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6C" w:rsidRPr="006548FE" w:rsidRDefault="0020226C" w:rsidP="0020226C">
      <w:pPr>
        <w:spacing w:after="0" w:line="360" w:lineRule="auto"/>
        <w:ind w:right="-30"/>
        <w:jc w:val="center"/>
        <w:rPr>
          <w:b/>
        </w:rPr>
      </w:pPr>
      <w:r w:rsidRPr="006548FE">
        <w:rPr>
          <w:b/>
        </w:rPr>
        <w:t>ИЗБОРИ ЗА ПРЕЗИДЕНТ И ВИЦЕПРЕЗИДЕНТ НА РЕПУБЛИКАТА И ЗА НАРОДНИ ПРЕДСТАВИТЕЛИ НА 14 НОЕМВРИ 2021г.</w:t>
      </w:r>
    </w:p>
    <w:p w:rsidR="0020226C" w:rsidRPr="006548FE" w:rsidRDefault="0020226C" w:rsidP="0020226C">
      <w:pPr>
        <w:spacing w:after="0" w:line="360" w:lineRule="auto"/>
        <w:ind w:right="-30"/>
        <w:jc w:val="center"/>
        <w:rPr>
          <w:b/>
        </w:rPr>
      </w:pPr>
    </w:p>
    <w:p w:rsidR="0020226C" w:rsidRPr="00940771" w:rsidRDefault="0020226C" w:rsidP="002022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6548FE">
        <w:rPr>
          <w:b/>
        </w:rPr>
        <w:t xml:space="preserve">Заседание на РИК 12 на </w:t>
      </w:r>
      <w:r>
        <w:rPr>
          <w:b/>
        </w:rPr>
        <w:t>04.10</w:t>
      </w:r>
      <w:r w:rsidRPr="006548FE">
        <w:rPr>
          <w:b/>
        </w:rPr>
        <w:t>.2021 г.</w:t>
      </w:r>
      <w:r w:rsidR="00740380">
        <w:rPr>
          <w:b/>
        </w:rPr>
        <w:t xml:space="preserve"> 17</w:t>
      </w:r>
      <w:bookmarkStart w:id="0" w:name="_GoBack"/>
      <w:bookmarkEnd w:id="0"/>
      <w:r w:rsidRPr="006548FE">
        <w:rPr>
          <w:b/>
        </w:rPr>
        <w:t>:00 часа</w:t>
      </w:r>
    </w:p>
    <w:p w:rsidR="0020226C" w:rsidRDefault="0020226C" w:rsidP="002022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20226C" w:rsidRPr="00940771" w:rsidRDefault="0020226C" w:rsidP="0020226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20226C" w:rsidRPr="00940771" w:rsidRDefault="0020226C" w:rsidP="0020226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20226C" w:rsidRPr="00940771" w:rsidRDefault="0020226C" w:rsidP="0020226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20226C" w:rsidRPr="00940771" w:rsidTr="0010493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C" w:rsidRPr="00940771" w:rsidRDefault="0020226C" w:rsidP="0010493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C" w:rsidRPr="00940771" w:rsidRDefault="0020226C" w:rsidP="0010493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6C" w:rsidRPr="00940771" w:rsidRDefault="0020226C" w:rsidP="0010493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20226C" w:rsidRPr="00940771" w:rsidTr="0010493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 xml:space="preserve">1.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after="160" w:line="24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</w:p>
          <w:p w:rsidR="0020226C" w:rsidRPr="00411BCA" w:rsidRDefault="0020226C" w:rsidP="00104935">
            <w:pPr>
              <w:spacing w:after="171" w:line="240" w:lineRule="auto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на общия брой на членовете, състава и ръководствата на секционните избирателни комисии на територията на Районната избирателна комисия Дванадесети изборен район Монтана, по общини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0226C" w:rsidRPr="00940771" w:rsidTr="0010493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after="171" w:line="240" w:lineRule="auto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Разни.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6C" w:rsidRPr="00411BCA" w:rsidRDefault="0020226C" w:rsidP="0010493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C73E9B" w:rsidRDefault="00C73E9B"/>
    <w:sectPr w:rsidR="00C7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C"/>
    <w:rsid w:val="0020226C"/>
    <w:rsid w:val="00740380"/>
    <w:rsid w:val="00C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E2B1"/>
  <w15:chartTrackingRefBased/>
  <w15:docId w15:val="{3B9D6C64-FEFA-4F3C-982A-0DC51EF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6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2</cp:revision>
  <dcterms:created xsi:type="dcterms:W3CDTF">2021-10-05T13:46:00Z</dcterms:created>
  <dcterms:modified xsi:type="dcterms:W3CDTF">2021-10-05T13:48:00Z</dcterms:modified>
</cp:coreProperties>
</file>