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8FE" w:rsidRPr="006548FE" w:rsidRDefault="006548FE" w:rsidP="006548FE">
      <w:pPr>
        <w:spacing w:after="0" w:line="360" w:lineRule="auto"/>
        <w:ind w:right="-30"/>
        <w:jc w:val="center"/>
        <w:rPr>
          <w:b/>
        </w:rPr>
      </w:pPr>
      <w:r w:rsidRPr="006548FE">
        <w:rPr>
          <w:b/>
        </w:rPr>
        <w:t>ИЗБОРИ ЗА ПРЕЗИДЕНТ И ВИЦЕПРЕЗИДЕНТ НА РЕПУБЛИКАТА И ЗА НАРОДНИ ПРЕДСТАВИТЕЛИ НА 14 НОЕМВРИ 2021г.</w:t>
      </w:r>
    </w:p>
    <w:p w:rsidR="006548FE" w:rsidRPr="006548FE" w:rsidRDefault="006548FE" w:rsidP="006548FE">
      <w:pPr>
        <w:spacing w:after="0" w:line="360" w:lineRule="auto"/>
        <w:ind w:right="-30"/>
        <w:jc w:val="center"/>
        <w:rPr>
          <w:b/>
        </w:rPr>
      </w:pPr>
    </w:p>
    <w:p w:rsidR="006548FE" w:rsidRPr="00940771" w:rsidRDefault="006548FE" w:rsidP="006548F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6548FE">
        <w:rPr>
          <w:b/>
        </w:rPr>
        <w:t>Заседание на РИК 12 на 2</w:t>
      </w:r>
      <w:r>
        <w:rPr>
          <w:b/>
        </w:rPr>
        <w:t>7</w:t>
      </w:r>
      <w:r w:rsidRPr="006548FE">
        <w:rPr>
          <w:b/>
        </w:rPr>
        <w:t>.09.2021 г.17:00 часа</w:t>
      </w:r>
    </w:p>
    <w:p w:rsidR="006548FE" w:rsidRDefault="006548FE" w:rsidP="006548F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6548FE" w:rsidRPr="00940771" w:rsidRDefault="006548FE" w:rsidP="006548FE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>Проект за дневен ред</w:t>
      </w:r>
    </w:p>
    <w:p w:rsidR="006548FE" w:rsidRPr="00940771" w:rsidRDefault="006548FE" w:rsidP="006548FE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Verdana" w:hAnsi="Verdana"/>
          <w:b/>
          <w:sz w:val="20"/>
          <w:szCs w:val="20"/>
        </w:rPr>
        <w:t xml:space="preserve">                 </w:t>
      </w:r>
    </w:p>
    <w:p w:rsidR="006548FE" w:rsidRPr="00940771" w:rsidRDefault="006548FE" w:rsidP="006548FE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6548FE" w:rsidRPr="00940771" w:rsidTr="006E2125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940771" w:rsidRDefault="006548FE" w:rsidP="006E212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940771" w:rsidRDefault="006548FE" w:rsidP="006E2125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940771" w:rsidRDefault="006548FE" w:rsidP="006E2125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6548FE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7654B9" w:rsidRDefault="006548FE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B863D8" w:rsidRDefault="006548FE" w:rsidP="006548FE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B863D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Формиране и утвърждаване на единните номера на избирателните секции, в Дванадесети изборен район – Монтана, при произвеждане на изборите за народни представители на 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            </w:t>
            </w:r>
            <w:r w:rsidRPr="00B863D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1</w:t>
            </w:r>
            <w:r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>4 ноември</w:t>
            </w:r>
            <w:r w:rsidRPr="00B863D8">
              <w:rPr>
                <w:rFonts w:ascii="Verdana" w:hAnsi="Verdana" w:cs="Helvetica"/>
                <w:color w:val="333333"/>
                <w:sz w:val="20"/>
                <w:szCs w:val="20"/>
                <w:shd w:val="clear" w:color="auto" w:fill="FFFFFF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7654B9" w:rsidRDefault="006548FE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48FE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7654B9" w:rsidRDefault="006548FE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8FE" w:rsidRPr="000174C0" w:rsidRDefault="006548FE" w:rsidP="006548FE">
            <w:pPr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673569">
              <w:rPr>
                <w:rFonts w:ascii="Verdana" w:hAnsi="Verdana" w:cs="Helvetica"/>
                <w:color w:val="333333"/>
                <w:sz w:val="20"/>
                <w:szCs w:val="20"/>
              </w:rPr>
              <w:t>Подлежащите на вписване обстоятелства и реда за водене и поддържане на публичните регистри от районните избирателни комисии при произвеждане на изборите за народни представители на 1</w:t>
            </w:r>
            <w:r>
              <w:rPr>
                <w:rFonts w:ascii="Verdana" w:hAnsi="Verdana" w:cs="Helvetica"/>
                <w:color w:val="333333"/>
                <w:sz w:val="20"/>
                <w:szCs w:val="20"/>
              </w:rPr>
              <w:t>4 ноември</w:t>
            </w:r>
            <w:r w:rsidRPr="00673569"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Default="006548FE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48FE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Pr="007654B9" w:rsidRDefault="006548FE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3.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Default="006548FE" w:rsidP="006548FE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Определяне разходите за пътуване на членовете на районните избирателни комисии, чиито постоянен и настоящ адрес не са в населеното място, където се провеждат заседанията на РИК за произвеждане на изборит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е за народни представители на              </w:t>
            </w:r>
            <w:bookmarkStart w:id="0" w:name="_GoBack"/>
            <w:bookmarkEnd w:id="0"/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>14 ноември</w:t>
            </w: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Default="006548FE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6548FE" w:rsidRPr="00940771" w:rsidTr="006E2125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Default="006548FE" w:rsidP="006E2125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Default="006548FE" w:rsidP="006E2125">
            <w:pPr>
              <w:spacing w:after="171" w:line="240" w:lineRule="auto"/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color w:val="333333"/>
                <w:sz w:val="21"/>
                <w:szCs w:val="21"/>
                <w:shd w:val="clear" w:color="auto" w:fill="FFFFFF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8FE" w:rsidRDefault="006548FE" w:rsidP="006E2125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6548FE" w:rsidRDefault="006548FE" w:rsidP="006548FE"/>
    <w:p w:rsidR="000A7559" w:rsidRDefault="000A7559"/>
    <w:sectPr w:rsidR="000A75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F6"/>
    <w:rsid w:val="000A7559"/>
    <w:rsid w:val="006548FE"/>
    <w:rsid w:val="00723BF6"/>
    <w:rsid w:val="00FE1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395C6"/>
  <w15:chartTrackingRefBased/>
  <w15:docId w15:val="{5C8EB5C2-6814-4E6D-A54A-EC2ED91E8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48FE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2021-09-27T11:15:00Z</dcterms:created>
  <dcterms:modified xsi:type="dcterms:W3CDTF">2021-09-27T11:18:00Z</dcterms:modified>
</cp:coreProperties>
</file>