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326B92" w:rsidP="00AB17A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наР</w:t>
      </w:r>
      <w:r w:rsidR="00DC0FCB">
        <w:rPr>
          <w:b/>
          <w:sz w:val="28"/>
          <w:szCs w:val="28"/>
        </w:rPr>
        <w:t>ИК</w:t>
      </w:r>
      <w:r w:rsidR="00DC0FCB" w:rsidRPr="00C430F0">
        <w:rPr>
          <w:b/>
          <w:sz w:val="28"/>
          <w:szCs w:val="28"/>
        </w:rPr>
        <w:t xml:space="preserve"> </w:t>
      </w:r>
      <w:r w:rsidR="00DC0FCB">
        <w:rPr>
          <w:b/>
          <w:sz w:val="28"/>
          <w:szCs w:val="28"/>
        </w:rPr>
        <w:t xml:space="preserve">Монтана </w:t>
      </w:r>
      <w:r w:rsidR="00DC0FCB"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E04A5A">
        <w:rPr>
          <w:b/>
          <w:sz w:val="28"/>
          <w:szCs w:val="28"/>
          <w:lang w:val="en-US"/>
        </w:rPr>
        <w:t>21</w:t>
      </w:r>
      <w:r w:rsidR="002533B8">
        <w:rPr>
          <w:b/>
          <w:sz w:val="28"/>
          <w:szCs w:val="28"/>
        </w:rPr>
        <w:t>.</w:t>
      </w:r>
      <w:r w:rsidR="00914373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9</w:t>
      </w:r>
      <w:r w:rsidR="00DC0FCB">
        <w:rPr>
          <w:b/>
          <w:sz w:val="28"/>
          <w:szCs w:val="28"/>
        </w:rPr>
        <w:t>.</w:t>
      </w:r>
      <w:r w:rsidR="00DC0FCB" w:rsidRPr="00C430F0">
        <w:rPr>
          <w:b/>
          <w:sz w:val="28"/>
          <w:szCs w:val="28"/>
        </w:rPr>
        <w:t>201</w:t>
      </w:r>
      <w:r w:rsidR="002533B8">
        <w:rPr>
          <w:b/>
          <w:sz w:val="28"/>
          <w:szCs w:val="28"/>
          <w:lang w:val="en-US"/>
        </w:rPr>
        <w:t>6</w:t>
      </w:r>
      <w:r w:rsidR="00DC0FCB">
        <w:rPr>
          <w:b/>
          <w:sz w:val="28"/>
          <w:szCs w:val="28"/>
        </w:rPr>
        <w:t xml:space="preserve"> г</w:t>
      </w:r>
      <w:r w:rsidR="00DC0FCB"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7C427A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Р</w:t>
            </w:r>
            <w:r w:rsidR="00DC0FCB"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C87758" w:rsidRDefault="004D4D9A" w:rsidP="00AB17A3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  <w:rPr>
                <w:lang w:val="bg-BG"/>
              </w:rPr>
            </w:pPr>
            <w:r>
              <w:rPr>
                <w:color w:val="333333"/>
                <w:lang w:val="bg-BG"/>
              </w:rPr>
              <w:t>П</w:t>
            </w:r>
            <w:proofErr w:type="spellStart"/>
            <w:r>
              <w:rPr>
                <w:color w:val="333333"/>
              </w:rPr>
              <w:t>оправки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технически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грешки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допусната</w:t>
            </w:r>
            <w:proofErr w:type="spellEnd"/>
            <w:r>
              <w:rPr>
                <w:color w:val="333333"/>
              </w:rPr>
              <w:t xml:space="preserve"> в </w:t>
            </w:r>
            <w:proofErr w:type="spellStart"/>
            <w:r>
              <w:rPr>
                <w:color w:val="333333"/>
              </w:rPr>
              <w:t>Решение</w:t>
            </w:r>
            <w:proofErr w:type="spellEnd"/>
            <w:r>
              <w:rPr>
                <w:color w:val="333333"/>
              </w:rPr>
              <w:t xml:space="preserve"> № 17-ПВР/НР </w:t>
            </w:r>
            <w:proofErr w:type="spellStart"/>
            <w:r>
              <w:rPr>
                <w:color w:val="333333"/>
              </w:rPr>
              <w:t>от</w:t>
            </w:r>
            <w:proofErr w:type="spellEnd"/>
            <w:r>
              <w:rPr>
                <w:color w:val="333333"/>
              </w:rPr>
              <w:t xml:space="preserve"> 20 </w:t>
            </w:r>
            <w:proofErr w:type="spellStart"/>
            <w:r>
              <w:rPr>
                <w:color w:val="333333"/>
              </w:rPr>
              <w:t>септември</w:t>
            </w:r>
            <w:proofErr w:type="spellEnd"/>
            <w:r>
              <w:rPr>
                <w:color w:val="333333"/>
              </w:rPr>
              <w:t xml:space="preserve"> 2016 г. </w:t>
            </w:r>
            <w:proofErr w:type="spellStart"/>
            <w:r>
              <w:rPr>
                <w:color w:val="333333"/>
              </w:rPr>
              <w:t>на</w:t>
            </w:r>
            <w:proofErr w:type="spellEnd"/>
            <w:r>
              <w:rPr>
                <w:color w:val="333333"/>
              </w:rPr>
              <w:t xml:space="preserve"> РИК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 xml:space="preserve"> в </w:t>
            </w:r>
            <w:r>
              <w:rPr>
                <w:color w:val="000000"/>
              </w:rPr>
              <w:t xml:space="preserve">12-ти </w:t>
            </w:r>
            <w:proofErr w:type="spellStart"/>
            <w:r>
              <w:rPr>
                <w:color w:val="000000"/>
              </w:rPr>
              <w:t>изборен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Монтана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изборите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президент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и </w:t>
            </w:r>
            <w:proofErr w:type="spellStart"/>
            <w:r>
              <w:rPr>
                <w:color w:val="333333"/>
                <w:shd w:val="clear" w:color="auto" w:fill="FFFFFF"/>
              </w:rPr>
              <w:t>вицепрезидент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републиката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и </w:t>
            </w:r>
            <w:proofErr w:type="spellStart"/>
            <w:r>
              <w:rPr>
                <w:color w:val="333333"/>
                <w:shd w:val="clear" w:color="auto" w:fill="FFFFFF"/>
              </w:rPr>
              <w:t>национален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референдум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6 </w:t>
            </w:r>
            <w:proofErr w:type="spellStart"/>
            <w:r>
              <w:rPr>
                <w:color w:val="333333"/>
                <w:shd w:val="clear" w:color="auto" w:fill="FFFFFF"/>
              </w:rPr>
              <w:t>ноември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2016 г.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E04A5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04A5A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E04A5A" w:rsidRPr="005859D4" w:rsidRDefault="00E04A5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E04A5A" w:rsidRDefault="00E04A5A" w:rsidP="00E04A5A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rPr>
                <w:color w:val="333333"/>
                <w:lang w:val="bg-BG"/>
              </w:rPr>
            </w:pPr>
            <w:r>
              <w:rPr>
                <w:color w:val="333333"/>
                <w:lang w:val="bg-BG"/>
              </w:rPr>
              <w:t>Разни.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04A5A" w:rsidRDefault="00E04A5A" w:rsidP="009562A5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F17A6E">
      <w:pgSz w:w="11906" w:h="16838"/>
      <w:pgMar w:top="81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55A1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45638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37E"/>
    <w:rsid w:val="00321479"/>
    <w:rsid w:val="003244AF"/>
    <w:rsid w:val="00325128"/>
    <w:rsid w:val="00326B4F"/>
    <w:rsid w:val="00326B92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04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4D9A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22C45"/>
    <w:rsid w:val="00625D3E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2FDA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1D1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30BE"/>
    <w:rsid w:val="007C427A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D7785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14373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17A3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758"/>
    <w:rsid w:val="00C87FCB"/>
    <w:rsid w:val="00C908ED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205F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DF6262"/>
    <w:rsid w:val="00E04A5A"/>
    <w:rsid w:val="00E07732"/>
    <w:rsid w:val="00E07AC7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17A6E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1CF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340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akrds-ds1</cp:lastModifiedBy>
  <cp:revision>20</cp:revision>
  <cp:lastPrinted>2016-09-21T09:28:00Z</cp:lastPrinted>
  <dcterms:created xsi:type="dcterms:W3CDTF">2016-04-11T12:36:00Z</dcterms:created>
  <dcterms:modified xsi:type="dcterms:W3CDTF">2016-10-04T10:22:00Z</dcterms:modified>
</cp:coreProperties>
</file>