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6D" w:rsidRPr="00E23A1D" w:rsidRDefault="0091446D" w:rsidP="0091446D">
      <w:pPr>
        <w:spacing w:after="0" w:line="360" w:lineRule="auto"/>
        <w:jc w:val="center"/>
        <w:rPr>
          <w:rFonts w:ascii="Verdana" w:eastAsia="Calibri" w:hAnsi="Verdana" w:cs="Times New Roman"/>
          <w:b/>
          <w:sz w:val="20"/>
          <w:szCs w:val="20"/>
          <w:u w:val="single"/>
        </w:rPr>
      </w:pPr>
      <w:r w:rsidRPr="00E23A1D">
        <w:rPr>
          <w:rFonts w:ascii="Verdana" w:eastAsia="Calibri" w:hAnsi="Verdana" w:cs="Times New Roman"/>
          <w:b/>
          <w:sz w:val="20"/>
          <w:szCs w:val="20"/>
          <w:u w:val="single"/>
        </w:rPr>
        <w:t>РАЙОННА ИЗБИРАТЕЛНА КОМИСИЯ – МОНТАНА</w:t>
      </w:r>
    </w:p>
    <w:p w:rsidR="0091446D" w:rsidRPr="00E23A1D" w:rsidRDefault="0091446D" w:rsidP="0091446D">
      <w:pPr>
        <w:spacing w:after="0" w:line="360" w:lineRule="auto"/>
        <w:jc w:val="center"/>
        <w:rPr>
          <w:rFonts w:ascii="Verdana" w:eastAsia="Calibri" w:hAnsi="Verdana" w:cs="Times New Roman"/>
          <w:sz w:val="20"/>
          <w:szCs w:val="20"/>
        </w:rPr>
      </w:pPr>
    </w:p>
    <w:p w:rsidR="0091446D" w:rsidRPr="00E23A1D" w:rsidRDefault="0091446D" w:rsidP="0091446D">
      <w:pPr>
        <w:spacing w:after="0" w:line="360" w:lineRule="auto"/>
        <w:jc w:val="center"/>
        <w:rPr>
          <w:rFonts w:ascii="Verdana" w:eastAsia="Calibri" w:hAnsi="Verdana" w:cs="Times New Roman"/>
          <w:b/>
          <w:sz w:val="20"/>
          <w:szCs w:val="20"/>
        </w:rPr>
      </w:pPr>
      <w:r w:rsidRPr="00E23A1D">
        <w:rPr>
          <w:rFonts w:ascii="Verdana" w:eastAsia="Calibri" w:hAnsi="Verdana" w:cs="Times New Roman"/>
          <w:b/>
          <w:sz w:val="20"/>
          <w:szCs w:val="20"/>
        </w:rPr>
        <w:t xml:space="preserve">ПРОТОКОЛ № </w:t>
      </w:r>
      <w:r w:rsidR="00C916CA">
        <w:rPr>
          <w:rFonts w:ascii="Verdana" w:eastAsia="Calibri" w:hAnsi="Verdana" w:cs="Times New Roman"/>
          <w:b/>
          <w:sz w:val="20"/>
          <w:szCs w:val="20"/>
        </w:rPr>
        <w:t>10</w:t>
      </w:r>
      <w:r w:rsidRPr="00E23A1D">
        <w:rPr>
          <w:rFonts w:ascii="Verdana" w:eastAsia="Calibri" w:hAnsi="Verdana" w:cs="Times New Roman"/>
          <w:b/>
          <w:sz w:val="20"/>
          <w:szCs w:val="20"/>
        </w:rPr>
        <w:t>/</w:t>
      </w:r>
      <w:r>
        <w:rPr>
          <w:rFonts w:ascii="Verdana" w:eastAsia="Calibri" w:hAnsi="Verdana" w:cs="Times New Roman"/>
          <w:b/>
          <w:sz w:val="20"/>
          <w:szCs w:val="20"/>
        </w:rPr>
        <w:t>0</w:t>
      </w:r>
      <w:r w:rsidR="00C916CA">
        <w:rPr>
          <w:rFonts w:ascii="Verdana" w:eastAsia="Calibri" w:hAnsi="Verdana" w:cs="Times New Roman"/>
          <w:b/>
          <w:sz w:val="20"/>
          <w:szCs w:val="20"/>
        </w:rPr>
        <w:t>6</w:t>
      </w:r>
      <w:r w:rsidRPr="00E23A1D">
        <w:rPr>
          <w:rFonts w:ascii="Verdana" w:eastAsia="Calibri" w:hAnsi="Verdana" w:cs="Times New Roman"/>
          <w:b/>
          <w:sz w:val="20"/>
          <w:szCs w:val="20"/>
        </w:rPr>
        <w:t>.0</w:t>
      </w:r>
      <w:r>
        <w:rPr>
          <w:rFonts w:ascii="Verdana" w:eastAsia="Calibri" w:hAnsi="Verdana" w:cs="Times New Roman"/>
          <w:b/>
          <w:sz w:val="20"/>
          <w:szCs w:val="20"/>
          <w:lang w:val="en-US"/>
        </w:rPr>
        <w:t>3.</w:t>
      </w:r>
      <w:r w:rsidRPr="00E23A1D">
        <w:rPr>
          <w:rFonts w:ascii="Verdana" w:eastAsia="Calibri" w:hAnsi="Verdana" w:cs="Times New Roman"/>
          <w:b/>
          <w:sz w:val="20"/>
          <w:szCs w:val="20"/>
        </w:rPr>
        <w:t>20</w:t>
      </w:r>
      <w:r w:rsidRPr="00E23A1D">
        <w:rPr>
          <w:rFonts w:ascii="Verdana" w:eastAsia="Calibri" w:hAnsi="Verdana" w:cs="Times New Roman"/>
          <w:b/>
          <w:sz w:val="20"/>
          <w:szCs w:val="20"/>
          <w:lang w:val="en-US"/>
        </w:rPr>
        <w:t>2</w:t>
      </w:r>
      <w:r w:rsidRPr="00E23A1D">
        <w:rPr>
          <w:rFonts w:ascii="Verdana" w:eastAsia="Calibri" w:hAnsi="Verdana" w:cs="Times New Roman"/>
          <w:b/>
          <w:sz w:val="20"/>
          <w:szCs w:val="20"/>
        </w:rPr>
        <w:t>3 г.</w:t>
      </w:r>
    </w:p>
    <w:p w:rsidR="0091446D" w:rsidRPr="00E23A1D" w:rsidRDefault="0091446D" w:rsidP="00297186">
      <w:pPr>
        <w:spacing w:after="0" w:line="240" w:lineRule="auto"/>
        <w:jc w:val="both"/>
        <w:rPr>
          <w:rFonts w:ascii="Verdana" w:eastAsia="Calibri" w:hAnsi="Verdana" w:cs="Times New Roman"/>
          <w:b/>
          <w:sz w:val="20"/>
          <w:szCs w:val="20"/>
        </w:rPr>
      </w:pPr>
    </w:p>
    <w:p w:rsidR="0091446D" w:rsidRDefault="0091446D" w:rsidP="00297186">
      <w:pPr>
        <w:spacing w:after="0" w:line="240" w:lineRule="auto"/>
        <w:jc w:val="both"/>
        <w:rPr>
          <w:rFonts w:ascii="Times New Roman" w:eastAsia="Calibri" w:hAnsi="Times New Roman" w:cs="Times New Roman"/>
          <w:sz w:val="24"/>
          <w:szCs w:val="24"/>
        </w:rPr>
      </w:pPr>
      <w:r w:rsidRPr="00E23A1D">
        <w:rPr>
          <w:rFonts w:ascii="Times New Roman" w:eastAsia="Calibri" w:hAnsi="Times New Roman" w:cs="Times New Roman"/>
          <w:b/>
          <w:sz w:val="24"/>
          <w:szCs w:val="24"/>
        </w:rPr>
        <w:t xml:space="preserve">       </w:t>
      </w:r>
      <w:r w:rsidR="00C916CA">
        <w:rPr>
          <w:rFonts w:ascii="Times New Roman" w:eastAsia="Calibri" w:hAnsi="Times New Roman" w:cs="Times New Roman"/>
          <w:sz w:val="24"/>
          <w:szCs w:val="24"/>
        </w:rPr>
        <w:t>Днес,  06</w:t>
      </w:r>
      <w:r>
        <w:rPr>
          <w:rFonts w:ascii="Times New Roman" w:eastAsia="Calibri" w:hAnsi="Times New Roman" w:cs="Times New Roman"/>
          <w:sz w:val="24"/>
          <w:szCs w:val="24"/>
        </w:rPr>
        <w:t>.03.2023 г. в 17.05</w:t>
      </w:r>
      <w:r w:rsidRPr="00E23A1D">
        <w:rPr>
          <w:rFonts w:ascii="Times New Roman" w:eastAsia="Calibri" w:hAnsi="Times New Roman" w:cs="Times New Roman"/>
          <w:sz w:val="24"/>
          <w:szCs w:val="24"/>
        </w:rPr>
        <w:t xml:space="preserve"> часа, в гр. Монтан</w:t>
      </w:r>
      <w:r w:rsidR="006A0B1D">
        <w:rPr>
          <w:rFonts w:ascii="Times New Roman" w:eastAsia="Calibri" w:hAnsi="Times New Roman" w:cs="Times New Roman"/>
          <w:sz w:val="24"/>
          <w:szCs w:val="24"/>
        </w:rPr>
        <w:t>а, РИК – Монтана проведе десетото</w:t>
      </w:r>
      <w:r w:rsidRPr="00E23A1D">
        <w:rPr>
          <w:rFonts w:ascii="Times New Roman" w:eastAsia="Calibri" w:hAnsi="Times New Roman" w:cs="Times New Roman"/>
          <w:sz w:val="24"/>
          <w:szCs w:val="24"/>
        </w:rPr>
        <w:t xml:space="preserve">  си заседание. На него присъстваха: </w:t>
      </w:r>
    </w:p>
    <w:p w:rsidR="00297186" w:rsidRPr="00E23A1D" w:rsidRDefault="00297186" w:rsidP="00297186">
      <w:pPr>
        <w:spacing w:after="0" w:line="240" w:lineRule="auto"/>
        <w:jc w:val="both"/>
        <w:rPr>
          <w:rFonts w:ascii="Times New Roman" w:eastAsia="Calibri" w:hAnsi="Times New Roman" w:cs="Times New Roman"/>
          <w:sz w:val="24"/>
          <w:szCs w:val="24"/>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91446D" w:rsidRPr="00E23A1D" w:rsidTr="00AE5008">
        <w:trPr>
          <w:jc w:val="center"/>
        </w:trPr>
        <w:tc>
          <w:tcPr>
            <w:tcW w:w="762" w:type="dxa"/>
          </w:tcPr>
          <w:p w:rsidR="0091446D" w:rsidRPr="00E23A1D" w:rsidRDefault="0091446D" w:rsidP="00AE5008">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w:t>
            </w:r>
          </w:p>
        </w:tc>
        <w:tc>
          <w:tcPr>
            <w:tcW w:w="4253" w:type="dxa"/>
          </w:tcPr>
          <w:p w:rsidR="0091446D" w:rsidRPr="00E23A1D" w:rsidRDefault="0091446D" w:rsidP="00AE5008">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Име Презиме Фамилия</w:t>
            </w:r>
          </w:p>
        </w:tc>
        <w:tc>
          <w:tcPr>
            <w:tcW w:w="1701" w:type="dxa"/>
          </w:tcPr>
          <w:p w:rsidR="0091446D" w:rsidRPr="00E23A1D" w:rsidRDefault="0091446D" w:rsidP="00AE5008">
            <w:pPr>
              <w:spacing w:after="0" w:line="360" w:lineRule="auto"/>
              <w:jc w:val="center"/>
              <w:rPr>
                <w:rFonts w:ascii="Times New Roman" w:eastAsia="Calibri" w:hAnsi="Times New Roman" w:cs="Times New Roman"/>
                <w:b/>
                <w:sz w:val="24"/>
                <w:szCs w:val="24"/>
              </w:rPr>
            </w:pPr>
            <w:r w:rsidRPr="00E23A1D">
              <w:rPr>
                <w:rFonts w:ascii="Times New Roman" w:eastAsia="Calibri" w:hAnsi="Times New Roman" w:cs="Times New Roman"/>
                <w:b/>
                <w:sz w:val="24"/>
                <w:szCs w:val="24"/>
              </w:rPr>
              <w:t>Присъствие</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Пламка Христова Григорова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Елена Иванова Викторова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Камелия Александрова Илиева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Румен Димитров Гоцов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Диана Иванова Иванчева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Петя Петрова Кирилова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Полин Николаева Гълъбова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Цена Замфирова Димитрова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Петко Кирилов Петков</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Петя Найденова Гачовска - Томова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Даниела Вескова Николаева</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sidRPr="00E23A1D">
              <w:rPr>
                <w:rFonts w:ascii="Times New Roman" w:eastAsia="Times New Roman" w:hAnsi="Times New Roman" w:cs="Times New Roman"/>
                <w:sz w:val="24"/>
                <w:szCs w:val="24"/>
              </w:rPr>
              <w:t>Велизар Димитров Симеонов</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53" w:type="dxa"/>
          </w:tcPr>
          <w:p w:rsidR="0091446D" w:rsidRPr="00E23A1D" w:rsidRDefault="0091446D" w:rsidP="00AE500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Димитър Любомиров Киров</w:t>
            </w:r>
          </w:p>
        </w:tc>
        <w:tc>
          <w:tcPr>
            <w:tcW w:w="1701" w:type="dxa"/>
          </w:tcPr>
          <w:p w:rsidR="0091446D" w:rsidRPr="00E23A1D" w:rsidRDefault="0091446D" w:rsidP="00AE5008">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w:t>
            </w:r>
          </w:p>
        </w:tc>
      </w:tr>
    </w:tbl>
    <w:p w:rsidR="0091446D" w:rsidRPr="002A2540" w:rsidRDefault="0091446D" w:rsidP="0091446D">
      <w:pPr>
        <w:spacing w:after="0" w:line="360" w:lineRule="auto"/>
        <w:rPr>
          <w:rFonts w:ascii="Times New Roman" w:eastAsia="Calibri" w:hAnsi="Times New Roman" w:cs="Times New Roman"/>
          <w:sz w:val="16"/>
          <w:szCs w:val="16"/>
        </w:rPr>
      </w:pPr>
    </w:p>
    <w:p w:rsidR="0091446D" w:rsidRPr="00E23A1D" w:rsidRDefault="0091446D" w:rsidP="00EB2CBD">
      <w:pPr>
        <w:spacing w:after="0" w:line="240" w:lineRule="auto"/>
        <w:ind w:firstLine="360"/>
        <w:jc w:val="both"/>
        <w:rPr>
          <w:rFonts w:ascii="Times New Roman" w:eastAsia="Calibri" w:hAnsi="Times New Roman" w:cs="Times New Roman"/>
          <w:sz w:val="24"/>
          <w:szCs w:val="24"/>
        </w:rPr>
      </w:pPr>
      <w:r w:rsidRPr="00E23A1D">
        <w:rPr>
          <w:rFonts w:ascii="Times New Roman" w:eastAsia="Calibri" w:hAnsi="Times New Roman" w:cs="Times New Roman"/>
          <w:sz w:val="24"/>
          <w:szCs w:val="24"/>
        </w:rPr>
        <w:t>Председателят на РИК –  Пламка Григорова, откри заседанието. Прочете проекта за дневен ред на РИК, а именно: Заседанието се проведе при следния дневен ред:</w:t>
      </w:r>
    </w:p>
    <w:p w:rsidR="0091446D" w:rsidRPr="00EB2CBD" w:rsidRDefault="0091446D" w:rsidP="0091446D">
      <w:pPr>
        <w:spacing w:after="0" w:line="360" w:lineRule="auto"/>
        <w:jc w:val="both"/>
        <w:rPr>
          <w:rFonts w:ascii="Times New Roman" w:eastAsia="Calibri" w:hAnsi="Times New Roman" w:cs="Times New Roman"/>
          <w:sz w:val="16"/>
          <w:szCs w:val="16"/>
        </w:rPr>
      </w:pPr>
    </w:p>
    <w:p w:rsidR="003A3EC6" w:rsidRPr="00612ABB" w:rsidRDefault="003A3EC6"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ОБЩИНА</w:t>
      </w:r>
      <w:r w:rsidRPr="00612ABB">
        <w:rPr>
          <w:rFonts w:ascii="Times New Roman" w:eastAsia="Times New Roman" w:hAnsi="Times New Roman"/>
          <w:color w:val="333333"/>
          <w:sz w:val="24"/>
          <w:szCs w:val="24"/>
          <w:lang w:val="en-US"/>
        </w:rPr>
        <w:t> </w:t>
      </w:r>
      <w:proofErr w:type="gramStart"/>
      <w:r w:rsidRPr="00612ABB">
        <w:rPr>
          <w:rFonts w:ascii="Times New Roman" w:eastAsia="Times New Roman" w:hAnsi="Times New Roman"/>
          <w:b/>
          <w:color w:val="333333"/>
          <w:sz w:val="24"/>
          <w:szCs w:val="24"/>
        </w:rPr>
        <w:t>БЕРКОВИЦА</w:t>
      </w:r>
      <w:r w:rsidRPr="00612ABB">
        <w:rPr>
          <w:rFonts w:ascii="Times New Roman" w:eastAsia="Times New Roman" w:hAnsi="Times New Roman"/>
          <w:b/>
          <w:bCs/>
          <w:color w:val="333333"/>
          <w:sz w:val="24"/>
          <w:szCs w:val="24"/>
          <w:lang w:val="en-US"/>
        </w:rPr>
        <w:t>  при</w:t>
      </w:r>
      <w:proofErr w:type="gramEnd"/>
      <w:r w:rsidRPr="00612ABB">
        <w:rPr>
          <w:rFonts w:ascii="Times New Roman" w:eastAsia="Times New Roman" w:hAnsi="Times New Roman"/>
          <w:b/>
          <w:bCs/>
          <w:color w:val="333333"/>
          <w:sz w:val="24"/>
          <w:szCs w:val="24"/>
          <w:lang w:val="en-US"/>
        </w:rPr>
        <w:t xml:space="preserve"> произвеждане на изборите за народни представители на </w:t>
      </w:r>
      <w:r w:rsidRPr="00612ABB">
        <w:rPr>
          <w:rFonts w:ascii="Times New Roman" w:eastAsia="Times New Roman" w:hAnsi="Times New Roman"/>
          <w:b/>
          <w:bCs/>
          <w:color w:val="333333"/>
          <w:sz w:val="24"/>
          <w:szCs w:val="24"/>
        </w:rPr>
        <w:t xml:space="preserve"> 2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3A3EC6" w:rsidRPr="00612ABB" w:rsidRDefault="003A3EC6"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ОБЩИНА</w:t>
      </w:r>
      <w:r w:rsidRPr="00612ABB">
        <w:rPr>
          <w:rFonts w:ascii="Times New Roman" w:eastAsia="Times New Roman" w:hAnsi="Times New Roman"/>
          <w:color w:val="333333"/>
          <w:sz w:val="24"/>
          <w:szCs w:val="24"/>
          <w:lang w:val="en-US"/>
        </w:rPr>
        <w:t> </w:t>
      </w:r>
      <w:proofErr w:type="gramStart"/>
      <w:r w:rsidRPr="00612ABB">
        <w:rPr>
          <w:rFonts w:ascii="Times New Roman" w:eastAsia="Times New Roman" w:hAnsi="Times New Roman"/>
          <w:b/>
          <w:color w:val="333333"/>
          <w:sz w:val="24"/>
          <w:szCs w:val="24"/>
        </w:rPr>
        <w:t>БОЙЧИНОВЦИ</w:t>
      </w:r>
      <w:r w:rsidRPr="00612ABB">
        <w:rPr>
          <w:rFonts w:ascii="Times New Roman" w:eastAsia="Times New Roman" w:hAnsi="Times New Roman"/>
          <w:b/>
          <w:bCs/>
          <w:color w:val="333333"/>
          <w:sz w:val="24"/>
          <w:szCs w:val="24"/>
          <w:lang w:val="en-US"/>
        </w:rPr>
        <w:t>  при</w:t>
      </w:r>
      <w:proofErr w:type="gramEnd"/>
      <w:r w:rsidRPr="00612ABB">
        <w:rPr>
          <w:rFonts w:ascii="Times New Roman" w:eastAsia="Times New Roman" w:hAnsi="Times New Roman"/>
          <w:b/>
          <w:bCs/>
          <w:color w:val="333333"/>
          <w:sz w:val="24"/>
          <w:szCs w:val="24"/>
          <w:lang w:val="en-US"/>
        </w:rPr>
        <w:t xml:space="preserve"> произвеждане на изборите за народни представители на </w:t>
      </w:r>
      <w:r w:rsidRPr="00612ABB">
        <w:rPr>
          <w:rFonts w:ascii="Times New Roman" w:eastAsia="Times New Roman" w:hAnsi="Times New Roman"/>
          <w:b/>
          <w:bCs/>
          <w:color w:val="333333"/>
          <w:sz w:val="24"/>
          <w:szCs w:val="24"/>
        </w:rPr>
        <w:t xml:space="preserve"> 2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3A3EC6" w:rsidRPr="00612ABB" w:rsidRDefault="003A3EC6"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ОБЩИНА</w:t>
      </w:r>
      <w:r w:rsidRPr="00612ABB">
        <w:rPr>
          <w:rFonts w:ascii="Times New Roman" w:eastAsia="Times New Roman" w:hAnsi="Times New Roman"/>
          <w:color w:val="333333"/>
          <w:sz w:val="24"/>
          <w:szCs w:val="24"/>
          <w:lang w:val="en-US"/>
        </w:rPr>
        <w:t> </w:t>
      </w:r>
      <w:proofErr w:type="gramStart"/>
      <w:r w:rsidRPr="00612ABB">
        <w:rPr>
          <w:rFonts w:ascii="Times New Roman" w:eastAsia="Times New Roman" w:hAnsi="Times New Roman"/>
          <w:b/>
          <w:color w:val="333333"/>
          <w:sz w:val="24"/>
          <w:szCs w:val="24"/>
        </w:rPr>
        <w:t>БРУСАРЦИ</w:t>
      </w:r>
      <w:r w:rsidRPr="00612ABB">
        <w:rPr>
          <w:rFonts w:ascii="Times New Roman" w:eastAsia="Times New Roman" w:hAnsi="Times New Roman"/>
          <w:b/>
          <w:bCs/>
          <w:color w:val="333333"/>
          <w:sz w:val="24"/>
          <w:szCs w:val="24"/>
          <w:lang w:val="en-US"/>
        </w:rPr>
        <w:t>  при</w:t>
      </w:r>
      <w:proofErr w:type="gramEnd"/>
      <w:r w:rsidRPr="00612ABB">
        <w:rPr>
          <w:rFonts w:ascii="Times New Roman" w:eastAsia="Times New Roman" w:hAnsi="Times New Roman"/>
          <w:b/>
          <w:bCs/>
          <w:color w:val="333333"/>
          <w:sz w:val="24"/>
          <w:szCs w:val="24"/>
          <w:lang w:val="en-US"/>
        </w:rPr>
        <w:t xml:space="preserve"> произвеждане на изборите за народни представители на </w:t>
      </w:r>
      <w:r w:rsidRPr="00612ABB">
        <w:rPr>
          <w:rFonts w:ascii="Times New Roman" w:eastAsia="Times New Roman" w:hAnsi="Times New Roman"/>
          <w:b/>
          <w:bCs/>
          <w:color w:val="333333"/>
          <w:sz w:val="24"/>
          <w:szCs w:val="24"/>
        </w:rPr>
        <w:t xml:space="preserve"> 2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3A3EC6" w:rsidRPr="00612ABB" w:rsidRDefault="003A3EC6"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ОБЩИНА</w:t>
      </w:r>
      <w:r w:rsidRPr="00612ABB">
        <w:rPr>
          <w:rFonts w:ascii="Times New Roman" w:eastAsia="Times New Roman" w:hAnsi="Times New Roman"/>
          <w:color w:val="333333"/>
          <w:sz w:val="24"/>
          <w:szCs w:val="24"/>
          <w:lang w:val="en-US"/>
        </w:rPr>
        <w:t> </w:t>
      </w:r>
      <w:proofErr w:type="gramStart"/>
      <w:r w:rsidRPr="00612ABB">
        <w:rPr>
          <w:rFonts w:ascii="Times New Roman" w:eastAsia="Times New Roman" w:hAnsi="Times New Roman"/>
          <w:b/>
          <w:color w:val="333333"/>
          <w:sz w:val="24"/>
          <w:szCs w:val="24"/>
        </w:rPr>
        <w:t>ВЪЛЧЕДРЪМ</w:t>
      </w:r>
      <w:r w:rsidRPr="00612ABB">
        <w:rPr>
          <w:rFonts w:ascii="Times New Roman" w:eastAsia="Times New Roman" w:hAnsi="Times New Roman"/>
          <w:b/>
          <w:bCs/>
          <w:color w:val="333333"/>
          <w:sz w:val="24"/>
          <w:szCs w:val="24"/>
          <w:lang w:val="en-US"/>
        </w:rPr>
        <w:t>  при</w:t>
      </w:r>
      <w:proofErr w:type="gramEnd"/>
      <w:r w:rsidRPr="00612ABB">
        <w:rPr>
          <w:rFonts w:ascii="Times New Roman" w:eastAsia="Times New Roman" w:hAnsi="Times New Roman"/>
          <w:b/>
          <w:bCs/>
          <w:color w:val="333333"/>
          <w:sz w:val="24"/>
          <w:szCs w:val="24"/>
          <w:lang w:val="en-US"/>
        </w:rPr>
        <w:t xml:space="preserve"> произвеждане на изборите за народни представители на </w:t>
      </w:r>
      <w:r w:rsidRPr="00612ABB">
        <w:rPr>
          <w:rFonts w:ascii="Times New Roman" w:eastAsia="Times New Roman" w:hAnsi="Times New Roman"/>
          <w:b/>
          <w:bCs/>
          <w:color w:val="333333"/>
          <w:sz w:val="24"/>
          <w:szCs w:val="24"/>
        </w:rPr>
        <w:t xml:space="preserve"> 2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AE5008" w:rsidRPr="00612ABB" w:rsidRDefault="00AE5008"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 xml:space="preserve">Назначаване състави на СИК на територията на Община ГЕОРГИ ДАМЯНОВО при произвеждане на изборите за народни представители на </w:t>
      </w:r>
      <w:r w:rsidRPr="00612ABB">
        <w:rPr>
          <w:rFonts w:ascii="Times New Roman" w:eastAsia="Times New Roman" w:hAnsi="Times New Roman"/>
          <w:b/>
          <w:bCs/>
          <w:color w:val="333333"/>
          <w:sz w:val="24"/>
          <w:szCs w:val="24"/>
        </w:rPr>
        <w:t xml:space="preserve"> 2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AE5008" w:rsidRPr="00612ABB" w:rsidRDefault="00AE5008"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w:t>
      </w:r>
      <w:r w:rsidRPr="00612ABB">
        <w:rPr>
          <w:rFonts w:ascii="Times New Roman" w:eastAsia="Times New Roman" w:hAnsi="Times New Roman"/>
          <w:b/>
          <w:bCs/>
          <w:color w:val="333333"/>
          <w:sz w:val="24"/>
          <w:szCs w:val="24"/>
        </w:rPr>
        <w:t>БЩИНА ЛОМ</w:t>
      </w:r>
      <w:r w:rsidRPr="00612ABB">
        <w:rPr>
          <w:rFonts w:ascii="Times New Roman" w:eastAsia="Times New Roman" w:hAnsi="Times New Roman"/>
          <w:b/>
          <w:bCs/>
          <w:color w:val="333333"/>
          <w:sz w:val="24"/>
          <w:szCs w:val="24"/>
          <w:lang w:val="en-US"/>
        </w:rPr>
        <w:t xml:space="preserve"> при произвеждане на изборите за народни представители </w:t>
      </w:r>
      <w:proofErr w:type="gramStart"/>
      <w:r w:rsidRPr="00612ABB">
        <w:rPr>
          <w:rFonts w:ascii="Times New Roman" w:eastAsia="Times New Roman" w:hAnsi="Times New Roman"/>
          <w:b/>
          <w:bCs/>
          <w:color w:val="333333"/>
          <w:sz w:val="24"/>
          <w:szCs w:val="24"/>
          <w:lang w:val="en-US"/>
        </w:rPr>
        <w:t xml:space="preserve">на </w:t>
      </w:r>
      <w:r w:rsidRPr="00612ABB">
        <w:rPr>
          <w:rFonts w:ascii="Times New Roman" w:eastAsia="Times New Roman" w:hAnsi="Times New Roman"/>
          <w:b/>
          <w:bCs/>
          <w:color w:val="333333"/>
          <w:sz w:val="24"/>
          <w:szCs w:val="24"/>
        </w:rPr>
        <w:t xml:space="preserve"> 2</w:t>
      </w:r>
      <w:proofErr w:type="gramEnd"/>
      <w:r w:rsidRPr="00612ABB">
        <w:rPr>
          <w:rFonts w:ascii="Times New Roman" w:eastAsia="Times New Roman" w:hAnsi="Times New Roman"/>
          <w:b/>
          <w:bCs/>
          <w:color w:val="333333"/>
          <w:sz w:val="24"/>
          <w:szCs w:val="24"/>
        </w:rPr>
        <w:t xml:space="preserve">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AE5008" w:rsidRPr="00612ABB" w:rsidRDefault="00AE5008" w:rsidP="00CA10C0">
      <w:pPr>
        <w:pStyle w:val="a4"/>
        <w:shd w:val="clear" w:color="auto" w:fill="FFFFFF"/>
        <w:spacing w:after="150" w:line="240" w:lineRule="auto"/>
        <w:ind w:left="644"/>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w:t>
      </w:r>
      <w:r w:rsidRPr="00612ABB">
        <w:rPr>
          <w:rFonts w:ascii="Times New Roman" w:eastAsia="Times New Roman" w:hAnsi="Times New Roman"/>
          <w:b/>
          <w:bCs/>
          <w:color w:val="333333"/>
          <w:sz w:val="24"/>
          <w:szCs w:val="24"/>
        </w:rPr>
        <w:t>БЩИНА ЧИПРОВЦИ</w:t>
      </w:r>
      <w:r w:rsidRPr="00612ABB">
        <w:rPr>
          <w:rFonts w:ascii="Times New Roman" w:eastAsia="Times New Roman" w:hAnsi="Times New Roman"/>
          <w:b/>
          <w:bCs/>
          <w:color w:val="333333"/>
          <w:sz w:val="24"/>
          <w:szCs w:val="24"/>
          <w:lang w:val="en-US"/>
        </w:rPr>
        <w:t xml:space="preserve"> при произвеждане на изборите за народни представители </w:t>
      </w:r>
      <w:proofErr w:type="gramStart"/>
      <w:r w:rsidRPr="00612ABB">
        <w:rPr>
          <w:rFonts w:ascii="Times New Roman" w:eastAsia="Times New Roman" w:hAnsi="Times New Roman"/>
          <w:b/>
          <w:bCs/>
          <w:color w:val="333333"/>
          <w:sz w:val="24"/>
          <w:szCs w:val="24"/>
          <w:lang w:val="en-US"/>
        </w:rPr>
        <w:t xml:space="preserve">на </w:t>
      </w:r>
      <w:r w:rsidRPr="00612ABB">
        <w:rPr>
          <w:rFonts w:ascii="Times New Roman" w:eastAsia="Times New Roman" w:hAnsi="Times New Roman"/>
          <w:b/>
          <w:bCs/>
          <w:color w:val="333333"/>
          <w:sz w:val="24"/>
          <w:szCs w:val="24"/>
        </w:rPr>
        <w:t xml:space="preserve"> 2</w:t>
      </w:r>
      <w:proofErr w:type="gramEnd"/>
      <w:r w:rsidRPr="00612ABB">
        <w:rPr>
          <w:rFonts w:ascii="Times New Roman" w:eastAsia="Times New Roman" w:hAnsi="Times New Roman"/>
          <w:b/>
          <w:bCs/>
          <w:color w:val="333333"/>
          <w:sz w:val="24"/>
          <w:szCs w:val="24"/>
        </w:rPr>
        <w:t xml:space="preserve">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DA0CDF" w:rsidRDefault="00DA0CDF" w:rsidP="00612ABB">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612ABB">
        <w:rPr>
          <w:rFonts w:ascii="Times New Roman" w:eastAsia="Times New Roman" w:hAnsi="Times New Roman"/>
          <w:b/>
          <w:bCs/>
          <w:color w:val="333333"/>
          <w:sz w:val="24"/>
          <w:szCs w:val="24"/>
          <w:lang w:val="en-US"/>
        </w:rPr>
        <w:t>Назначаване състави на СИК на територията на О</w:t>
      </w:r>
      <w:r w:rsidRPr="00612ABB">
        <w:rPr>
          <w:rFonts w:ascii="Times New Roman" w:eastAsia="Times New Roman" w:hAnsi="Times New Roman"/>
          <w:b/>
          <w:bCs/>
          <w:color w:val="333333"/>
          <w:sz w:val="24"/>
          <w:szCs w:val="24"/>
        </w:rPr>
        <w:t>БЩИНА ЯКИМОВО</w:t>
      </w:r>
      <w:r w:rsidRPr="00612ABB">
        <w:rPr>
          <w:rFonts w:ascii="Times New Roman" w:eastAsia="Times New Roman" w:hAnsi="Times New Roman"/>
          <w:b/>
          <w:bCs/>
          <w:color w:val="333333"/>
          <w:sz w:val="24"/>
          <w:szCs w:val="24"/>
          <w:lang w:val="en-US"/>
        </w:rPr>
        <w:t xml:space="preserve"> при произвеждане на изборите за народни представители </w:t>
      </w:r>
      <w:proofErr w:type="gramStart"/>
      <w:r w:rsidRPr="00612ABB">
        <w:rPr>
          <w:rFonts w:ascii="Times New Roman" w:eastAsia="Times New Roman" w:hAnsi="Times New Roman"/>
          <w:b/>
          <w:bCs/>
          <w:color w:val="333333"/>
          <w:sz w:val="24"/>
          <w:szCs w:val="24"/>
          <w:lang w:val="en-US"/>
        </w:rPr>
        <w:t xml:space="preserve">на </w:t>
      </w:r>
      <w:r w:rsidRPr="00612ABB">
        <w:rPr>
          <w:rFonts w:ascii="Times New Roman" w:eastAsia="Times New Roman" w:hAnsi="Times New Roman"/>
          <w:b/>
          <w:bCs/>
          <w:color w:val="333333"/>
          <w:sz w:val="24"/>
          <w:szCs w:val="24"/>
        </w:rPr>
        <w:t xml:space="preserve"> 2</w:t>
      </w:r>
      <w:proofErr w:type="gramEnd"/>
      <w:r w:rsidRPr="00612ABB">
        <w:rPr>
          <w:rFonts w:ascii="Times New Roman" w:eastAsia="Times New Roman" w:hAnsi="Times New Roman"/>
          <w:b/>
          <w:bCs/>
          <w:color w:val="333333"/>
          <w:sz w:val="24"/>
          <w:szCs w:val="24"/>
        </w:rPr>
        <w:t xml:space="preserve"> април</w:t>
      </w:r>
      <w:r w:rsidRPr="00612ABB">
        <w:rPr>
          <w:rFonts w:ascii="Times New Roman" w:eastAsia="Times New Roman" w:hAnsi="Times New Roman"/>
          <w:b/>
          <w:bCs/>
          <w:color w:val="333333"/>
          <w:sz w:val="24"/>
          <w:szCs w:val="24"/>
          <w:lang w:val="en-US"/>
        </w:rPr>
        <w:t xml:space="preserve"> 202</w:t>
      </w:r>
      <w:r w:rsidRPr="00612ABB">
        <w:rPr>
          <w:rFonts w:ascii="Times New Roman" w:eastAsia="Times New Roman" w:hAnsi="Times New Roman"/>
          <w:b/>
          <w:bCs/>
          <w:color w:val="333333"/>
          <w:sz w:val="24"/>
          <w:szCs w:val="24"/>
        </w:rPr>
        <w:t>3</w:t>
      </w:r>
      <w:r w:rsidRPr="00612ABB">
        <w:rPr>
          <w:rFonts w:ascii="Times New Roman" w:eastAsia="Times New Roman" w:hAnsi="Times New Roman"/>
          <w:b/>
          <w:bCs/>
          <w:color w:val="333333"/>
          <w:sz w:val="24"/>
          <w:szCs w:val="24"/>
          <w:lang w:val="en-US"/>
        </w:rPr>
        <w:t xml:space="preserve"> г.</w:t>
      </w:r>
    </w:p>
    <w:p w:rsidR="00CA10C0" w:rsidRDefault="00763605" w:rsidP="00CA10C0">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763605">
        <w:rPr>
          <w:rFonts w:ascii="Times New Roman" w:eastAsia="Times New Roman" w:hAnsi="Times New Roman"/>
          <w:b/>
          <w:bCs/>
          <w:color w:val="333333"/>
          <w:sz w:val="24"/>
          <w:szCs w:val="24"/>
          <w:lang w:val="en-US"/>
        </w:rPr>
        <w:t>Назначаване състави на СИК на територията на О</w:t>
      </w:r>
      <w:r w:rsidRPr="00763605">
        <w:rPr>
          <w:rFonts w:ascii="Times New Roman" w:eastAsia="Times New Roman" w:hAnsi="Times New Roman"/>
          <w:b/>
          <w:bCs/>
          <w:color w:val="333333"/>
          <w:sz w:val="24"/>
          <w:szCs w:val="24"/>
        </w:rPr>
        <w:t>БЩИНА МОНТАНА</w:t>
      </w:r>
      <w:r w:rsidRPr="00763605">
        <w:rPr>
          <w:rFonts w:ascii="Times New Roman" w:eastAsia="Times New Roman" w:hAnsi="Times New Roman"/>
          <w:b/>
          <w:bCs/>
          <w:color w:val="333333"/>
          <w:sz w:val="24"/>
          <w:szCs w:val="24"/>
          <w:lang w:val="en-US"/>
        </w:rPr>
        <w:t xml:space="preserve"> при произвеждане на изборите за народни представители </w:t>
      </w:r>
      <w:proofErr w:type="gramStart"/>
      <w:r w:rsidRPr="00763605">
        <w:rPr>
          <w:rFonts w:ascii="Times New Roman" w:eastAsia="Times New Roman" w:hAnsi="Times New Roman"/>
          <w:b/>
          <w:bCs/>
          <w:color w:val="333333"/>
          <w:sz w:val="24"/>
          <w:szCs w:val="24"/>
          <w:lang w:val="en-US"/>
        </w:rPr>
        <w:t xml:space="preserve">на </w:t>
      </w:r>
      <w:r w:rsidRPr="00763605">
        <w:rPr>
          <w:rFonts w:ascii="Times New Roman" w:eastAsia="Times New Roman" w:hAnsi="Times New Roman"/>
          <w:b/>
          <w:bCs/>
          <w:color w:val="333333"/>
          <w:sz w:val="24"/>
          <w:szCs w:val="24"/>
        </w:rPr>
        <w:t xml:space="preserve"> 2</w:t>
      </w:r>
      <w:proofErr w:type="gramEnd"/>
      <w:r w:rsidRPr="00763605">
        <w:rPr>
          <w:rFonts w:ascii="Times New Roman" w:eastAsia="Times New Roman" w:hAnsi="Times New Roman"/>
          <w:b/>
          <w:bCs/>
          <w:color w:val="333333"/>
          <w:sz w:val="24"/>
          <w:szCs w:val="24"/>
        </w:rPr>
        <w:t xml:space="preserve"> април</w:t>
      </w:r>
      <w:r w:rsidRPr="00763605">
        <w:rPr>
          <w:rFonts w:ascii="Times New Roman" w:eastAsia="Times New Roman" w:hAnsi="Times New Roman"/>
          <w:b/>
          <w:bCs/>
          <w:color w:val="333333"/>
          <w:sz w:val="24"/>
          <w:szCs w:val="24"/>
          <w:lang w:val="en-US"/>
        </w:rPr>
        <w:t xml:space="preserve"> 202</w:t>
      </w:r>
      <w:r w:rsidRPr="00763605">
        <w:rPr>
          <w:rFonts w:ascii="Times New Roman" w:eastAsia="Times New Roman" w:hAnsi="Times New Roman"/>
          <w:b/>
          <w:bCs/>
          <w:color w:val="333333"/>
          <w:sz w:val="24"/>
          <w:szCs w:val="24"/>
        </w:rPr>
        <w:t>3</w:t>
      </w:r>
      <w:r w:rsidRPr="00763605">
        <w:rPr>
          <w:rFonts w:ascii="Times New Roman" w:eastAsia="Times New Roman" w:hAnsi="Times New Roman"/>
          <w:b/>
          <w:bCs/>
          <w:color w:val="333333"/>
          <w:sz w:val="24"/>
          <w:szCs w:val="24"/>
          <w:lang w:val="en-US"/>
        </w:rPr>
        <w:t xml:space="preserve"> г.</w:t>
      </w:r>
    </w:p>
    <w:p w:rsidR="00763605" w:rsidRPr="00CA10C0" w:rsidRDefault="00763605" w:rsidP="00CA10C0">
      <w:pPr>
        <w:pStyle w:val="a4"/>
        <w:numPr>
          <w:ilvl w:val="0"/>
          <w:numId w:val="20"/>
        </w:numPr>
        <w:shd w:val="clear" w:color="auto" w:fill="FFFFFF"/>
        <w:spacing w:after="150" w:line="240" w:lineRule="auto"/>
        <w:jc w:val="both"/>
        <w:rPr>
          <w:rFonts w:ascii="Times New Roman" w:eastAsia="Times New Roman" w:hAnsi="Times New Roman"/>
          <w:b/>
          <w:bCs/>
          <w:color w:val="333333"/>
          <w:sz w:val="24"/>
          <w:szCs w:val="24"/>
          <w:lang w:val="en-US"/>
        </w:rPr>
      </w:pPr>
      <w:r w:rsidRPr="00CA10C0">
        <w:rPr>
          <w:b/>
          <w:bCs/>
          <w:color w:val="333333"/>
        </w:rPr>
        <w:t>Условията и реда за участие на представители на партии, коалиции и инициативни комитети в изборите за народни представители на 2 април 2023 г.</w:t>
      </w:r>
    </w:p>
    <w:p w:rsidR="00694236" w:rsidRDefault="00694236" w:rsidP="00694236">
      <w:pPr>
        <w:pStyle w:val="a3"/>
        <w:numPr>
          <w:ilvl w:val="0"/>
          <w:numId w:val="20"/>
        </w:numPr>
        <w:shd w:val="clear" w:color="auto" w:fill="FFFFFF"/>
        <w:spacing w:before="0" w:beforeAutospacing="0" w:after="150" w:afterAutospacing="0"/>
        <w:rPr>
          <w:rFonts w:ascii="Helvetica" w:hAnsi="Helvetica" w:cs="Helvetica"/>
          <w:color w:val="333333"/>
          <w:sz w:val="21"/>
          <w:szCs w:val="21"/>
        </w:rPr>
      </w:pPr>
      <w:r w:rsidRPr="00766FAD">
        <w:rPr>
          <w:b/>
          <w:bCs/>
          <w:color w:val="333333"/>
        </w:rPr>
        <w:lastRenderedPageBreak/>
        <w:t xml:space="preserve"> </w:t>
      </w:r>
      <w:r w:rsidRPr="00524026">
        <w:rPr>
          <w:b/>
          <w:color w:val="333333"/>
        </w:rPr>
        <w:t>Определяне на лицата, осигуряващи процесуално представителство на Районна избирателна комисия в Дванадесети изборен район – Монтана</w:t>
      </w:r>
    </w:p>
    <w:p w:rsidR="0091446D" w:rsidRPr="002A2540" w:rsidRDefault="0091446D" w:rsidP="00612ABB">
      <w:pPr>
        <w:pStyle w:val="a4"/>
        <w:numPr>
          <w:ilvl w:val="0"/>
          <w:numId w:val="20"/>
        </w:numPr>
        <w:shd w:val="clear" w:color="auto" w:fill="FFFFFF"/>
        <w:spacing w:after="150" w:line="240" w:lineRule="auto"/>
        <w:jc w:val="both"/>
        <w:rPr>
          <w:rFonts w:ascii="Times New Roman" w:hAnsi="Times New Roman"/>
          <w:b/>
          <w:sz w:val="24"/>
          <w:szCs w:val="24"/>
          <w:lang w:eastAsia="bg-BG"/>
        </w:rPr>
      </w:pPr>
      <w:r w:rsidRPr="002A2540">
        <w:rPr>
          <w:rFonts w:ascii="Times New Roman" w:eastAsia="Times New Roman" w:hAnsi="Times New Roman"/>
          <w:b/>
          <w:bCs/>
          <w:color w:val="333333"/>
          <w:sz w:val="24"/>
          <w:szCs w:val="24"/>
          <w:lang w:val="en-US"/>
        </w:rPr>
        <w:t>Раз</w:t>
      </w:r>
      <w:r w:rsidRPr="002A2540">
        <w:rPr>
          <w:rFonts w:ascii="Times New Roman" w:eastAsia="Times New Roman" w:hAnsi="Times New Roman"/>
          <w:b/>
          <w:bCs/>
          <w:color w:val="333333"/>
          <w:sz w:val="24"/>
          <w:szCs w:val="24"/>
        </w:rPr>
        <w:t>ни.</w:t>
      </w:r>
      <w:r w:rsidRPr="002A2540">
        <w:rPr>
          <w:rFonts w:ascii="Times New Roman" w:hAnsi="Times New Roman"/>
          <w:b/>
          <w:sz w:val="24"/>
          <w:szCs w:val="24"/>
          <w:lang w:eastAsia="bg-BG"/>
        </w:rPr>
        <w:t xml:space="preserve">                    </w:t>
      </w:r>
    </w:p>
    <w:p w:rsidR="0091446D" w:rsidRDefault="0091446D" w:rsidP="0091446D">
      <w:pPr>
        <w:shd w:val="clear" w:color="auto" w:fill="FFFFFF"/>
        <w:spacing w:after="150" w:line="240" w:lineRule="auto"/>
        <w:contextualSpacing/>
        <w:jc w:val="both"/>
        <w:rPr>
          <w:rFonts w:ascii="Times New Roman" w:eastAsia="Calibri" w:hAnsi="Times New Roman" w:cs="Times New Roman"/>
          <w:sz w:val="24"/>
          <w:szCs w:val="24"/>
          <w:lang w:eastAsia="bg-BG"/>
        </w:rPr>
      </w:pPr>
      <w:r w:rsidRPr="00E23A1D">
        <w:rPr>
          <w:rFonts w:ascii="Times New Roman" w:eastAsia="Calibri" w:hAnsi="Times New Roman" w:cs="Times New Roman"/>
          <w:sz w:val="24"/>
          <w:szCs w:val="24"/>
          <w:lang w:eastAsia="bg-BG"/>
        </w:rPr>
        <w:t xml:space="preserve">               </w:t>
      </w:r>
    </w:p>
    <w:p w:rsidR="0091446D" w:rsidRPr="00E23A1D" w:rsidRDefault="0091446D" w:rsidP="00297186">
      <w:pPr>
        <w:shd w:val="clear" w:color="auto" w:fill="FFFFFF"/>
        <w:spacing w:after="150" w:line="240" w:lineRule="auto"/>
        <w:contextualSpacing/>
        <w:jc w:val="center"/>
        <w:rPr>
          <w:rFonts w:ascii="Times New Roman" w:eastAsia="Calibri" w:hAnsi="Times New Roman" w:cs="Times New Roman"/>
          <w:sz w:val="24"/>
          <w:szCs w:val="24"/>
          <w:lang w:eastAsia="bg-BG"/>
        </w:rPr>
      </w:pPr>
      <w:r w:rsidRPr="00E23A1D">
        <w:rPr>
          <w:rFonts w:ascii="Times New Roman" w:eastAsia="Calibri" w:hAnsi="Times New Roman" w:cs="Times New Roman"/>
          <w:sz w:val="24"/>
          <w:szCs w:val="24"/>
          <w:lang w:eastAsia="bg-BG"/>
        </w:rPr>
        <w:t>Проектът беше подложен на поименно гласуване.</w:t>
      </w:r>
    </w:p>
    <w:p w:rsidR="0091446D" w:rsidRPr="00E23A1D" w:rsidRDefault="0091446D" w:rsidP="0091446D">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91446D" w:rsidRPr="00E23A1D" w:rsidRDefault="0091446D" w:rsidP="0091446D">
      <w:pPr>
        <w:spacing w:after="0" w:line="360" w:lineRule="auto"/>
        <w:contextualSpacing/>
        <w:jc w:val="both"/>
        <w:rPr>
          <w:rFonts w:ascii="Times New Roman" w:eastAsia="Calibri" w:hAnsi="Times New Roman" w:cs="Times New Roman"/>
          <w:sz w:val="24"/>
          <w:szCs w:val="24"/>
        </w:rPr>
      </w:pPr>
    </w:p>
    <w:p w:rsidR="0091446D" w:rsidRPr="00E23A1D" w:rsidRDefault="0091446D" w:rsidP="0091446D">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23A1D">
        <w:rPr>
          <w:rFonts w:ascii="Times New Roman" w:eastAsia="Calibri" w:hAnsi="Times New Roman" w:cs="Times New Roman"/>
          <w:sz w:val="24"/>
          <w:szCs w:val="24"/>
        </w:rPr>
        <w:t>Дневният ред се прие от РИК 12-Монтана с пълно мнозинство от 12 гласа „ЗА”.</w:t>
      </w:r>
    </w:p>
    <w:p w:rsidR="0091446D" w:rsidRPr="00997A8A" w:rsidRDefault="0091446D" w:rsidP="0091446D">
      <w:pPr>
        <w:shd w:val="clear" w:color="auto" w:fill="FFFFFF"/>
        <w:spacing w:after="0" w:line="240" w:lineRule="auto"/>
        <w:ind w:right="-284"/>
        <w:rPr>
          <w:rFonts w:ascii="Times New Roman" w:eastAsia="Times New Roman" w:hAnsi="Times New Roman" w:cs="Times New Roman"/>
          <w:b/>
          <w:sz w:val="24"/>
          <w:szCs w:val="24"/>
          <w:u w:val="single"/>
          <w:lang w:eastAsia="bg-BG"/>
        </w:rPr>
      </w:pPr>
      <w:r w:rsidRPr="00997A8A">
        <w:rPr>
          <w:rFonts w:ascii="Times New Roman" w:eastAsia="Times New Roman" w:hAnsi="Times New Roman" w:cs="Times New Roman"/>
          <w:b/>
          <w:sz w:val="24"/>
          <w:szCs w:val="24"/>
          <w:u w:val="single"/>
          <w:lang w:eastAsia="bg-BG"/>
        </w:rPr>
        <w:t>По т.1.</w:t>
      </w:r>
      <w:r w:rsidRPr="00997A8A">
        <w:rPr>
          <w:rFonts w:ascii="Times New Roman" w:eastAsia="Times New Roman" w:hAnsi="Times New Roman" w:cs="Times New Roman"/>
          <w:b/>
          <w:bCs/>
          <w:color w:val="333333"/>
          <w:sz w:val="24"/>
          <w:szCs w:val="24"/>
          <w:u w:val="single"/>
          <w:lang w:val="en-US" w:eastAsia="bg-BG"/>
        </w:rPr>
        <w:t xml:space="preserve"> </w:t>
      </w:r>
      <w:r w:rsidRPr="00694236">
        <w:rPr>
          <w:rFonts w:ascii="Times New Roman" w:eastAsia="Times New Roman" w:hAnsi="Times New Roman" w:cs="Times New Roman"/>
          <w:sz w:val="24"/>
          <w:szCs w:val="24"/>
          <w:lang w:eastAsia="bg-BG"/>
        </w:rPr>
        <w:t>от дневния ред докладва  Пламка Христова относно:</w:t>
      </w:r>
    </w:p>
    <w:p w:rsidR="0091446D" w:rsidRPr="00E23A1D" w:rsidRDefault="0091446D" w:rsidP="0091446D">
      <w:pPr>
        <w:shd w:val="clear" w:color="auto" w:fill="FFFFFF"/>
        <w:spacing w:after="0" w:line="240" w:lineRule="auto"/>
        <w:ind w:right="-284"/>
        <w:rPr>
          <w:rFonts w:ascii="Times New Roman" w:eastAsia="Times New Roman" w:hAnsi="Times New Roman" w:cs="Times New Roman"/>
          <w:sz w:val="24"/>
          <w:szCs w:val="24"/>
          <w:lang w:eastAsia="bg-BG"/>
        </w:rPr>
      </w:pPr>
    </w:p>
    <w:p w:rsidR="003A3EC6" w:rsidRPr="00B445AF" w:rsidRDefault="003A3EC6" w:rsidP="003A3EC6">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БЕРКОВИЦА</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при</w:t>
      </w:r>
      <w:proofErr w:type="gramEnd"/>
      <w:r w:rsidRPr="00B445AF">
        <w:rPr>
          <w:rFonts w:ascii="Times New Roman" w:eastAsia="Times New Roman" w:hAnsi="Times New Roman" w:cs="Times New Roman"/>
          <w:b/>
          <w:bCs/>
          <w:color w:val="333333"/>
          <w:sz w:val="24"/>
          <w:szCs w:val="24"/>
          <w:lang w:val="en-US"/>
        </w:rPr>
        <w:t xml:space="preserve"> произвеждане на изборите за народни представители на </w:t>
      </w:r>
      <w:r w:rsidRPr="00B445AF">
        <w:rPr>
          <w:rFonts w:ascii="Times New Roman" w:eastAsia="Times New Roman" w:hAnsi="Times New Roman" w:cs="Times New Roman"/>
          <w:b/>
          <w:bCs/>
          <w:color w:val="333333"/>
          <w:sz w:val="24"/>
          <w:szCs w:val="24"/>
        </w:rPr>
        <w:t xml:space="preserve"> 2 април</w:t>
      </w:r>
      <w:r w:rsidRPr="00B445AF">
        <w:rPr>
          <w:rFonts w:ascii="Times New Roman" w:eastAsia="Times New Roman" w:hAnsi="Times New Roman" w:cs="Times New Roman"/>
          <w:b/>
          <w:bCs/>
          <w:color w:val="333333"/>
          <w:sz w:val="24"/>
          <w:szCs w:val="24"/>
          <w:lang w:val="en-US"/>
        </w:rPr>
        <w:t xml:space="preserve"> 202</w:t>
      </w:r>
      <w:r w:rsidRPr="00B445AF">
        <w:rPr>
          <w:rFonts w:ascii="Times New Roman" w:eastAsia="Times New Roman" w:hAnsi="Times New Roman" w:cs="Times New Roman"/>
          <w:b/>
          <w:bCs/>
          <w:color w:val="333333"/>
          <w:sz w:val="24"/>
          <w:szCs w:val="24"/>
        </w:rPr>
        <w:t>3</w:t>
      </w:r>
      <w:r w:rsidRPr="00B445AF">
        <w:rPr>
          <w:rFonts w:ascii="Times New Roman" w:eastAsia="Times New Roman" w:hAnsi="Times New Roman" w:cs="Times New Roman"/>
          <w:b/>
          <w:bCs/>
          <w:color w:val="333333"/>
          <w:sz w:val="24"/>
          <w:szCs w:val="24"/>
          <w:lang w:val="en-US"/>
        </w:rPr>
        <w:t xml:space="preserve"> г.</w:t>
      </w:r>
    </w:p>
    <w:p w:rsidR="0091446D" w:rsidRDefault="0091446D" w:rsidP="0091446D">
      <w:pPr>
        <w:pStyle w:val="a3"/>
        <w:shd w:val="clear" w:color="auto" w:fill="FFFFFF"/>
        <w:spacing w:before="0" w:beforeAutospacing="0" w:after="0" w:afterAutospacing="0"/>
        <w:ind w:right="-284"/>
        <w:rPr>
          <w:color w:val="333333"/>
        </w:rPr>
      </w:pPr>
    </w:p>
    <w:p w:rsidR="0091446D" w:rsidRDefault="0091446D" w:rsidP="002A2540">
      <w:pPr>
        <w:pStyle w:val="a3"/>
        <w:shd w:val="clear" w:color="auto" w:fill="FFFFFF"/>
        <w:spacing w:before="0" w:beforeAutospacing="0" w:after="0" w:afterAutospacing="0"/>
        <w:ind w:right="-284"/>
        <w:jc w:val="center"/>
        <w:rPr>
          <w:rFonts w:eastAsia="Calibri"/>
        </w:rPr>
      </w:pPr>
      <w:r w:rsidRPr="00E23A1D">
        <w:rPr>
          <w:rFonts w:eastAsia="Calibri"/>
        </w:rPr>
        <w:t>Проектът на Решение бе подложен на поименно гласуване.</w:t>
      </w:r>
    </w:p>
    <w:p w:rsidR="0091446D" w:rsidRPr="00E23A1D" w:rsidRDefault="0091446D" w:rsidP="0091446D">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7</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91446D" w:rsidRPr="00E23A1D" w:rsidTr="00AE5008">
        <w:trPr>
          <w:jc w:val="center"/>
        </w:trPr>
        <w:tc>
          <w:tcPr>
            <w:tcW w:w="762"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91446D" w:rsidRPr="00E23A1D" w:rsidRDefault="0091446D"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91446D" w:rsidRPr="00E23A1D" w:rsidRDefault="0091446D"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91446D" w:rsidRDefault="0091446D" w:rsidP="0091446D">
      <w:pPr>
        <w:shd w:val="clear" w:color="auto" w:fill="FFFFFF"/>
        <w:spacing w:after="0" w:line="360" w:lineRule="auto"/>
        <w:jc w:val="both"/>
        <w:rPr>
          <w:rFonts w:ascii="Times New Roman" w:eastAsia="Times New Roman" w:hAnsi="Times New Roman" w:cs="Times New Roman"/>
          <w:color w:val="333333"/>
          <w:sz w:val="24"/>
          <w:szCs w:val="24"/>
          <w:lang w:eastAsia="bg-BG"/>
        </w:rPr>
      </w:pPr>
    </w:p>
    <w:p w:rsidR="003A3EC6" w:rsidRPr="00017807"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Helvetica" w:eastAsia="Times New Roman" w:hAnsi="Helvetica" w:cs="Helvetica"/>
          <w:color w:val="333333"/>
          <w:sz w:val="21"/>
          <w:szCs w:val="21"/>
        </w:rPr>
        <w:t xml:space="preserve">       </w:t>
      </w:r>
      <w:r w:rsidRPr="00017807">
        <w:rPr>
          <w:rFonts w:ascii="Times New Roman" w:eastAsia="Times New Roman" w:hAnsi="Times New Roman" w:cs="Times New Roman"/>
          <w:color w:val="333333"/>
          <w:sz w:val="21"/>
          <w:szCs w:val="21"/>
          <w:lang w:val="en-US"/>
        </w:rPr>
        <w:t xml:space="preserve">С вх. № </w:t>
      </w:r>
      <w:r w:rsidRPr="00017807">
        <w:rPr>
          <w:rFonts w:ascii="Times New Roman" w:eastAsia="Times New Roman" w:hAnsi="Times New Roman" w:cs="Times New Roman"/>
          <w:color w:val="333333"/>
          <w:sz w:val="21"/>
          <w:szCs w:val="21"/>
        </w:rPr>
        <w:t>82</w:t>
      </w:r>
      <w:r w:rsidRPr="00017807">
        <w:rPr>
          <w:rFonts w:ascii="Times New Roman" w:eastAsia="Times New Roman" w:hAnsi="Times New Roman" w:cs="Times New Roman"/>
          <w:color w:val="333333"/>
          <w:sz w:val="21"/>
          <w:szCs w:val="21"/>
          <w:lang w:val="en-US"/>
        </w:rPr>
        <w:t>/</w:t>
      </w:r>
      <w:r w:rsidRPr="00017807">
        <w:rPr>
          <w:rFonts w:ascii="Times New Roman" w:eastAsia="Times New Roman" w:hAnsi="Times New Roman" w:cs="Times New Roman"/>
          <w:color w:val="333333"/>
          <w:sz w:val="21"/>
          <w:szCs w:val="21"/>
        </w:rPr>
        <w:t>02</w:t>
      </w:r>
      <w:r w:rsidRPr="00017807">
        <w:rPr>
          <w:rFonts w:ascii="Times New Roman" w:eastAsia="Times New Roman" w:hAnsi="Times New Roman" w:cs="Times New Roman"/>
          <w:color w:val="333333"/>
          <w:sz w:val="21"/>
          <w:szCs w:val="21"/>
          <w:lang w:val="en-US"/>
        </w:rPr>
        <w:t>.0</w:t>
      </w:r>
      <w:r w:rsidRPr="00017807">
        <w:rPr>
          <w:rFonts w:ascii="Times New Roman" w:eastAsia="Times New Roman" w:hAnsi="Times New Roman" w:cs="Times New Roman"/>
          <w:color w:val="333333"/>
          <w:sz w:val="21"/>
          <w:szCs w:val="21"/>
        </w:rPr>
        <w:t>3</w:t>
      </w:r>
      <w:r w:rsidRPr="00017807">
        <w:rPr>
          <w:rFonts w:ascii="Times New Roman" w:eastAsia="Times New Roman" w:hAnsi="Times New Roman" w:cs="Times New Roman"/>
          <w:color w:val="333333"/>
          <w:sz w:val="21"/>
          <w:szCs w:val="21"/>
          <w:lang w:val="en-US"/>
        </w:rPr>
        <w:t>.202</w:t>
      </w:r>
      <w:r w:rsidRPr="00017807">
        <w:rPr>
          <w:rFonts w:ascii="Times New Roman" w:eastAsia="Times New Roman" w:hAnsi="Times New Roman" w:cs="Times New Roman"/>
          <w:color w:val="333333"/>
          <w:sz w:val="21"/>
          <w:szCs w:val="21"/>
        </w:rPr>
        <w:t>3</w:t>
      </w:r>
      <w:r w:rsidRPr="00017807">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017807">
        <w:rPr>
          <w:rFonts w:ascii="Times New Roman" w:eastAsia="Times New Roman" w:hAnsi="Times New Roman" w:cs="Times New Roman"/>
          <w:b/>
          <w:bCs/>
          <w:color w:val="333333"/>
          <w:sz w:val="24"/>
          <w:szCs w:val="24"/>
          <w:lang w:val="en-US"/>
        </w:rPr>
        <w:t>ОБЩИНА</w:t>
      </w:r>
      <w:r w:rsidRPr="00017807">
        <w:rPr>
          <w:rFonts w:ascii="Times New Roman" w:eastAsia="Times New Roman" w:hAnsi="Times New Roman" w:cs="Times New Roman"/>
          <w:color w:val="333333"/>
          <w:sz w:val="24"/>
          <w:szCs w:val="24"/>
          <w:lang w:val="en-US"/>
        </w:rPr>
        <w:t> </w:t>
      </w:r>
      <w:r w:rsidRPr="00017807">
        <w:rPr>
          <w:rFonts w:ascii="Times New Roman" w:eastAsia="Times New Roman" w:hAnsi="Times New Roman" w:cs="Times New Roman"/>
          <w:b/>
          <w:color w:val="333333"/>
          <w:sz w:val="24"/>
          <w:szCs w:val="24"/>
        </w:rPr>
        <w:t>БЕРКОВИЦА</w:t>
      </w:r>
      <w:r w:rsidRPr="00017807">
        <w:rPr>
          <w:rFonts w:ascii="Times New Roman" w:eastAsia="Times New Roman" w:hAnsi="Times New Roman" w:cs="Times New Roman"/>
          <w:b/>
          <w:bCs/>
          <w:color w:val="333333"/>
          <w:sz w:val="24"/>
          <w:szCs w:val="24"/>
          <w:lang w:val="en-US"/>
        </w:rPr>
        <w:t> </w:t>
      </w:r>
      <w:r w:rsidRPr="00017807">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Pr>
          <w:rFonts w:ascii="Times New Roman" w:eastAsia="Times New Roman" w:hAnsi="Times New Roman" w:cs="Times New Roman"/>
          <w:b/>
          <w:color w:val="333333"/>
          <w:sz w:val="24"/>
          <w:szCs w:val="24"/>
        </w:rPr>
        <w:t>БЕРКОВИЦА</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 xml:space="preserve">; списък на резервните членове със същото съдържание; предложенията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23</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РИК – Монтана констатира, че консултациите при кмета на </w:t>
      </w:r>
      <w:r w:rsidRPr="00B445AF">
        <w:rPr>
          <w:rFonts w:ascii="Times New Roman" w:eastAsia="Times New Roman" w:hAnsi="Times New Roman" w:cs="Times New Roman"/>
          <w:b/>
          <w:bCs/>
          <w:color w:val="333333"/>
          <w:sz w:val="24"/>
          <w:szCs w:val="24"/>
          <w:lang w:val="en-US"/>
        </w:rPr>
        <w:t>ОБЩИНА</w:t>
      </w:r>
      <w:r w:rsidRPr="0004148E">
        <w:rPr>
          <w:rFonts w:ascii="Times New Roman" w:eastAsia="Times New Roman" w:hAnsi="Times New Roman" w:cs="Times New Roman"/>
          <w:b/>
          <w:color w:val="333333"/>
          <w:sz w:val="24"/>
          <w:szCs w:val="24"/>
        </w:rPr>
        <w:t xml:space="preserve"> </w:t>
      </w:r>
      <w:proofErr w:type="gramStart"/>
      <w:r>
        <w:rPr>
          <w:rFonts w:ascii="Times New Roman" w:eastAsia="Times New Roman" w:hAnsi="Times New Roman" w:cs="Times New Roman"/>
          <w:b/>
          <w:color w:val="333333"/>
          <w:sz w:val="24"/>
          <w:szCs w:val="24"/>
        </w:rPr>
        <w:t>БЕРКОВИЦА</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 са</w:t>
      </w:r>
      <w:proofErr w:type="gramEnd"/>
      <w:r w:rsidRPr="00B445AF">
        <w:rPr>
          <w:rFonts w:ascii="Times New Roman" w:eastAsia="Times New Roman" w:hAnsi="Times New Roman" w:cs="Times New Roman"/>
          <w:color w:val="333333"/>
          <w:sz w:val="24"/>
          <w:szCs w:val="24"/>
          <w:lang w:val="en-US"/>
        </w:rPr>
        <w:t xml:space="preserve">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Pr>
          <w:rFonts w:ascii="Times New Roman" w:eastAsia="Times New Roman" w:hAnsi="Times New Roman" w:cs="Times New Roman"/>
          <w:b/>
          <w:color w:val="333333"/>
          <w:sz w:val="24"/>
          <w:szCs w:val="24"/>
        </w:rPr>
        <w:t>БЕРКОВИЦА</w:t>
      </w:r>
      <w:r w:rsidRPr="00B445AF">
        <w:rPr>
          <w:rFonts w:ascii="Times New Roman" w:eastAsia="Times New Roman" w:hAnsi="Times New Roman" w:cs="Times New Roman"/>
          <w:color w:val="333333"/>
          <w:sz w:val="24"/>
          <w:szCs w:val="24"/>
          <w:lang w:val="en-US"/>
        </w:rPr>
        <w:t>.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9C6B1B">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17</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3A3EC6" w:rsidRPr="00B445AF" w:rsidRDefault="003A3EC6" w:rsidP="003A3EC6">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3A3EC6" w:rsidRPr="00B445AF" w:rsidRDefault="003A3EC6" w:rsidP="002A254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ОБЩИНА</w:t>
      </w:r>
      <w:r w:rsidRPr="0004148E">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БЕРКОВИЦА</w:t>
      </w:r>
      <w:r w:rsidRPr="00B445AF">
        <w:rPr>
          <w:rFonts w:ascii="Times New Roman" w:eastAsia="Times New Roman" w:hAnsi="Times New Roman" w:cs="Times New Roman"/>
          <w:color w:val="333333"/>
          <w:sz w:val="24"/>
          <w:szCs w:val="24"/>
          <w:lang w:val="en-US"/>
        </w:rPr>
        <w:t>, съгласно предложението.</w:t>
      </w:r>
    </w:p>
    <w:p w:rsidR="003A3EC6" w:rsidRPr="00B445AF" w:rsidRDefault="003A3EC6" w:rsidP="002A254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Pr="00B445AF">
        <w:rPr>
          <w:rFonts w:ascii="Times New Roman" w:eastAsia="Times New Roman" w:hAnsi="Times New Roman" w:cs="Times New Roman"/>
          <w:b/>
          <w:bCs/>
          <w:color w:val="333333"/>
          <w:sz w:val="24"/>
          <w:szCs w:val="24"/>
          <w:lang w:val="en-US"/>
        </w:rPr>
        <w:t>ОБЩИНА</w:t>
      </w:r>
      <w:r>
        <w:rPr>
          <w:rFonts w:ascii="Times New Roman" w:eastAsia="Times New Roman" w:hAnsi="Times New Roman" w:cs="Times New Roman"/>
          <w:b/>
          <w:bCs/>
          <w:color w:val="333333"/>
          <w:sz w:val="24"/>
          <w:szCs w:val="24"/>
        </w:rPr>
        <w:t xml:space="preserve"> </w:t>
      </w:r>
      <w:proofErr w:type="gramStart"/>
      <w:r>
        <w:rPr>
          <w:rFonts w:ascii="Times New Roman" w:eastAsia="Times New Roman" w:hAnsi="Times New Roman" w:cs="Times New Roman"/>
          <w:b/>
          <w:bCs/>
          <w:color w:val="333333"/>
          <w:sz w:val="24"/>
          <w:szCs w:val="24"/>
        </w:rPr>
        <w:t>БЕРКОВИЦА</w:t>
      </w:r>
      <w:r w:rsidRPr="00B445AF">
        <w:rPr>
          <w:rFonts w:ascii="Times New Roman" w:eastAsia="Times New Roman" w:hAnsi="Times New Roman" w:cs="Times New Roman"/>
          <w:color w:val="333333"/>
          <w:sz w:val="24"/>
          <w:szCs w:val="24"/>
          <w:lang w:val="en-US"/>
        </w:rPr>
        <w:t> .</w:t>
      </w:r>
      <w:proofErr w:type="gramEnd"/>
      <w:r w:rsidRPr="00B445AF">
        <w:rPr>
          <w:rFonts w:ascii="Times New Roman" w:eastAsia="Times New Roman" w:hAnsi="Times New Roman" w:cs="Times New Roman"/>
          <w:color w:val="333333"/>
          <w:sz w:val="24"/>
          <w:szCs w:val="24"/>
          <w:lang w:val="en-US"/>
        </w:rPr>
        <w:t xml:space="preserve">   </w:t>
      </w:r>
    </w:p>
    <w:p w:rsidR="003A3EC6" w:rsidRPr="0004148E" w:rsidRDefault="003A3EC6" w:rsidP="00997A8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БЕРКОВИЦА</w:t>
      </w:r>
      <w:r w:rsidRPr="0004148E">
        <w:rPr>
          <w:rFonts w:ascii="Times New Roman" w:eastAsia="Times New Roman" w:hAnsi="Times New Roman" w:cs="Times New Roman"/>
          <w:b/>
          <w:bCs/>
          <w:color w:val="333333"/>
          <w:sz w:val="24"/>
          <w:szCs w:val="24"/>
          <w:lang w:val="en-US"/>
        </w:rPr>
        <w:t> </w:t>
      </w:r>
      <w:r w:rsidRPr="0004148E">
        <w:rPr>
          <w:rFonts w:ascii="Times New Roman" w:eastAsia="Times New Roman" w:hAnsi="Times New Roman" w:cs="Times New Roman"/>
          <w:b/>
          <w:color w:val="333333"/>
          <w:sz w:val="24"/>
          <w:szCs w:val="24"/>
          <w:lang w:val="en-US"/>
        </w:rPr>
        <w:t>.</w:t>
      </w:r>
      <w:proofErr w:type="gramEnd"/>
    </w:p>
    <w:p w:rsidR="003A3EC6" w:rsidRPr="00B445AF" w:rsidRDefault="003A3EC6" w:rsidP="00997A8A">
      <w:pPr>
        <w:shd w:val="clear" w:color="auto" w:fill="FFFFFF"/>
        <w:spacing w:after="150"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997A8A" w:rsidRDefault="003A3EC6" w:rsidP="00997A8A">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4F6C1D" w:rsidRDefault="004F6C1D" w:rsidP="0091446D">
      <w:pPr>
        <w:shd w:val="clear" w:color="auto" w:fill="FFFFFF"/>
        <w:spacing w:after="150" w:line="240" w:lineRule="auto"/>
        <w:jc w:val="both"/>
        <w:rPr>
          <w:rFonts w:ascii="Times New Roman" w:eastAsia="Calibri" w:hAnsi="Times New Roman" w:cs="Times New Roman"/>
          <w:b/>
          <w:sz w:val="24"/>
          <w:szCs w:val="24"/>
          <w:u w:val="single"/>
        </w:rPr>
      </w:pPr>
    </w:p>
    <w:p w:rsidR="003A3EC6" w:rsidRPr="00694236" w:rsidRDefault="00694236" w:rsidP="0091446D">
      <w:pPr>
        <w:shd w:val="clear" w:color="auto" w:fill="FFFFFF"/>
        <w:spacing w:after="150" w:line="240" w:lineRule="auto"/>
        <w:jc w:val="both"/>
        <w:rPr>
          <w:rFonts w:ascii="Times New Roman" w:eastAsia="Calibri" w:hAnsi="Times New Roman" w:cs="Times New Roman"/>
          <w:b/>
          <w:sz w:val="24"/>
          <w:szCs w:val="24"/>
          <w:u w:val="single"/>
        </w:rPr>
      </w:pPr>
      <w:r w:rsidRPr="00694236">
        <w:rPr>
          <w:rFonts w:ascii="Times New Roman" w:eastAsia="Calibri" w:hAnsi="Times New Roman" w:cs="Times New Roman"/>
          <w:b/>
          <w:sz w:val="24"/>
          <w:szCs w:val="24"/>
          <w:u w:val="single"/>
        </w:rPr>
        <w:t>2.</w:t>
      </w:r>
      <w:r w:rsidR="0091446D" w:rsidRPr="00694236">
        <w:rPr>
          <w:rFonts w:ascii="Times New Roman" w:eastAsia="Calibri" w:hAnsi="Times New Roman" w:cs="Times New Roman"/>
          <w:b/>
          <w:sz w:val="24"/>
          <w:szCs w:val="24"/>
          <w:u w:val="single"/>
        </w:rPr>
        <w:t>По т.2.</w:t>
      </w:r>
      <w:r w:rsidR="003A3EC6" w:rsidRPr="00694236">
        <w:rPr>
          <w:rFonts w:ascii="Times New Roman" w:eastAsia="Times New Roman" w:hAnsi="Times New Roman" w:cs="Times New Roman"/>
          <w:b/>
          <w:sz w:val="24"/>
          <w:szCs w:val="24"/>
          <w:u w:val="single"/>
          <w:lang w:eastAsia="bg-BG"/>
        </w:rPr>
        <w:t xml:space="preserve"> </w:t>
      </w:r>
      <w:r w:rsidR="003A3EC6" w:rsidRPr="00694236">
        <w:rPr>
          <w:rFonts w:ascii="Times New Roman" w:eastAsia="Times New Roman" w:hAnsi="Times New Roman" w:cs="Times New Roman"/>
          <w:sz w:val="24"/>
          <w:szCs w:val="24"/>
          <w:lang w:eastAsia="bg-BG"/>
        </w:rPr>
        <w:t>от дневния ред докладва  Пламка Христова относно:</w:t>
      </w:r>
    </w:p>
    <w:p w:rsidR="003A3EC6" w:rsidRDefault="003A3EC6" w:rsidP="003A3EC6">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при</w:t>
      </w:r>
      <w:proofErr w:type="gramEnd"/>
      <w:r w:rsidRPr="00B445AF">
        <w:rPr>
          <w:rFonts w:ascii="Times New Roman" w:eastAsia="Times New Roman" w:hAnsi="Times New Roman" w:cs="Times New Roman"/>
          <w:b/>
          <w:bCs/>
          <w:color w:val="333333"/>
          <w:sz w:val="24"/>
          <w:szCs w:val="24"/>
          <w:lang w:val="en-US"/>
        </w:rPr>
        <w:t xml:space="preserve"> произвеждане на изборите за народни представители на </w:t>
      </w:r>
      <w:r w:rsidRPr="00B445AF">
        <w:rPr>
          <w:rFonts w:ascii="Times New Roman" w:eastAsia="Times New Roman" w:hAnsi="Times New Roman" w:cs="Times New Roman"/>
          <w:b/>
          <w:bCs/>
          <w:color w:val="333333"/>
          <w:sz w:val="24"/>
          <w:szCs w:val="24"/>
        </w:rPr>
        <w:t xml:space="preserve"> 2 април</w:t>
      </w:r>
      <w:r w:rsidRPr="00B445AF">
        <w:rPr>
          <w:rFonts w:ascii="Times New Roman" w:eastAsia="Times New Roman" w:hAnsi="Times New Roman" w:cs="Times New Roman"/>
          <w:b/>
          <w:bCs/>
          <w:color w:val="333333"/>
          <w:sz w:val="24"/>
          <w:szCs w:val="24"/>
          <w:lang w:val="en-US"/>
        </w:rPr>
        <w:t xml:space="preserve"> 202</w:t>
      </w:r>
      <w:r w:rsidRPr="00B445AF">
        <w:rPr>
          <w:rFonts w:ascii="Times New Roman" w:eastAsia="Times New Roman" w:hAnsi="Times New Roman" w:cs="Times New Roman"/>
          <w:b/>
          <w:bCs/>
          <w:color w:val="333333"/>
          <w:sz w:val="24"/>
          <w:szCs w:val="24"/>
        </w:rPr>
        <w:t>3</w:t>
      </w:r>
      <w:r w:rsidRPr="00B445AF">
        <w:rPr>
          <w:rFonts w:ascii="Times New Roman" w:eastAsia="Times New Roman" w:hAnsi="Times New Roman" w:cs="Times New Roman"/>
          <w:b/>
          <w:bCs/>
          <w:color w:val="333333"/>
          <w:sz w:val="24"/>
          <w:szCs w:val="24"/>
          <w:lang w:val="en-US"/>
        </w:rPr>
        <w:t xml:space="preserve"> г.</w:t>
      </w:r>
    </w:p>
    <w:p w:rsidR="00997A8A" w:rsidRDefault="00997A8A" w:rsidP="003A3EC6">
      <w:pPr>
        <w:shd w:val="clear" w:color="auto" w:fill="FFFFFF"/>
        <w:spacing w:after="150" w:line="240" w:lineRule="auto"/>
        <w:jc w:val="both"/>
        <w:rPr>
          <w:rFonts w:ascii="Times New Roman" w:eastAsia="Times New Roman" w:hAnsi="Times New Roman" w:cs="Times New Roman"/>
          <w:b/>
          <w:bCs/>
          <w:color w:val="333333"/>
          <w:sz w:val="24"/>
          <w:szCs w:val="24"/>
          <w:lang w:val="en-US"/>
        </w:rPr>
      </w:pPr>
    </w:p>
    <w:p w:rsidR="003A3EC6" w:rsidRDefault="003A3EC6" w:rsidP="00997A8A">
      <w:pPr>
        <w:pStyle w:val="a3"/>
        <w:shd w:val="clear" w:color="auto" w:fill="FFFFFF"/>
        <w:spacing w:before="0" w:beforeAutospacing="0" w:after="0" w:afterAutospacing="0"/>
        <w:ind w:right="-284"/>
        <w:jc w:val="center"/>
        <w:rPr>
          <w:rFonts w:eastAsia="Calibri"/>
        </w:rPr>
      </w:pPr>
      <w:r w:rsidRPr="00E23A1D">
        <w:rPr>
          <w:rFonts w:eastAsia="Calibri"/>
        </w:rPr>
        <w:t>Проектът на Решение бе подложен на поименно гласуване.</w:t>
      </w:r>
    </w:p>
    <w:p w:rsidR="003A3EC6" w:rsidRPr="00E23A1D" w:rsidRDefault="003A3EC6" w:rsidP="003A3EC6">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3A3EC6" w:rsidRDefault="003A3EC6" w:rsidP="0091446D">
      <w:pPr>
        <w:shd w:val="clear" w:color="auto" w:fill="FFFFFF"/>
        <w:spacing w:after="150" w:line="240" w:lineRule="auto"/>
        <w:jc w:val="both"/>
        <w:rPr>
          <w:rFonts w:ascii="Calibri" w:eastAsia="Calibri" w:hAnsi="Calibri" w:cs="Times New Roman"/>
          <w:b/>
          <w:u w:val="single"/>
        </w:rPr>
      </w:pP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E00538">
        <w:rPr>
          <w:rFonts w:ascii="Times New Roman" w:eastAsia="Times New Roman" w:hAnsi="Times New Roman" w:cs="Times New Roman"/>
          <w:color w:val="333333"/>
          <w:sz w:val="21"/>
          <w:szCs w:val="21"/>
        </w:rPr>
        <w:t xml:space="preserve">       </w:t>
      </w:r>
      <w:r w:rsidRPr="00E00538">
        <w:rPr>
          <w:rFonts w:ascii="Times New Roman" w:eastAsia="Times New Roman" w:hAnsi="Times New Roman" w:cs="Times New Roman"/>
          <w:color w:val="333333"/>
          <w:sz w:val="21"/>
          <w:szCs w:val="21"/>
          <w:lang w:val="en-US"/>
        </w:rPr>
        <w:t xml:space="preserve">С вх. № </w:t>
      </w:r>
      <w:r w:rsidRPr="00E00538">
        <w:rPr>
          <w:rFonts w:ascii="Times New Roman" w:eastAsia="Times New Roman" w:hAnsi="Times New Roman" w:cs="Times New Roman"/>
          <w:color w:val="333333"/>
          <w:sz w:val="21"/>
          <w:szCs w:val="21"/>
        </w:rPr>
        <w:t>92</w:t>
      </w:r>
      <w:r w:rsidRPr="00E00538">
        <w:rPr>
          <w:rFonts w:ascii="Times New Roman" w:eastAsia="Times New Roman" w:hAnsi="Times New Roman" w:cs="Times New Roman"/>
          <w:color w:val="333333"/>
          <w:sz w:val="21"/>
          <w:szCs w:val="21"/>
          <w:lang w:val="en-US"/>
        </w:rPr>
        <w:t>/</w:t>
      </w:r>
      <w:r w:rsidRPr="00E00538">
        <w:rPr>
          <w:rFonts w:ascii="Times New Roman" w:eastAsia="Times New Roman" w:hAnsi="Times New Roman" w:cs="Times New Roman"/>
          <w:color w:val="333333"/>
          <w:sz w:val="21"/>
          <w:szCs w:val="21"/>
        </w:rPr>
        <w:t>02</w:t>
      </w:r>
      <w:r w:rsidRPr="00E00538">
        <w:rPr>
          <w:rFonts w:ascii="Times New Roman" w:eastAsia="Times New Roman" w:hAnsi="Times New Roman" w:cs="Times New Roman"/>
          <w:color w:val="333333"/>
          <w:sz w:val="21"/>
          <w:szCs w:val="21"/>
          <w:lang w:val="en-US"/>
        </w:rPr>
        <w:t>.0</w:t>
      </w:r>
      <w:r w:rsidRPr="00E00538">
        <w:rPr>
          <w:rFonts w:ascii="Times New Roman" w:eastAsia="Times New Roman" w:hAnsi="Times New Roman" w:cs="Times New Roman"/>
          <w:color w:val="333333"/>
          <w:sz w:val="21"/>
          <w:szCs w:val="21"/>
        </w:rPr>
        <w:t>3</w:t>
      </w:r>
      <w:r w:rsidRPr="00E00538">
        <w:rPr>
          <w:rFonts w:ascii="Times New Roman" w:eastAsia="Times New Roman" w:hAnsi="Times New Roman" w:cs="Times New Roman"/>
          <w:color w:val="333333"/>
          <w:sz w:val="21"/>
          <w:szCs w:val="21"/>
          <w:lang w:val="en-US"/>
        </w:rPr>
        <w:t>.202</w:t>
      </w:r>
      <w:r w:rsidRPr="00E00538">
        <w:rPr>
          <w:rFonts w:ascii="Times New Roman" w:eastAsia="Times New Roman" w:hAnsi="Times New Roman" w:cs="Times New Roman"/>
          <w:color w:val="333333"/>
          <w:sz w:val="21"/>
          <w:szCs w:val="21"/>
        </w:rPr>
        <w:t>3</w:t>
      </w:r>
      <w:r w:rsidRPr="00E00538">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E00538">
        <w:rPr>
          <w:rFonts w:ascii="Times New Roman" w:eastAsia="Times New Roman" w:hAnsi="Times New Roman" w:cs="Times New Roman"/>
          <w:b/>
          <w:bCs/>
          <w:color w:val="333333"/>
          <w:sz w:val="24"/>
          <w:szCs w:val="24"/>
          <w:lang w:val="en-US"/>
        </w:rPr>
        <w:t>ОБЩИНА</w:t>
      </w:r>
      <w:r w:rsidRPr="00E00538">
        <w:rPr>
          <w:rFonts w:ascii="Times New Roman" w:eastAsia="Times New Roman" w:hAnsi="Times New Roman" w:cs="Times New Roman"/>
          <w:color w:val="333333"/>
          <w:sz w:val="24"/>
          <w:szCs w:val="24"/>
          <w:lang w:val="en-US"/>
        </w:rPr>
        <w:t> </w:t>
      </w:r>
      <w:proofErr w:type="gramStart"/>
      <w:r w:rsidRPr="00E00538">
        <w:rPr>
          <w:rFonts w:ascii="Times New Roman" w:eastAsia="Times New Roman" w:hAnsi="Times New Roman" w:cs="Times New Roman"/>
          <w:b/>
          <w:color w:val="333333"/>
          <w:sz w:val="24"/>
          <w:szCs w:val="24"/>
        </w:rPr>
        <w:t>БОЙЧИНОВЦИ</w:t>
      </w:r>
      <w:r w:rsidRPr="00E00538">
        <w:rPr>
          <w:rFonts w:ascii="Times New Roman" w:eastAsia="Times New Roman" w:hAnsi="Times New Roman" w:cs="Times New Roman"/>
          <w:b/>
          <w:bCs/>
          <w:color w:val="333333"/>
          <w:sz w:val="24"/>
          <w:szCs w:val="24"/>
          <w:lang w:val="en-US"/>
        </w:rPr>
        <w:t xml:space="preserve">  </w:t>
      </w:r>
      <w:r w:rsidRPr="00E00538">
        <w:rPr>
          <w:rFonts w:ascii="Times New Roman" w:eastAsia="Times New Roman" w:hAnsi="Times New Roman" w:cs="Times New Roman"/>
          <w:color w:val="333333"/>
          <w:sz w:val="24"/>
          <w:szCs w:val="24"/>
          <w:lang w:val="en-US"/>
        </w:rPr>
        <w:t>за</w:t>
      </w:r>
      <w:proofErr w:type="gramEnd"/>
      <w:r w:rsidRPr="00E00538">
        <w:rPr>
          <w:rFonts w:ascii="Times New Roman" w:eastAsia="Times New Roman" w:hAnsi="Times New Roman" w:cs="Times New Roman"/>
          <w:color w:val="333333"/>
          <w:sz w:val="24"/>
          <w:szCs w:val="24"/>
          <w:lang w:val="en-US"/>
        </w:rPr>
        <w:t> назначаване на секционни избирателни комисии на територията на общината</w:t>
      </w:r>
      <w:r w:rsidRPr="00B445AF">
        <w:rPr>
          <w:rFonts w:ascii="Times New Roman" w:eastAsia="Times New Roman" w:hAnsi="Times New Roman" w:cs="Times New Roman"/>
          <w:color w:val="333333"/>
          <w:sz w:val="24"/>
          <w:szCs w:val="24"/>
          <w:lang w:val="en-US"/>
        </w:rPr>
        <w:t xml:space="preserve"> и утвърждаване на списъците на резервните     членове.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 xml:space="preserve">; списък на резервните членове със същото съдържание; предложенията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24</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xml:space="preserve">       РИК – Монтана констатира, че консултациите при кмета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w:t>
      </w:r>
      <w:proofErr w:type="gramEnd"/>
      <w:r w:rsidRPr="00B445AF">
        <w:rPr>
          <w:rFonts w:ascii="Times New Roman" w:eastAsia="Times New Roman" w:hAnsi="Times New Roman" w:cs="Times New Roman"/>
          <w:color w:val="333333"/>
          <w:sz w:val="24"/>
          <w:szCs w:val="24"/>
          <w:lang w:val="en-US"/>
        </w:rPr>
        <w:t xml:space="preserve">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D003C6">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19</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3A3EC6" w:rsidRPr="00B445AF" w:rsidRDefault="003A3EC6" w:rsidP="003A3EC6">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004F6C1D">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3A3EC6" w:rsidRPr="00B445AF" w:rsidRDefault="003A3EC6" w:rsidP="003A3E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съгласно предложението.</w:t>
      </w:r>
    </w:p>
    <w:p w:rsidR="003A3EC6" w:rsidRPr="00B445AF" w:rsidRDefault="003A3EC6" w:rsidP="003A3EC6">
      <w:pPr>
        <w:numPr>
          <w:ilvl w:val="0"/>
          <w:numId w:val="12"/>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lastRenderedPageBreak/>
        <w:t xml:space="preserve">УТВЪРЖДАВА списък на резервните членове </w:t>
      </w:r>
      <w:r>
        <w:rPr>
          <w:rFonts w:ascii="Times New Roman" w:eastAsia="Times New Roman" w:hAnsi="Times New Roman" w:cs="Times New Roman"/>
          <w:color w:val="333333"/>
          <w:sz w:val="24"/>
          <w:szCs w:val="24"/>
        </w:rPr>
        <w:t>н</w:t>
      </w:r>
      <w:r w:rsidRPr="00B445AF">
        <w:rPr>
          <w:rFonts w:ascii="Times New Roman" w:eastAsia="Times New Roman" w:hAnsi="Times New Roman" w:cs="Times New Roman"/>
          <w:color w:val="333333"/>
          <w:sz w:val="24"/>
          <w:szCs w:val="24"/>
          <w:lang w:val="en-US"/>
        </w:rPr>
        <w:t>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p>
    <w:p w:rsidR="003A3EC6" w:rsidRPr="0004148E" w:rsidRDefault="003A3EC6" w:rsidP="003A3E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ОЙЧИНОВЦИ</w:t>
      </w:r>
      <w:r w:rsidRPr="0004148E">
        <w:rPr>
          <w:rFonts w:ascii="Times New Roman" w:eastAsia="Times New Roman" w:hAnsi="Times New Roman" w:cs="Times New Roman"/>
          <w:b/>
          <w:color w:val="333333"/>
          <w:sz w:val="24"/>
          <w:szCs w:val="24"/>
          <w:lang w:val="en-US"/>
        </w:rPr>
        <w:t>.</w:t>
      </w:r>
    </w:p>
    <w:p w:rsidR="003A3EC6" w:rsidRPr="00B445AF" w:rsidRDefault="003A3EC6" w:rsidP="003A3EC6">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3A3EC6" w:rsidRDefault="003A3EC6" w:rsidP="003A3EC6">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3A3EC6" w:rsidRPr="00694236" w:rsidRDefault="00694236" w:rsidP="00694236">
      <w:pPr>
        <w:pStyle w:val="a4"/>
        <w:shd w:val="clear" w:color="auto" w:fill="FFFFFF"/>
        <w:spacing w:line="240" w:lineRule="auto"/>
        <w:jc w:val="both"/>
        <w:rPr>
          <w:rFonts w:ascii="Times New Roman" w:eastAsia="Times New Roman" w:hAnsi="Times New Roman"/>
          <w:color w:val="333333"/>
          <w:sz w:val="24"/>
          <w:szCs w:val="24"/>
        </w:rPr>
      </w:pPr>
      <w:r>
        <w:rPr>
          <w:rFonts w:ascii="Times New Roman" w:eastAsia="Times New Roman" w:hAnsi="Times New Roman"/>
          <w:b/>
          <w:color w:val="333333"/>
          <w:sz w:val="24"/>
          <w:szCs w:val="24"/>
          <w:u w:val="single"/>
        </w:rPr>
        <w:t>3</w:t>
      </w:r>
      <w:r w:rsidR="00BF2690">
        <w:rPr>
          <w:rFonts w:ascii="Times New Roman" w:eastAsia="Times New Roman" w:hAnsi="Times New Roman"/>
          <w:b/>
          <w:color w:val="333333"/>
          <w:sz w:val="24"/>
          <w:szCs w:val="24"/>
          <w:u w:val="single"/>
        </w:rPr>
        <w:t xml:space="preserve"> п</w:t>
      </w:r>
      <w:r w:rsidR="003A3EC6" w:rsidRPr="00694236">
        <w:rPr>
          <w:rFonts w:ascii="Times New Roman" w:eastAsia="Times New Roman" w:hAnsi="Times New Roman"/>
          <w:b/>
          <w:color w:val="333333"/>
          <w:sz w:val="24"/>
          <w:szCs w:val="24"/>
          <w:u w:val="single"/>
        </w:rPr>
        <w:t xml:space="preserve">о т. 3 </w:t>
      </w:r>
      <w:r w:rsidR="003A3EC6" w:rsidRPr="00694236">
        <w:rPr>
          <w:rFonts w:ascii="Times New Roman" w:eastAsia="Times New Roman" w:hAnsi="Times New Roman"/>
          <w:sz w:val="24"/>
          <w:szCs w:val="24"/>
          <w:lang w:eastAsia="bg-BG"/>
        </w:rPr>
        <w:t>от дневния ред докладва  Пламка Христова относно:</w:t>
      </w:r>
    </w:p>
    <w:p w:rsidR="003A3EC6" w:rsidRDefault="003A3EC6" w:rsidP="003A3EC6">
      <w:pPr>
        <w:shd w:val="clear" w:color="auto" w:fill="FFFFFF"/>
        <w:spacing w:after="150" w:line="240" w:lineRule="auto"/>
        <w:ind w:firstLine="360"/>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при</w:t>
      </w:r>
      <w:proofErr w:type="gramEnd"/>
      <w:r w:rsidRPr="00B445AF">
        <w:rPr>
          <w:rFonts w:ascii="Times New Roman" w:eastAsia="Times New Roman" w:hAnsi="Times New Roman" w:cs="Times New Roman"/>
          <w:b/>
          <w:bCs/>
          <w:color w:val="333333"/>
          <w:sz w:val="24"/>
          <w:szCs w:val="24"/>
          <w:lang w:val="en-US"/>
        </w:rPr>
        <w:t xml:space="preserve"> произвеждане на изборите за народни представители на </w:t>
      </w:r>
      <w:r w:rsidRPr="00B445AF">
        <w:rPr>
          <w:rFonts w:ascii="Times New Roman" w:eastAsia="Times New Roman" w:hAnsi="Times New Roman" w:cs="Times New Roman"/>
          <w:b/>
          <w:bCs/>
          <w:color w:val="333333"/>
          <w:sz w:val="24"/>
          <w:szCs w:val="24"/>
        </w:rPr>
        <w:t xml:space="preserve"> 2 април</w:t>
      </w:r>
      <w:r w:rsidRPr="00B445AF">
        <w:rPr>
          <w:rFonts w:ascii="Times New Roman" w:eastAsia="Times New Roman" w:hAnsi="Times New Roman" w:cs="Times New Roman"/>
          <w:b/>
          <w:bCs/>
          <w:color w:val="333333"/>
          <w:sz w:val="24"/>
          <w:szCs w:val="24"/>
          <w:lang w:val="en-US"/>
        </w:rPr>
        <w:t xml:space="preserve"> 202</w:t>
      </w:r>
      <w:r w:rsidRPr="00B445AF">
        <w:rPr>
          <w:rFonts w:ascii="Times New Roman" w:eastAsia="Times New Roman" w:hAnsi="Times New Roman" w:cs="Times New Roman"/>
          <w:b/>
          <w:bCs/>
          <w:color w:val="333333"/>
          <w:sz w:val="24"/>
          <w:szCs w:val="24"/>
        </w:rPr>
        <w:t>3</w:t>
      </w:r>
      <w:r w:rsidRPr="00B445AF">
        <w:rPr>
          <w:rFonts w:ascii="Times New Roman" w:eastAsia="Times New Roman" w:hAnsi="Times New Roman" w:cs="Times New Roman"/>
          <w:b/>
          <w:bCs/>
          <w:color w:val="333333"/>
          <w:sz w:val="24"/>
          <w:szCs w:val="24"/>
          <w:lang w:val="en-US"/>
        </w:rPr>
        <w:t xml:space="preserve"> г.</w:t>
      </w:r>
    </w:p>
    <w:p w:rsidR="00997A8A" w:rsidRPr="00B445AF" w:rsidRDefault="00997A8A" w:rsidP="003A3EC6">
      <w:pPr>
        <w:shd w:val="clear" w:color="auto" w:fill="FFFFFF"/>
        <w:spacing w:after="150" w:line="240" w:lineRule="auto"/>
        <w:ind w:firstLine="360"/>
        <w:jc w:val="both"/>
        <w:rPr>
          <w:rFonts w:ascii="Times New Roman" w:eastAsia="Times New Roman" w:hAnsi="Times New Roman" w:cs="Times New Roman"/>
          <w:b/>
          <w:bCs/>
          <w:color w:val="333333"/>
          <w:sz w:val="24"/>
          <w:szCs w:val="24"/>
          <w:lang w:val="en-US"/>
        </w:rPr>
      </w:pPr>
    </w:p>
    <w:p w:rsidR="003A3EC6" w:rsidRDefault="003A3EC6" w:rsidP="00997A8A">
      <w:pPr>
        <w:pStyle w:val="a3"/>
        <w:shd w:val="clear" w:color="auto" w:fill="FFFFFF"/>
        <w:spacing w:before="0" w:beforeAutospacing="0" w:after="0" w:afterAutospacing="0"/>
        <w:ind w:right="-284"/>
        <w:jc w:val="center"/>
        <w:rPr>
          <w:rFonts w:eastAsia="Calibri"/>
        </w:rPr>
      </w:pPr>
      <w:r w:rsidRPr="00E23A1D">
        <w:rPr>
          <w:rFonts w:eastAsia="Calibri"/>
        </w:rPr>
        <w:t>Проектът на Решение бе подложен на поименно гласуване.</w:t>
      </w:r>
    </w:p>
    <w:p w:rsidR="003A3EC6" w:rsidRPr="00E23A1D" w:rsidRDefault="003A3EC6" w:rsidP="003A3EC6">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3A3EC6" w:rsidRPr="00E23A1D" w:rsidTr="00AE5008">
        <w:trPr>
          <w:jc w:val="center"/>
        </w:trPr>
        <w:tc>
          <w:tcPr>
            <w:tcW w:w="762"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3A3EC6" w:rsidRPr="00E23A1D" w:rsidRDefault="003A3EC6"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3A3EC6" w:rsidRPr="00E23A1D" w:rsidRDefault="003A3EC6"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3A3EC6" w:rsidRDefault="003A3EC6" w:rsidP="0091446D">
      <w:pPr>
        <w:shd w:val="clear" w:color="auto" w:fill="FFFFFF"/>
        <w:spacing w:after="150" w:line="240" w:lineRule="auto"/>
        <w:jc w:val="both"/>
        <w:rPr>
          <w:rFonts w:ascii="Calibri" w:eastAsia="Calibri" w:hAnsi="Calibri" w:cs="Times New Roman"/>
          <w:b/>
          <w:u w:val="single"/>
        </w:rPr>
      </w:pPr>
    </w:p>
    <w:p w:rsidR="00997A8A" w:rsidRDefault="00997A8A">
      <w:pPr>
        <w:rPr>
          <w:rFonts w:ascii="Times New Roman" w:eastAsia="Calibri" w:hAnsi="Times New Roman" w:cs="Times New Roman"/>
          <w:sz w:val="24"/>
          <w:szCs w:val="24"/>
          <w:lang w:eastAsia="bg-BG"/>
        </w:rPr>
      </w:pPr>
    </w:p>
    <w:p w:rsidR="00BF2690" w:rsidRDefault="00BF2690" w:rsidP="00997A8A">
      <w:pPr>
        <w:pStyle w:val="a3"/>
        <w:shd w:val="clear" w:color="auto" w:fill="FFFFFF"/>
        <w:spacing w:before="0" w:beforeAutospacing="0" w:after="0" w:afterAutospacing="0"/>
        <w:ind w:right="-284" w:firstLine="708"/>
        <w:jc w:val="center"/>
        <w:rPr>
          <w:rFonts w:eastAsia="Calibri"/>
        </w:rPr>
      </w:pPr>
    </w:p>
    <w:p w:rsidR="003A3EC6" w:rsidRPr="00E14FDD" w:rsidRDefault="003A3EC6" w:rsidP="003A3EC6">
      <w:pPr>
        <w:shd w:val="clear" w:color="auto" w:fill="FFFFFF"/>
        <w:spacing w:after="150" w:line="240" w:lineRule="auto"/>
        <w:ind w:firstLine="708"/>
        <w:jc w:val="both"/>
        <w:rPr>
          <w:rFonts w:ascii="Times New Roman" w:eastAsia="Times New Roman" w:hAnsi="Times New Roman" w:cs="Times New Roman"/>
          <w:color w:val="333333"/>
          <w:sz w:val="24"/>
          <w:szCs w:val="24"/>
          <w:lang w:val="en-US"/>
        </w:rPr>
      </w:pPr>
      <w:r w:rsidRPr="00E14FDD">
        <w:rPr>
          <w:rFonts w:ascii="Times New Roman" w:eastAsia="Times New Roman" w:hAnsi="Times New Roman" w:cs="Times New Roman"/>
          <w:color w:val="333333"/>
          <w:sz w:val="21"/>
          <w:szCs w:val="21"/>
          <w:lang w:val="en-US"/>
        </w:rPr>
        <w:t xml:space="preserve">С вх. № </w:t>
      </w:r>
      <w:r w:rsidRPr="00E14FDD">
        <w:rPr>
          <w:rFonts w:ascii="Times New Roman" w:eastAsia="Times New Roman" w:hAnsi="Times New Roman" w:cs="Times New Roman"/>
          <w:color w:val="333333"/>
          <w:sz w:val="21"/>
          <w:szCs w:val="21"/>
        </w:rPr>
        <w:t>87</w:t>
      </w:r>
      <w:r w:rsidRPr="00E14FDD">
        <w:rPr>
          <w:rFonts w:ascii="Times New Roman" w:eastAsia="Times New Roman" w:hAnsi="Times New Roman" w:cs="Times New Roman"/>
          <w:color w:val="333333"/>
          <w:sz w:val="21"/>
          <w:szCs w:val="21"/>
          <w:lang w:val="en-US"/>
        </w:rPr>
        <w:t>/</w:t>
      </w:r>
      <w:r w:rsidRPr="00E14FDD">
        <w:rPr>
          <w:rFonts w:ascii="Times New Roman" w:eastAsia="Times New Roman" w:hAnsi="Times New Roman" w:cs="Times New Roman"/>
          <w:color w:val="333333"/>
          <w:sz w:val="21"/>
          <w:szCs w:val="21"/>
        </w:rPr>
        <w:t>02</w:t>
      </w:r>
      <w:r w:rsidRPr="00E14FDD">
        <w:rPr>
          <w:rFonts w:ascii="Times New Roman" w:eastAsia="Times New Roman" w:hAnsi="Times New Roman" w:cs="Times New Roman"/>
          <w:color w:val="333333"/>
          <w:sz w:val="21"/>
          <w:szCs w:val="21"/>
          <w:lang w:val="en-US"/>
        </w:rPr>
        <w:t>.0</w:t>
      </w:r>
      <w:r w:rsidRPr="00E14FDD">
        <w:rPr>
          <w:rFonts w:ascii="Times New Roman" w:eastAsia="Times New Roman" w:hAnsi="Times New Roman" w:cs="Times New Roman"/>
          <w:color w:val="333333"/>
          <w:sz w:val="21"/>
          <w:szCs w:val="21"/>
        </w:rPr>
        <w:t>3</w:t>
      </w:r>
      <w:r w:rsidRPr="00E14FDD">
        <w:rPr>
          <w:rFonts w:ascii="Times New Roman" w:eastAsia="Times New Roman" w:hAnsi="Times New Roman" w:cs="Times New Roman"/>
          <w:color w:val="333333"/>
          <w:sz w:val="21"/>
          <w:szCs w:val="21"/>
          <w:lang w:val="en-US"/>
        </w:rPr>
        <w:t>.202</w:t>
      </w:r>
      <w:r w:rsidRPr="00E14FDD">
        <w:rPr>
          <w:rFonts w:ascii="Times New Roman" w:eastAsia="Times New Roman" w:hAnsi="Times New Roman" w:cs="Times New Roman"/>
          <w:color w:val="333333"/>
          <w:sz w:val="21"/>
          <w:szCs w:val="21"/>
        </w:rPr>
        <w:t>3</w:t>
      </w:r>
      <w:r w:rsidRPr="00E14FDD">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E14FDD">
        <w:rPr>
          <w:rFonts w:ascii="Times New Roman" w:eastAsia="Times New Roman" w:hAnsi="Times New Roman" w:cs="Times New Roman"/>
          <w:b/>
          <w:bCs/>
          <w:color w:val="333333"/>
          <w:sz w:val="24"/>
          <w:szCs w:val="24"/>
          <w:lang w:val="en-US"/>
        </w:rPr>
        <w:t>ОБЩИНА</w:t>
      </w:r>
      <w:r w:rsidRPr="00E14FDD">
        <w:rPr>
          <w:rFonts w:ascii="Times New Roman" w:eastAsia="Times New Roman" w:hAnsi="Times New Roman" w:cs="Times New Roman"/>
          <w:color w:val="333333"/>
          <w:sz w:val="24"/>
          <w:szCs w:val="24"/>
          <w:lang w:val="en-US"/>
        </w:rPr>
        <w:t> </w:t>
      </w:r>
      <w:proofErr w:type="gramStart"/>
      <w:r w:rsidRPr="00E14FDD">
        <w:rPr>
          <w:rFonts w:ascii="Times New Roman" w:eastAsia="Times New Roman" w:hAnsi="Times New Roman" w:cs="Times New Roman"/>
          <w:b/>
          <w:color w:val="333333"/>
          <w:sz w:val="24"/>
          <w:szCs w:val="24"/>
        </w:rPr>
        <w:t>БРУСАРЦИ</w:t>
      </w:r>
      <w:r w:rsidRPr="00E14FDD">
        <w:rPr>
          <w:rFonts w:ascii="Times New Roman" w:eastAsia="Times New Roman" w:hAnsi="Times New Roman" w:cs="Times New Roman"/>
          <w:b/>
          <w:bCs/>
          <w:color w:val="333333"/>
          <w:sz w:val="24"/>
          <w:szCs w:val="24"/>
          <w:lang w:val="en-US"/>
        </w:rPr>
        <w:t xml:space="preserve">  </w:t>
      </w:r>
      <w:r w:rsidRPr="00E14FDD">
        <w:rPr>
          <w:rFonts w:ascii="Times New Roman" w:eastAsia="Times New Roman" w:hAnsi="Times New Roman" w:cs="Times New Roman"/>
          <w:color w:val="333333"/>
          <w:sz w:val="24"/>
          <w:szCs w:val="24"/>
          <w:lang w:val="en-US"/>
        </w:rPr>
        <w:t>за</w:t>
      </w:r>
      <w:proofErr w:type="gramEnd"/>
      <w:r w:rsidRPr="00E14FDD">
        <w:rPr>
          <w:rFonts w:ascii="Times New Roman" w:eastAsia="Times New Roman" w:hAnsi="Times New Roman" w:cs="Times New Roman"/>
          <w:color w:val="333333"/>
          <w:sz w:val="24"/>
          <w:szCs w:val="24"/>
          <w:lang w:val="en-US"/>
        </w:rPr>
        <w:t> назначаване на секционни избирателни комисии на територията на общината и утвърждаване на списъците на резервните     членове.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B445AF">
        <w:rPr>
          <w:rFonts w:ascii="Times New Roman" w:eastAsia="Times New Roman" w:hAnsi="Times New Roman" w:cs="Times New Roman"/>
          <w:color w:val="333333"/>
          <w:sz w:val="24"/>
          <w:szCs w:val="24"/>
          <w:lang w:val="en-US"/>
        </w:rPr>
        <w:t xml:space="preserve">; списък на резервните членове със същото съдържание; предложенията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w:t>
      </w:r>
      <w:r w:rsidRPr="00B445AF">
        <w:rPr>
          <w:rFonts w:ascii="Times New Roman" w:eastAsia="Times New Roman" w:hAnsi="Times New Roman" w:cs="Times New Roman"/>
          <w:color w:val="333333"/>
          <w:sz w:val="24"/>
          <w:szCs w:val="24"/>
          <w:lang w:val="en-US"/>
        </w:rPr>
        <w:lastRenderedPageBreak/>
        <w:t xml:space="preserve">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24</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3A3EC6" w:rsidRPr="00B445AF" w:rsidRDefault="003A3EC6" w:rsidP="003A3EC6">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xml:space="preserve">       РИК – Монтана констатира, че консултациите при кмета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w:t>
      </w:r>
      <w:proofErr w:type="gramEnd"/>
      <w:r w:rsidRPr="00B445AF">
        <w:rPr>
          <w:rFonts w:ascii="Times New Roman" w:eastAsia="Times New Roman" w:hAnsi="Times New Roman" w:cs="Times New Roman"/>
          <w:color w:val="333333"/>
          <w:sz w:val="24"/>
          <w:szCs w:val="24"/>
          <w:lang w:val="en-US"/>
        </w:rPr>
        <w:t xml:space="preserve">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795EA9">
        <w:rPr>
          <w:rFonts w:ascii="Times New Roman" w:eastAsia="Times New Roman" w:hAnsi="Times New Roman" w:cs="Times New Roman"/>
          <w:b/>
          <w:bCs/>
          <w:color w:val="333333"/>
          <w:sz w:val="24"/>
          <w:szCs w:val="24"/>
          <w:lang w:val="en-US"/>
        </w:rPr>
        <w:t> </w:t>
      </w:r>
    </w:p>
    <w:p w:rsidR="00754391" w:rsidRDefault="003A3EC6" w:rsidP="004F6C1D">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D003C6">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18</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3A3EC6" w:rsidRPr="00B445AF" w:rsidRDefault="003A3EC6" w:rsidP="00754391">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b/>
          <w:bCs/>
          <w:color w:val="333333"/>
          <w:sz w:val="24"/>
          <w:szCs w:val="24"/>
          <w:lang w:val="en-US"/>
        </w:rPr>
        <w:t>Р Е Ш И:</w:t>
      </w:r>
    </w:p>
    <w:p w:rsidR="003A3EC6" w:rsidRPr="00B445AF" w:rsidRDefault="003A3EC6" w:rsidP="003A3EC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съгласно предложението.</w:t>
      </w:r>
    </w:p>
    <w:p w:rsidR="003A3EC6" w:rsidRPr="00B445AF" w:rsidRDefault="003A3EC6" w:rsidP="003A3EC6">
      <w:pPr>
        <w:numPr>
          <w:ilvl w:val="0"/>
          <w:numId w:val="13"/>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xml:space="preserve">УТВЪРЖДАВА списък на резервните членове </w:t>
      </w:r>
      <w:r>
        <w:rPr>
          <w:rFonts w:ascii="Times New Roman" w:eastAsia="Times New Roman" w:hAnsi="Times New Roman" w:cs="Times New Roman"/>
          <w:color w:val="333333"/>
          <w:sz w:val="24"/>
          <w:szCs w:val="24"/>
        </w:rPr>
        <w:t>н</w:t>
      </w:r>
      <w:r w:rsidRPr="00B445AF">
        <w:rPr>
          <w:rFonts w:ascii="Times New Roman" w:eastAsia="Times New Roman" w:hAnsi="Times New Roman" w:cs="Times New Roman"/>
          <w:color w:val="333333"/>
          <w:sz w:val="24"/>
          <w:szCs w:val="24"/>
          <w:lang w:val="en-US"/>
        </w:rPr>
        <w:t>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B445AF">
        <w:rPr>
          <w:rFonts w:ascii="Times New Roman" w:eastAsia="Times New Roman" w:hAnsi="Times New Roman" w:cs="Times New Roman"/>
          <w:color w:val="333333"/>
          <w:sz w:val="24"/>
          <w:szCs w:val="24"/>
          <w:lang w:val="en-US"/>
        </w:rPr>
        <w:t>.   </w:t>
      </w:r>
    </w:p>
    <w:p w:rsidR="003A3EC6" w:rsidRPr="0004148E" w:rsidRDefault="003A3EC6" w:rsidP="003A3EC6">
      <w:pPr>
        <w:numPr>
          <w:ilvl w:val="0"/>
          <w:numId w:val="13"/>
        </w:num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04148E">
        <w:rPr>
          <w:rFonts w:ascii="Times New Roman" w:eastAsia="Times New Roman" w:hAnsi="Times New Roman" w:cs="Times New Roman"/>
          <w:b/>
          <w:color w:val="333333"/>
          <w:sz w:val="24"/>
          <w:szCs w:val="24"/>
        </w:rPr>
        <w:t>Б</w:t>
      </w:r>
      <w:r>
        <w:rPr>
          <w:rFonts w:ascii="Times New Roman" w:eastAsia="Times New Roman" w:hAnsi="Times New Roman" w:cs="Times New Roman"/>
          <w:b/>
          <w:color w:val="333333"/>
          <w:sz w:val="24"/>
          <w:szCs w:val="24"/>
        </w:rPr>
        <w:t>РУСАРЦИ</w:t>
      </w:r>
      <w:r w:rsidRPr="00795EA9">
        <w:rPr>
          <w:rFonts w:ascii="Times New Roman" w:eastAsia="Times New Roman" w:hAnsi="Times New Roman" w:cs="Times New Roman"/>
          <w:b/>
          <w:bCs/>
          <w:color w:val="333333"/>
          <w:sz w:val="24"/>
          <w:szCs w:val="24"/>
          <w:lang w:val="en-US"/>
        </w:rPr>
        <w:t> </w:t>
      </w:r>
      <w:r w:rsidRPr="0004148E">
        <w:rPr>
          <w:rFonts w:ascii="Times New Roman" w:eastAsia="Times New Roman" w:hAnsi="Times New Roman" w:cs="Times New Roman"/>
          <w:b/>
          <w:color w:val="333333"/>
          <w:sz w:val="24"/>
          <w:szCs w:val="24"/>
          <w:lang w:val="en-US"/>
        </w:rPr>
        <w:t>.</w:t>
      </w:r>
      <w:proofErr w:type="gramEnd"/>
    </w:p>
    <w:p w:rsidR="003A3EC6" w:rsidRPr="00B445AF" w:rsidRDefault="003A3EC6" w:rsidP="003A3EC6">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3A3EC6" w:rsidRDefault="003A3EC6" w:rsidP="003A3EC6">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BF2690" w:rsidRPr="00EE459B" w:rsidRDefault="00BF2690" w:rsidP="00BF2690">
      <w:pPr>
        <w:shd w:val="clear" w:color="auto" w:fill="FFFFFF"/>
        <w:spacing w:after="150" w:line="240" w:lineRule="auto"/>
        <w:jc w:val="both"/>
        <w:rPr>
          <w:rFonts w:ascii="Times New Roman" w:hAnsi="Times New Roman"/>
          <w:b/>
          <w:u w:val="single"/>
        </w:rPr>
      </w:pPr>
      <w:r>
        <w:rPr>
          <w:rFonts w:ascii="Times New Roman" w:hAnsi="Times New Roman"/>
          <w:b/>
          <w:u w:val="single"/>
        </w:rPr>
        <w:t>4.</w:t>
      </w:r>
      <w:r w:rsidRPr="00EE459B">
        <w:rPr>
          <w:rFonts w:ascii="Times New Roman" w:hAnsi="Times New Roman"/>
          <w:b/>
          <w:u w:val="single"/>
        </w:rPr>
        <w:t xml:space="preserve">По т. 4 </w:t>
      </w:r>
      <w:r w:rsidRPr="00694236">
        <w:rPr>
          <w:rFonts w:ascii="Times New Roman" w:eastAsia="Times New Roman" w:hAnsi="Times New Roman"/>
          <w:sz w:val="24"/>
          <w:szCs w:val="24"/>
          <w:lang w:eastAsia="bg-BG"/>
        </w:rPr>
        <w:t>от дневния ред докладва  Пламка Христова относно:</w:t>
      </w:r>
    </w:p>
    <w:p w:rsidR="00BF2690" w:rsidRPr="00997A8A" w:rsidRDefault="00BF2690" w:rsidP="00BF2690">
      <w:pPr>
        <w:shd w:val="clear" w:color="auto" w:fill="FFFFFF"/>
        <w:spacing w:after="150" w:line="240" w:lineRule="auto"/>
        <w:jc w:val="both"/>
        <w:rPr>
          <w:rFonts w:ascii="Times New Roman" w:eastAsia="Times New Roman" w:hAnsi="Times New Roman"/>
          <w:b/>
          <w:bCs/>
          <w:color w:val="333333"/>
          <w:sz w:val="24"/>
          <w:szCs w:val="24"/>
          <w:lang w:val="en-US"/>
        </w:rPr>
      </w:pPr>
      <w:r w:rsidRPr="00997A8A">
        <w:rPr>
          <w:rFonts w:ascii="Times New Roman" w:eastAsia="Times New Roman" w:hAnsi="Times New Roman"/>
          <w:b/>
          <w:bCs/>
          <w:color w:val="333333"/>
          <w:sz w:val="24"/>
          <w:szCs w:val="24"/>
          <w:lang w:val="en-US"/>
        </w:rPr>
        <w:t>Назначаване състави на СИК на територията на ОБЩИНА</w:t>
      </w:r>
      <w:r w:rsidRPr="00997A8A">
        <w:rPr>
          <w:rFonts w:ascii="Times New Roman" w:eastAsia="Times New Roman" w:hAnsi="Times New Roman"/>
          <w:color w:val="333333"/>
          <w:sz w:val="24"/>
          <w:szCs w:val="24"/>
          <w:lang w:val="en-US"/>
        </w:rPr>
        <w:t> </w:t>
      </w:r>
      <w:proofErr w:type="gramStart"/>
      <w:r w:rsidRPr="00997A8A">
        <w:rPr>
          <w:rFonts w:ascii="Times New Roman" w:eastAsia="Times New Roman" w:hAnsi="Times New Roman"/>
          <w:b/>
          <w:color w:val="333333"/>
          <w:sz w:val="24"/>
          <w:szCs w:val="24"/>
        </w:rPr>
        <w:t>ВЪЛЧЕДРЪМ</w:t>
      </w:r>
      <w:r w:rsidRPr="00997A8A">
        <w:rPr>
          <w:rFonts w:ascii="Times New Roman" w:eastAsia="Times New Roman" w:hAnsi="Times New Roman"/>
          <w:b/>
          <w:bCs/>
          <w:color w:val="333333"/>
          <w:sz w:val="24"/>
          <w:szCs w:val="24"/>
          <w:lang w:val="en-US"/>
        </w:rPr>
        <w:t>  при</w:t>
      </w:r>
      <w:proofErr w:type="gramEnd"/>
      <w:r w:rsidRPr="00997A8A">
        <w:rPr>
          <w:rFonts w:ascii="Times New Roman" w:eastAsia="Times New Roman" w:hAnsi="Times New Roman"/>
          <w:b/>
          <w:bCs/>
          <w:color w:val="333333"/>
          <w:sz w:val="24"/>
          <w:szCs w:val="24"/>
          <w:lang w:val="en-US"/>
        </w:rPr>
        <w:t xml:space="preserve"> произвеждане на изборите за народни представители на </w:t>
      </w:r>
      <w:r w:rsidRPr="00997A8A">
        <w:rPr>
          <w:rFonts w:ascii="Times New Roman" w:eastAsia="Times New Roman" w:hAnsi="Times New Roman"/>
          <w:b/>
          <w:bCs/>
          <w:color w:val="333333"/>
          <w:sz w:val="24"/>
          <w:szCs w:val="24"/>
        </w:rPr>
        <w:t xml:space="preserve"> 2 април</w:t>
      </w:r>
      <w:r w:rsidRPr="00997A8A">
        <w:rPr>
          <w:rFonts w:ascii="Times New Roman" w:eastAsia="Times New Roman" w:hAnsi="Times New Roman"/>
          <w:b/>
          <w:bCs/>
          <w:color w:val="333333"/>
          <w:sz w:val="24"/>
          <w:szCs w:val="24"/>
          <w:lang w:val="en-US"/>
        </w:rPr>
        <w:t xml:space="preserve"> 202</w:t>
      </w:r>
      <w:r w:rsidRPr="00997A8A">
        <w:rPr>
          <w:rFonts w:ascii="Times New Roman" w:eastAsia="Times New Roman" w:hAnsi="Times New Roman"/>
          <w:b/>
          <w:bCs/>
          <w:color w:val="333333"/>
          <w:sz w:val="24"/>
          <w:szCs w:val="24"/>
        </w:rPr>
        <w:t>3</w:t>
      </w:r>
      <w:r w:rsidRPr="00997A8A">
        <w:rPr>
          <w:rFonts w:ascii="Times New Roman" w:eastAsia="Times New Roman" w:hAnsi="Times New Roman"/>
          <w:b/>
          <w:bCs/>
          <w:color w:val="333333"/>
          <w:sz w:val="24"/>
          <w:szCs w:val="24"/>
          <w:lang w:val="en-US"/>
        </w:rPr>
        <w:t xml:space="preserve"> г.</w:t>
      </w:r>
    </w:p>
    <w:p w:rsidR="00BF2690" w:rsidRPr="00DA0CDF" w:rsidRDefault="00BF2690" w:rsidP="00BF2690">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Default="00AE5008" w:rsidP="00AE5008">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Default="00AE5008" w:rsidP="00754391">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AE5008" w:rsidRPr="00E23A1D" w:rsidRDefault="00AE5008" w:rsidP="00AE5008">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3A3EC6" w:rsidRPr="003A3EC6" w:rsidRDefault="003A3EC6" w:rsidP="003A3EC6">
      <w:pPr>
        <w:shd w:val="clear" w:color="auto" w:fill="FFFFFF"/>
        <w:spacing w:line="240" w:lineRule="auto"/>
        <w:ind w:left="360"/>
        <w:jc w:val="both"/>
        <w:rPr>
          <w:rFonts w:ascii="Times New Roman" w:eastAsia="Times New Roman" w:hAnsi="Times New Roman"/>
          <w:color w:val="333333"/>
          <w:sz w:val="24"/>
          <w:szCs w:val="24"/>
        </w:rPr>
      </w:pPr>
    </w:p>
    <w:p w:rsidR="00AE5008" w:rsidRPr="00E14FDD"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E14FDD">
        <w:rPr>
          <w:rFonts w:ascii="Times New Roman" w:eastAsia="Times New Roman" w:hAnsi="Times New Roman" w:cs="Times New Roman"/>
          <w:color w:val="333333"/>
          <w:sz w:val="21"/>
          <w:szCs w:val="21"/>
        </w:rPr>
        <w:t xml:space="preserve">       </w:t>
      </w:r>
      <w:r w:rsidRPr="00E14FDD">
        <w:rPr>
          <w:rFonts w:ascii="Times New Roman" w:eastAsia="Times New Roman" w:hAnsi="Times New Roman" w:cs="Times New Roman"/>
          <w:color w:val="333333"/>
          <w:sz w:val="21"/>
          <w:szCs w:val="21"/>
          <w:lang w:val="en-US"/>
        </w:rPr>
        <w:t xml:space="preserve">С вх. № </w:t>
      </w:r>
      <w:r w:rsidRPr="00E14FDD">
        <w:rPr>
          <w:rFonts w:ascii="Times New Roman" w:eastAsia="Times New Roman" w:hAnsi="Times New Roman" w:cs="Times New Roman"/>
          <w:color w:val="333333"/>
          <w:sz w:val="21"/>
          <w:szCs w:val="21"/>
        </w:rPr>
        <w:t>8</w:t>
      </w:r>
      <w:r>
        <w:rPr>
          <w:rFonts w:ascii="Times New Roman" w:eastAsia="Times New Roman" w:hAnsi="Times New Roman" w:cs="Times New Roman"/>
          <w:color w:val="333333"/>
          <w:sz w:val="21"/>
          <w:szCs w:val="21"/>
        </w:rPr>
        <w:t>0</w:t>
      </w:r>
      <w:r w:rsidRPr="00E14FDD">
        <w:rPr>
          <w:rFonts w:ascii="Times New Roman" w:eastAsia="Times New Roman" w:hAnsi="Times New Roman" w:cs="Times New Roman"/>
          <w:color w:val="333333"/>
          <w:sz w:val="21"/>
          <w:szCs w:val="21"/>
          <w:lang w:val="en-US"/>
        </w:rPr>
        <w:t>/</w:t>
      </w:r>
      <w:r w:rsidRPr="00E14FDD">
        <w:rPr>
          <w:rFonts w:ascii="Times New Roman" w:eastAsia="Times New Roman" w:hAnsi="Times New Roman" w:cs="Times New Roman"/>
          <w:color w:val="333333"/>
          <w:sz w:val="21"/>
          <w:szCs w:val="21"/>
        </w:rPr>
        <w:t>02</w:t>
      </w:r>
      <w:r w:rsidRPr="00E14FDD">
        <w:rPr>
          <w:rFonts w:ascii="Times New Roman" w:eastAsia="Times New Roman" w:hAnsi="Times New Roman" w:cs="Times New Roman"/>
          <w:color w:val="333333"/>
          <w:sz w:val="21"/>
          <w:szCs w:val="21"/>
          <w:lang w:val="en-US"/>
        </w:rPr>
        <w:t>.0</w:t>
      </w:r>
      <w:r w:rsidRPr="00E14FDD">
        <w:rPr>
          <w:rFonts w:ascii="Times New Roman" w:eastAsia="Times New Roman" w:hAnsi="Times New Roman" w:cs="Times New Roman"/>
          <w:color w:val="333333"/>
          <w:sz w:val="21"/>
          <w:szCs w:val="21"/>
        </w:rPr>
        <w:t>3</w:t>
      </w:r>
      <w:r w:rsidRPr="00E14FDD">
        <w:rPr>
          <w:rFonts w:ascii="Times New Roman" w:eastAsia="Times New Roman" w:hAnsi="Times New Roman" w:cs="Times New Roman"/>
          <w:color w:val="333333"/>
          <w:sz w:val="21"/>
          <w:szCs w:val="21"/>
          <w:lang w:val="en-US"/>
        </w:rPr>
        <w:t>.202</w:t>
      </w:r>
      <w:r w:rsidRPr="00E14FDD">
        <w:rPr>
          <w:rFonts w:ascii="Times New Roman" w:eastAsia="Times New Roman" w:hAnsi="Times New Roman" w:cs="Times New Roman"/>
          <w:color w:val="333333"/>
          <w:sz w:val="21"/>
          <w:szCs w:val="21"/>
        </w:rPr>
        <w:t>3</w:t>
      </w:r>
      <w:r w:rsidRPr="00E14FDD">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w:t>
      </w:r>
      <w:r w:rsidRPr="00E14FDD">
        <w:rPr>
          <w:rFonts w:ascii="Times New Roman" w:eastAsia="Times New Roman" w:hAnsi="Times New Roman" w:cs="Times New Roman"/>
          <w:color w:val="333333"/>
          <w:sz w:val="24"/>
          <w:szCs w:val="24"/>
          <w:lang w:val="en-US"/>
        </w:rPr>
        <w:t>за</w:t>
      </w:r>
      <w:proofErr w:type="gramEnd"/>
      <w:r w:rsidRPr="00E14FDD">
        <w:rPr>
          <w:rFonts w:ascii="Times New Roman" w:eastAsia="Times New Roman" w:hAnsi="Times New Roman" w:cs="Times New Roman"/>
          <w:color w:val="333333"/>
          <w:sz w:val="24"/>
          <w:szCs w:val="24"/>
          <w:lang w:val="en-US"/>
        </w:rPr>
        <w:t> назначаване на секционни избирателни комисии на територията на общината и утвърждаване на списъците на резервните     членове.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 xml:space="preserve">; списък на резервните членове със същото съдържание; предложенията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24</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xml:space="preserve">       РИК – Монтана констатира, че консултациите при кмета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w:t>
      </w:r>
      <w:proofErr w:type="gramEnd"/>
      <w:r w:rsidRPr="00B445AF">
        <w:rPr>
          <w:rFonts w:ascii="Times New Roman" w:eastAsia="Times New Roman" w:hAnsi="Times New Roman" w:cs="Times New Roman"/>
          <w:color w:val="333333"/>
          <w:sz w:val="24"/>
          <w:szCs w:val="24"/>
          <w:lang w:val="en-US"/>
        </w:rPr>
        <w:t xml:space="preserve">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Pr>
          <w:rFonts w:ascii="Times New Roman" w:eastAsia="Times New Roman" w:hAnsi="Times New Roman" w:cs="Times New Roman"/>
          <w:b/>
          <w:color w:val="333333"/>
          <w:sz w:val="24"/>
          <w:szCs w:val="24"/>
        </w:rPr>
        <w:t>.</w:t>
      </w:r>
      <w:r w:rsidRPr="00795EA9">
        <w:rPr>
          <w:rFonts w:ascii="Times New Roman" w:eastAsia="Times New Roman" w:hAnsi="Times New Roman" w:cs="Times New Roman"/>
          <w:b/>
          <w:bCs/>
          <w:color w:val="333333"/>
          <w:sz w:val="24"/>
          <w:szCs w:val="24"/>
          <w:lang w:val="en-US"/>
        </w:rPr>
        <w:t>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477C24">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AE5008" w:rsidRPr="00B445AF" w:rsidRDefault="00AE5008" w:rsidP="00AE50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съгласно предложението.</w:t>
      </w:r>
    </w:p>
    <w:p w:rsidR="00AE5008" w:rsidRPr="00B445AF" w:rsidRDefault="00AE5008" w:rsidP="00AE5008">
      <w:pPr>
        <w:numPr>
          <w:ilvl w:val="0"/>
          <w:numId w:val="14"/>
        </w:numPr>
        <w:shd w:val="clear" w:color="auto" w:fill="FFFFFF"/>
        <w:spacing w:before="100" w:beforeAutospacing="1" w:after="100" w:afterAutospacing="1" w:line="240" w:lineRule="auto"/>
        <w:ind w:right="-284"/>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xml:space="preserve">УТВЪРЖДАВА списък на резервните членове </w:t>
      </w:r>
      <w:r>
        <w:rPr>
          <w:rFonts w:ascii="Times New Roman" w:eastAsia="Times New Roman" w:hAnsi="Times New Roman" w:cs="Times New Roman"/>
          <w:color w:val="333333"/>
          <w:sz w:val="24"/>
          <w:szCs w:val="24"/>
        </w:rPr>
        <w:t>н</w:t>
      </w:r>
      <w:r w:rsidRPr="00B445AF">
        <w:rPr>
          <w:rFonts w:ascii="Times New Roman" w:eastAsia="Times New Roman" w:hAnsi="Times New Roman" w:cs="Times New Roman"/>
          <w:color w:val="333333"/>
          <w:sz w:val="24"/>
          <w:szCs w:val="24"/>
          <w:lang w:val="en-US"/>
        </w:rPr>
        <w:t>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p>
    <w:p w:rsidR="00AE5008" w:rsidRPr="0004148E" w:rsidRDefault="00AE5008" w:rsidP="00AE5008">
      <w:pPr>
        <w:numPr>
          <w:ilvl w:val="0"/>
          <w:numId w:val="14"/>
        </w:num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proofErr w:type="gramStart"/>
      <w:r w:rsidRPr="00BD3E7D">
        <w:rPr>
          <w:rFonts w:ascii="Times New Roman" w:eastAsia="Times New Roman" w:hAnsi="Times New Roman" w:cs="Times New Roman"/>
          <w:b/>
          <w:color w:val="333333"/>
          <w:sz w:val="24"/>
          <w:szCs w:val="24"/>
        </w:rPr>
        <w:t>ВЪЛЧЕДРЪМ</w:t>
      </w:r>
      <w:r w:rsidRPr="00795EA9">
        <w:rPr>
          <w:rFonts w:ascii="Times New Roman" w:eastAsia="Times New Roman" w:hAnsi="Times New Roman" w:cs="Times New Roman"/>
          <w:b/>
          <w:bCs/>
          <w:color w:val="333333"/>
          <w:sz w:val="24"/>
          <w:szCs w:val="24"/>
          <w:lang w:val="en-US"/>
        </w:rPr>
        <w:t> </w:t>
      </w:r>
      <w:r w:rsidRPr="0004148E">
        <w:rPr>
          <w:rFonts w:ascii="Times New Roman" w:eastAsia="Times New Roman" w:hAnsi="Times New Roman" w:cs="Times New Roman"/>
          <w:b/>
          <w:color w:val="333333"/>
          <w:sz w:val="24"/>
          <w:szCs w:val="24"/>
          <w:lang w:val="en-US"/>
        </w:rPr>
        <w:t>.</w:t>
      </w:r>
      <w:proofErr w:type="gramEnd"/>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AE5008" w:rsidRDefault="00AE5008" w:rsidP="00AE5008">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A90F38" w:rsidRDefault="00A90F38" w:rsidP="00AE5008">
      <w:pPr>
        <w:shd w:val="clear" w:color="auto" w:fill="FFFFFF"/>
        <w:spacing w:line="240" w:lineRule="auto"/>
        <w:ind w:left="360"/>
        <w:jc w:val="both"/>
        <w:rPr>
          <w:rFonts w:ascii="Times New Roman" w:eastAsia="Times New Roman" w:hAnsi="Times New Roman" w:cs="Times New Roman"/>
          <w:color w:val="333333"/>
          <w:sz w:val="24"/>
          <w:szCs w:val="24"/>
        </w:rPr>
      </w:pPr>
    </w:p>
    <w:p w:rsidR="00AE5008" w:rsidRPr="00A90F38" w:rsidRDefault="00BF2690" w:rsidP="00A90F38">
      <w:pPr>
        <w:shd w:val="clear" w:color="auto" w:fill="FFFFFF"/>
        <w:spacing w:line="240" w:lineRule="auto"/>
        <w:jc w:val="both"/>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5</w:t>
      </w:r>
      <w:r w:rsidR="00694236">
        <w:rPr>
          <w:rFonts w:ascii="Times New Roman" w:eastAsia="Times New Roman" w:hAnsi="Times New Roman"/>
          <w:b/>
          <w:color w:val="333333"/>
          <w:sz w:val="24"/>
          <w:szCs w:val="24"/>
          <w:u w:val="single"/>
        </w:rPr>
        <w:t xml:space="preserve">. </w:t>
      </w:r>
      <w:r>
        <w:rPr>
          <w:rFonts w:ascii="Times New Roman" w:eastAsia="Times New Roman" w:hAnsi="Times New Roman"/>
          <w:b/>
          <w:color w:val="333333"/>
          <w:sz w:val="24"/>
          <w:szCs w:val="24"/>
          <w:u w:val="single"/>
        </w:rPr>
        <w:t>По т. 5</w:t>
      </w:r>
      <w:r w:rsidR="00AE5008" w:rsidRPr="00A90F38">
        <w:rPr>
          <w:rFonts w:ascii="Times New Roman" w:eastAsia="Times New Roman" w:hAnsi="Times New Roman"/>
          <w:b/>
          <w:color w:val="333333"/>
          <w:sz w:val="24"/>
          <w:szCs w:val="24"/>
          <w:u w:val="single"/>
        </w:rPr>
        <w:t xml:space="preserve"> </w:t>
      </w:r>
      <w:r w:rsidR="00AE5008" w:rsidRPr="00694236">
        <w:rPr>
          <w:rFonts w:ascii="Times New Roman" w:eastAsia="Times New Roman" w:hAnsi="Times New Roman"/>
          <w:color w:val="333333"/>
          <w:sz w:val="24"/>
          <w:szCs w:val="24"/>
        </w:rPr>
        <w:t xml:space="preserve">от дневния ред </w:t>
      </w:r>
      <w:r w:rsidR="00AE5008" w:rsidRPr="00694236">
        <w:rPr>
          <w:rFonts w:ascii="Times New Roman" w:eastAsia="Times New Roman" w:hAnsi="Times New Roman"/>
          <w:sz w:val="24"/>
          <w:szCs w:val="24"/>
          <w:lang w:eastAsia="bg-BG"/>
        </w:rPr>
        <w:t>докладва  Пламка Христова относно:</w:t>
      </w:r>
    </w:p>
    <w:p w:rsidR="00AE5008" w:rsidRPr="00A90F38" w:rsidRDefault="00AE5008" w:rsidP="00A90F38">
      <w:pPr>
        <w:shd w:val="clear" w:color="auto" w:fill="FFFFFF"/>
        <w:spacing w:after="150" w:line="240" w:lineRule="auto"/>
        <w:jc w:val="both"/>
        <w:rPr>
          <w:rFonts w:ascii="Times New Roman" w:eastAsia="Times New Roman" w:hAnsi="Times New Roman"/>
          <w:b/>
          <w:bCs/>
          <w:color w:val="333333"/>
          <w:sz w:val="24"/>
          <w:szCs w:val="24"/>
          <w:lang w:val="en-US"/>
        </w:rPr>
      </w:pPr>
      <w:r w:rsidRPr="00A90F38">
        <w:rPr>
          <w:rFonts w:ascii="Times New Roman" w:eastAsia="Times New Roman" w:hAnsi="Times New Roman"/>
          <w:b/>
          <w:bCs/>
          <w:color w:val="333333"/>
          <w:sz w:val="24"/>
          <w:szCs w:val="24"/>
          <w:lang w:val="en-US"/>
        </w:rPr>
        <w:t xml:space="preserve">Назначаване състави на СИК на територията на Община ГЕОРГИ ДАМЯНОВО при произвеждане на изборите за народни представители </w:t>
      </w:r>
      <w:proofErr w:type="gramStart"/>
      <w:r w:rsidRPr="00A90F38">
        <w:rPr>
          <w:rFonts w:ascii="Times New Roman" w:eastAsia="Times New Roman" w:hAnsi="Times New Roman"/>
          <w:b/>
          <w:bCs/>
          <w:color w:val="333333"/>
          <w:sz w:val="24"/>
          <w:szCs w:val="24"/>
          <w:lang w:val="en-US"/>
        </w:rPr>
        <w:t xml:space="preserve">на </w:t>
      </w:r>
      <w:r w:rsidRPr="00A90F38">
        <w:rPr>
          <w:rFonts w:ascii="Times New Roman" w:eastAsia="Times New Roman" w:hAnsi="Times New Roman"/>
          <w:b/>
          <w:bCs/>
          <w:color w:val="333333"/>
          <w:sz w:val="24"/>
          <w:szCs w:val="24"/>
        </w:rPr>
        <w:t xml:space="preserve"> 2</w:t>
      </w:r>
      <w:proofErr w:type="gramEnd"/>
      <w:r w:rsidRPr="00A90F38">
        <w:rPr>
          <w:rFonts w:ascii="Times New Roman" w:eastAsia="Times New Roman" w:hAnsi="Times New Roman"/>
          <w:b/>
          <w:bCs/>
          <w:color w:val="333333"/>
          <w:sz w:val="24"/>
          <w:szCs w:val="24"/>
        </w:rPr>
        <w:t xml:space="preserve"> април</w:t>
      </w:r>
      <w:r w:rsidRPr="00A90F38">
        <w:rPr>
          <w:rFonts w:ascii="Times New Roman" w:eastAsia="Times New Roman" w:hAnsi="Times New Roman"/>
          <w:b/>
          <w:bCs/>
          <w:color w:val="333333"/>
          <w:sz w:val="24"/>
          <w:szCs w:val="24"/>
          <w:lang w:val="en-US"/>
        </w:rPr>
        <w:t xml:space="preserve"> 202</w:t>
      </w:r>
      <w:r w:rsidRPr="00A90F38">
        <w:rPr>
          <w:rFonts w:ascii="Times New Roman" w:eastAsia="Times New Roman" w:hAnsi="Times New Roman"/>
          <w:b/>
          <w:bCs/>
          <w:color w:val="333333"/>
          <w:sz w:val="24"/>
          <w:szCs w:val="24"/>
        </w:rPr>
        <w:t>3</w:t>
      </w:r>
      <w:r w:rsidRPr="00A90F38">
        <w:rPr>
          <w:rFonts w:ascii="Times New Roman" w:eastAsia="Times New Roman" w:hAnsi="Times New Roman"/>
          <w:b/>
          <w:bCs/>
          <w:color w:val="333333"/>
          <w:sz w:val="24"/>
          <w:szCs w:val="24"/>
          <w:lang w:val="en-US"/>
        </w:rPr>
        <w:t xml:space="preserve"> г.</w:t>
      </w:r>
    </w:p>
    <w:p w:rsidR="00AE5008" w:rsidRDefault="00AE5008" w:rsidP="00AE5008">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Default="00AE5008" w:rsidP="00A90F38">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AE5008" w:rsidRPr="00E23A1D" w:rsidRDefault="00AE5008" w:rsidP="00AE5008">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5</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AE5008" w:rsidRDefault="00AE5008" w:rsidP="00AE5008">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Default="00AE5008" w:rsidP="00AE5008">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Pr="00A20546"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1"/>
          <w:szCs w:val="21"/>
        </w:rPr>
        <w:t xml:space="preserve">       </w:t>
      </w:r>
      <w:r w:rsidRPr="00A20546">
        <w:rPr>
          <w:rFonts w:ascii="Times New Roman" w:eastAsia="Times New Roman" w:hAnsi="Times New Roman" w:cs="Times New Roman"/>
          <w:color w:val="333333"/>
          <w:sz w:val="21"/>
          <w:szCs w:val="21"/>
          <w:lang w:val="en-US"/>
        </w:rPr>
        <w:t xml:space="preserve">С вх. № </w:t>
      </w:r>
      <w:r w:rsidRPr="00A20546">
        <w:rPr>
          <w:rFonts w:ascii="Times New Roman" w:eastAsia="Times New Roman" w:hAnsi="Times New Roman" w:cs="Times New Roman"/>
          <w:color w:val="333333"/>
          <w:sz w:val="21"/>
          <w:szCs w:val="21"/>
        </w:rPr>
        <w:t>90</w:t>
      </w:r>
      <w:r w:rsidRPr="00A20546">
        <w:rPr>
          <w:rFonts w:ascii="Times New Roman" w:eastAsia="Times New Roman" w:hAnsi="Times New Roman" w:cs="Times New Roman"/>
          <w:color w:val="333333"/>
          <w:sz w:val="21"/>
          <w:szCs w:val="21"/>
          <w:lang w:val="en-US"/>
        </w:rPr>
        <w:t>/</w:t>
      </w:r>
      <w:r w:rsidRPr="00A20546">
        <w:rPr>
          <w:rFonts w:ascii="Times New Roman" w:eastAsia="Times New Roman" w:hAnsi="Times New Roman" w:cs="Times New Roman"/>
          <w:color w:val="333333"/>
          <w:sz w:val="21"/>
          <w:szCs w:val="21"/>
        </w:rPr>
        <w:t>02</w:t>
      </w:r>
      <w:r w:rsidRPr="00A20546">
        <w:rPr>
          <w:rFonts w:ascii="Times New Roman" w:eastAsia="Times New Roman" w:hAnsi="Times New Roman" w:cs="Times New Roman"/>
          <w:color w:val="333333"/>
          <w:sz w:val="21"/>
          <w:szCs w:val="21"/>
          <w:lang w:val="en-US"/>
        </w:rPr>
        <w:t>.0</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.202</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A20546">
        <w:rPr>
          <w:rFonts w:ascii="Times New Roman" w:eastAsia="Times New Roman" w:hAnsi="Times New Roman" w:cs="Times New Roman"/>
          <w:b/>
          <w:bCs/>
          <w:color w:val="333333"/>
          <w:sz w:val="24"/>
          <w:szCs w:val="24"/>
          <w:lang w:val="en-US"/>
        </w:rPr>
        <w:t>ОБЩИНА</w:t>
      </w:r>
      <w:r w:rsidRPr="00A20546">
        <w:rPr>
          <w:rFonts w:ascii="Times New Roman" w:eastAsia="Times New Roman" w:hAnsi="Times New Roman" w:cs="Times New Roman"/>
          <w:color w:val="333333"/>
          <w:sz w:val="24"/>
          <w:szCs w:val="24"/>
          <w:lang w:val="en-US"/>
        </w:rPr>
        <w:t> </w:t>
      </w:r>
      <w:r w:rsidRPr="00A20546">
        <w:rPr>
          <w:rFonts w:ascii="Times New Roman" w:eastAsia="Times New Roman" w:hAnsi="Times New Roman" w:cs="Times New Roman"/>
          <w:b/>
          <w:bCs/>
          <w:color w:val="333333"/>
          <w:sz w:val="24"/>
          <w:szCs w:val="24"/>
          <w:lang w:val="en-US"/>
        </w:rPr>
        <w:t>ГЕОРГИ ДАМЯНОВО </w:t>
      </w:r>
      <w:r w:rsidRPr="00A20546">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A20546">
        <w:rPr>
          <w:rFonts w:ascii="Times New Roman" w:eastAsia="Times New Roman" w:hAnsi="Times New Roman" w:cs="Times New Roman"/>
          <w:b/>
          <w:bCs/>
          <w:color w:val="333333"/>
          <w:sz w:val="24"/>
          <w:szCs w:val="24"/>
          <w:lang w:val="en-US"/>
        </w:rPr>
        <w:t>ОБЩИНА</w:t>
      </w:r>
      <w:r w:rsidRPr="00A20546">
        <w:rPr>
          <w:rFonts w:ascii="Times New Roman" w:eastAsia="Times New Roman" w:hAnsi="Times New Roman" w:cs="Times New Roman"/>
          <w:color w:val="333333"/>
          <w:sz w:val="24"/>
          <w:szCs w:val="24"/>
          <w:lang w:val="en-US"/>
        </w:rPr>
        <w:t> </w:t>
      </w:r>
      <w:r w:rsidRPr="00A20546">
        <w:rPr>
          <w:rFonts w:ascii="Times New Roman" w:eastAsia="Times New Roman" w:hAnsi="Times New Roman" w:cs="Times New Roman"/>
          <w:b/>
          <w:bCs/>
          <w:color w:val="333333"/>
          <w:sz w:val="24"/>
          <w:szCs w:val="24"/>
          <w:lang w:val="en-US"/>
        </w:rPr>
        <w:t>ГЕОРГИ ДАМЯНОВО</w:t>
      </w:r>
      <w:r w:rsidRPr="00A20546">
        <w:rPr>
          <w:rFonts w:ascii="Times New Roman" w:eastAsia="Times New Roman" w:hAnsi="Times New Roman" w:cs="Times New Roman"/>
          <w:color w:val="333333"/>
          <w:sz w:val="24"/>
          <w:szCs w:val="24"/>
          <w:lang w:val="en-US"/>
        </w:rPr>
        <w:t>; списък на резервните членове със същото съдържание; предложенията</w:t>
      </w:r>
      <w:r w:rsidRPr="00B445AF">
        <w:rPr>
          <w:rFonts w:ascii="Times New Roman" w:eastAsia="Times New Roman" w:hAnsi="Times New Roman" w:cs="Times New Roman"/>
          <w:color w:val="333333"/>
          <w:sz w:val="24"/>
          <w:szCs w:val="24"/>
          <w:lang w:val="en-US"/>
        </w:rPr>
        <w:t xml:space="preserve">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w:t>
      </w:r>
      <w:r w:rsidRPr="00AE5008">
        <w:rPr>
          <w:rFonts w:ascii="Times New Roman" w:eastAsia="Times New Roman" w:hAnsi="Times New Roman" w:cs="Times New Roman"/>
          <w:color w:val="333333"/>
          <w:sz w:val="24"/>
          <w:szCs w:val="24"/>
          <w:lang w:val="en-US"/>
        </w:rPr>
        <w:t>коалициите;    представените при консултациите списъци на резервните членове на</w:t>
      </w:r>
      <w:r w:rsidRPr="00B445AF">
        <w:rPr>
          <w:rFonts w:ascii="Times New Roman" w:eastAsia="Times New Roman" w:hAnsi="Times New Roman" w:cs="Times New Roman"/>
          <w:color w:val="333333"/>
          <w:sz w:val="24"/>
          <w:szCs w:val="24"/>
          <w:lang w:val="en-US"/>
        </w:rPr>
        <w:t xml:space="preserve"> СИК;   протокол от консултациите, проведени на </w:t>
      </w:r>
      <w:r>
        <w:rPr>
          <w:rFonts w:ascii="Times New Roman" w:eastAsia="Times New Roman" w:hAnsi="Times New Roman" w:cs="Times New Roman"/>
          <w:color w:val="333333"/>
          <w:sz w:val="24"/>
          <w:szCs w:val="24"/>
        </w:rPr>
        <w:t>22</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РИК – Монтана констатира, че консултациите при кмета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ГЕОРГИ </w:t>
      </w:r>
      <w:proofErr w:type="gramStart"/>
      <w:r w:rsidRPr="00B445AF">
        <w:rPr>
          <w:rFonts w:ascii="Times New Roman" w:eastAsia="Times New Roman" w:hAnsi="Times New Roman" w:cs="Times New Roman"/>
          <w:b/>
          <w:bCs/>
          <w:color w:val="333333"/>
          <w:sz w:val="24"/>
          <w:szCs w:val="24"/>
          <w:lang w:val="en-US"/>
        </w:rPr>
        <w:t>ДАМЯНОВО </w:t>
      </w:r>
      <w:r w:rsidRPr="00B445AF">
        <w:rPr>
          <w:rFonts w:ascii="Times New Roman" w:eastAsia="Times New Roman" w:hAnsi="Times New Roman" w:cs="Times New Roman"/>
          <w:color w:val="333333"/>
          <w:sz w:val="24"/>
          <w:szCs w:val="24"/>
          <w:lang w:val="en-US"/>
        </w:rPr>
        <w:t> са</w:t>
      </w:r>
      <w:proofErr w:type="gramEnd"/>
      <w:r w:rsidRPr="00B445AF">
        <w:rPr>
          <w:rFonts w:ascii="Times New Roman" w:eastAsia="Times New Roman" w:hAnsi="Times New Roman" w:cs="Times New Roman"/>
          <w:color w:val="333333"/>
          <w:sz w:val="24"/>
          <w:szCs w:val="24"/>
          <w:lang w:val="en-US"/>
        </w:rPr>
        <w:t xml:space="preserve">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ГЕОРГИ ДАМЯНОВО </w:t>
      </w:r>
      <w:r w:rsidRPr="00B445AF">
        <w:rPr>
          <w:rFonts w:ascii="Times New Roman" w:eastAsia="Times New Roman" w:hAnsi="Times New Roman" w:cs="Times New Roman"/>
          <w:color w:val="333333"/>
          <w:sz w:val="24"/>
          <w:szCs w:val="24"/>
          <w:lang w:val="en-US"/>
        </w:rPr>
        <w:t>.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4B1386">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2</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AE5008" w:rsidRPr="00B445AF" w:rsidRDefault="00AE5008" w:rsidP="00AE50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ГЕОРГИ </w:t>
      </w:r>
      <w:proofErr w:type="gramStart"/>
      <w:r w:rsidRPr="00B445AF">
        <w:rPr>
          <w:rFonts w:ascii="Times New Roman" w:eastAsia="Times New Roman" w:hAnsi="Times New Roman" w:cs="Times New Roman"/>
          <w:b/>
          <w:bCs/>
          <w:color w:val="333333"/>
          <w:sz w:val="24"/>
          <w:szCs w:val="24"/>
          <w:lang w:val="en-US"/>
        </w:rPr>
        <w:t>ДАМЯНОВО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съгласно предложението.</w:t>
      </w:r>
    </w:p>
    <w:p w:rsidR="00AE5008" w:rsidRPr="00B445AF" w:rsidRDefault="00AE5008" w:rsidP="00AE50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 xml:space="preserve">ГЕОРГИ </w:t>
      </w:r>
      <w:proofErr w:type="gramStart"/>
      <w:r w:rsidRPr="00B445AF">
        <w:rPr>
          <w:rFonts w:ascii="Times New Roman" w:eastAsia="Times New Roman" w:hAnsi="Times New Roman" w:cs="Times New Roman"/>
          <w:b/>
          <w:bCs/>
          <w:color w:val="333333"/>
          <w:sz w:val="24"/>
          <w:szCs w:val="24"/>
          <w:lang w:val="en-US"/>
        </w:rPr>
        <w:t>ДАМЯНОВО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w:t>
      </w:r>
    </w:p>
    <w:p w:rsidR="00AE5008" w:rsidRPr="00B445AF" w:rsidRDefault="00AE5008" w:rsidP="00AE500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ОБЩИНА</w:t>
      </w: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ГЕОРГИ ДАМЯНОВО</w:t>
      </w:r>
      <w:r w:rsidRPr="00B445AF">
        <w:rPr>
          <w:rFonts w:ascii="Times New Roman" w:eastAsia="Times New Roman" w:hAnsi="Times New Roman" w:cs="Times New Roman"/>
          <w:color w:val="333333"/>
          <w:sz w:val="24"/>
          <w:szCs w:val="24"/>
          <w:lang w:val="en-US"/>
        </w:rPr>
        <w:t>.</w:t>
      </w:r>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AE5008" w:rsidRDefault="00AE5008" w:rsidP="00AE5008">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A90F38" w:rsidRDefault="00A90F38" w:rsidP="00AE5008">
      <w:pPr>
        <w:shd w:val="clear" w:color="auto" w:fill="FFFFFF"/>
        <w:spacing w:line="240" w:lineRule="auto"/>
        <w:ind w:left="360"/>
        <w:jc w:val="both"/>
        <w:rPr>
          <w:rFonts w:ascii="Times New Roman" w:eastAsia="Times New Roman" w:hAnsi="Times New Roman" w:cs="Times New Roman"/>
          <w:color w:val="333333"/>
          <w:sz w:val="24"/>
          <w:szCs w:val="24"/>
        </w:rPr>
      </w:pPr>
    </w:p>
    <w:p w:rsidR="00AE5008" w:rsidRPr="00694236" w:rsidRDefault="00815C0B" w:rsidP="00A90F38">
      <w:pPr>
        <w:shd w:val="clear" w:color="auto" w:fill="FFFFFF"/>
        <w:spacing w:line="240" w:lineRule="auto"/>
        <w:jc w:val="both"/>
        <w:rPr>
          <w:rFonts w:ascii="Times New Roman" w:eastAsia="Times New Roman" w:hAnsi="Times New Roman"/>
          <w:sz w:val="24"/>
          <w:szCs w:val="24"/>
          <w:lang w:eastAsia="bg-BG"/>
        </w:rPr>
      </w:pPr>
      <w:r>
        <w:rPr>
          <w:rFonts w:ascii="Times New Roman" w:eastAsia="Times New Roman" w:hAnsi="Times New Roman"/>
          <w:b/>
          <w:color w:val="333333"/>
          <w:sz w:val="24"/>
          <w:szCs w:val="24"/>
          <w:u w:val="single"/>
        </w:rPr>
        <w:lastRenderedPageBreak/>
        <w:t>6</w:t>
      </w:r>
      <w:r w:rsidR="00694236">
        <w:rPr>
          <w:rFonts w:ascii="Times New Roman" w:eastAsia="Times New Roman" w:hAnsi="Times New Roman"/>
          <w:b/>
          <w:color w:val="333333"/>
          <w:sz w:val="24"/>
          <w:szCs w:val="24"/>
          <w:u w:val="single"/>
        </w:rPr>
        <w:t xml:space="preserve">. </w:t>
      </w:r>
      <w:r>
        <w:rPr>
          <w:rFonts w:ascii="Times New Roman" w:eastAsia="Times New Roman" w:hAnsi="Times New Roman"/>
          <w:b/>
          <w:color w:val="333333"/>
          <w:sz w:val="24"/>
          <w:szCs w:val="24"/>
          <w:u w:val="single"/>
        </w:rPr>
        <w:t>По т. 6</w:t>
      </w:r>
      <w:r w:rsidR="00AE5008" w:rsidRPr="00A90F38">
        <w:rPr>
          <w:rFonts w:ascii="Times New Roman" w:eastAsia="Times New Roman" w:hAnsi="Times New Roman"/>
          <w:b/>
          <w:color w:val="333333"/>
          <w:sz w:val="24"/>
          <w:szCs w:val="24"/>
          <w:u w:val="single"/>
        </w:rPr>
        <w:t xml:space="preserve"> </w:t>
      </w:r>
      <w:r w:rsidR="00AE5008" w:rsidRPr="00694236">
        <w:rPr>
          <w:rFonts w:ascii="Times New Roman" w:eastAsia="Times New Roman" w:hAnsi="Times New Roman"/>
          <w:color w:val="333333"/>
          <w:sz w:val="24"/>
          <w:szCs w:val="24"/>
        </w:rPr>
        <w:t xml:space="preserve">от дневния ред </w:t>
      </w:r>
      <w:r w:rsidR="00AE5008" w:rsidRPr="00694236">
        <w:rPr>
          <w:rFonts w:ascii="Times New Roman" w:eastAsia="Times New Roman" w:hAnsi="Times New Roman"/>
          <w:sz w:val="24"/>
          <w:szCs w:val="24"/>
          <w:lang w:eastAsia="bg-BG"/>
        </w:rPr>
        <w:t>докладва  Пламка Христова относно:</w:t>
      </w:r>
    </w:p>
    <w:p w:rsidR="00815C0B" w:rsidRDefault="00AE5008" w:rsidP="00815C0B">
      <w:pPr>
        <w:pStyle w:val="a4"/>
        <w:shd w:val="clear" w:color="auto" w:fill="FFFFFF"/>
        <w:spacing w:after="150" w:line="240" w:lineRule="auto"/>
        <w:jc w:val="both"/>
        <w:rPr>
          <w:rFonts w:ascii="Times New Roman" w:eastAsia="Times New Roman" w:hAnsi="Times New Roman"/>
          <w:b/>
          <w:bCs/>
          <w:color w:val="333333"/>
          <w:sz w:val="24"/>
          <w:szCs w:val="24"/>
          <w:lang w:val="en-US"/>
        </w:rPr>
      </w:pPr>
      <w:r w:rsidRPr="00AE5008">
        <w:rPr>
          <w:rFonts w:ascii="Times New Roman" w:eastAsia="Times New Roman" w:hAnsi="Times New Roman"/>
          <w:b/>
          <w:bCs/>
          <w:color w:val="333333"/>
          <w:sz w:val="24"/>
          <w:szCs w:val="24"/>
          <w:lang w:val="en-US"/>
        </w:rPr>
        <w:t>Назначаване състави на СИК на територията на О</w:t>
      </w:r>
      <w:r w:rsidRPr="00AE5008">
        <w:rPr>
          <w:rFonts w:ascii="Times New Roman" w:eastAsia="Times New Roman" w:hAnsi="Times New Roman"/>
          <w:b/>
          <w:bCs/>
          <w:color w:val="333333"/>
          <w:sz w:val="24"/>
          <w:szCs w:val="24"/>
        </w:rPr>
        <w:t>БЩИНА ЛОМ</w:t>
      </w:r>
      <w:r w:rsidRPr="00AE5008">
        <w:rPr>
          <w:rFonts w:ascii="Times New Roman" w:eastAsia="Times New Roman" w:hAnsi="Times New Roman"/>
          <w:b/>
          <w:bCs/>
          <w:color w:val="333333"/>
          <w:sz w:val="24"/>
          <w:szCs w:val="24"/>
          <w:lang w:val="en-US"/>
        </w:rPr>
        <w:t xml:space="preserve"> при произвеждане на изборите за народни представители </w:t>
      </w:r>
      <w:proofErr w:type="gramStart"/>
      <w:r w:rsidRPr="00AE5008">
        <w:rPr>
          <w:rFonts w:ascii="Times New Roman" w:eastAsia="Times New Roman" w:hAnsi="Times New Roman"/>
          <w:b/>
          <w:bCs/>
          <w:color w:val="333333"/>
          <w:sz w:val="24"/>
          <w:szCs w:val="24"/>
          <w:lang w:val="en-US"/>
        </w:rPr>
        <w:t xml:space="preserve">на </w:t>
      </w:r>
      <w:r w:rsidRPr="00AE5008">
        <w:rPr>
          <w:rFonts w:ascii="Times New Roman" w:eastAsia="Times New Roman" w:hAnsi="Times New Roman"/>
          <w:b/>
          <w:bCs/>
          <w:color w:val="333333"/>
          <w:sz w:val="24"/>
          <w:szCs w:val="24"/>
        </w:rPr>
        <w:t xml:space="preserve"> 2</w:t>
      </w:r>
      <w:proofErr w:type="gramEnd"/>
      <w:r w:rsidRPr="00AE5008">
        <w:rPr>
          <w:rFonts w:ascii="Times New Roman" w:eastAsia="Times New Roman" w:hAnsi="Times New Roman"/>
          <w:b/>
          <w:bCs/>
          <w:color w:val="333333"/>
          <w:sz w:val="24"/>
          <w:szCs w:val="24"/>
        </w:rPr>
        <w:t xml:space="preserve"> април</w:t>
      </w:r>
      <w:r w:rsidRPr="00AE5008">
        <w:rPr>
          <w:rFonts w:ascii="Times New Roman" w:eastAsia="Times New Roman" w:hAnsi="Times New Roman"/>
          <w:b/>
          <w:bCs/>
          <w:color w:val="333333"/>
          <w:sz w:val="24"/>
          <w:szCs w:val="24"/>
          <w:lang w:val="en-US"/>
        </w:rPr>
        <w:t xml:space="preserve"> 202</w:t>
      </w:r>
      <w:r w:rsidRPr="00AE5008">
        <w:rPr>
          <w:rFonts w:ascii="Times New Roman" w:eastAsia="Times New Roman" w:hAnsi="Times New Roman"/>
          <w:b/>
          <w:bCs/>
          <w:color w:val="333333"/>
          <w:sz w:val="24"/>
          <w:szCs w:val="24"/>
        </w:rPr>
        <w:t>3</w:t>
      </w:r>
      <w:r w:rsidRPr="00AE5008">
        <w:rPr>
          <w:rFonts w:ascii="Times New Roman" w:eastAsia="Times New Roman" w:hAnsi="Times New Roman"/>
          <w:b/>
          <w:bCs/>
          <w:color w:val="333333"/>
          <w:sz w:val="24"/>
          <w:szCs w:val="24"/>
          <w:lang w:val="en-US"/>
        </w:rPr>
        <w:t xml:space="preserve"> г.</w:t>
      </w:r>
    </w:p>
    <w:p w:rsidR="00815C0B" w:rsidRDefault="00815C0B" w:rsidP="00815C0B">
      <w:pPr>
        <w:pStyle w:val="a4"/>
        <w:shd w:val="clear" w:color="auto" w:fill="FFFFFF"/>
        <w:spacing w:after="150" w:line="240" w:lineRule="auto"/>
        <w:jc w:val="both"/>
        <w:rPr>
          <w:rFonts w:ascii="Times New Roman" w:eastAsia="Times New Roman" w:hAnsi="Times New Roman"/>
          <w:b/>
          <w:bCs/>
          <w:color w:val="333333"/>
          <w:sz w:val="24"/>
          <w:szCs w:val="24"/>
          <w:lang w:val="en-US"/>
        </w:rPr>
      </w:pPr>
    </w:p>
    <w:p w:rsidR="00AE5008" w:rsidRDefault="00815C0B" w:rsidP="00815C0B">
      <w:pPr>
        <w:pStyle w:val="a4"/>
        <w:shd w:val="clear" w:color="auto" w:fill="FFFFFF"/>
        <w:spacing w:after="150" w:line="240" w:lineRule="auto"/>
        <w:jc w:val="both"/>
      </w:pPr>
      <w:r>
        <w:rPr>
          <w:rFonts w:ascii="Times New Roman" w:eastAsia="Times New Roman" w:hAnsi="Times New Roman"/>
          <w:b/>
          <w:bCs/>
          <w:color w:val="333333"/>
          <w:sz w:val="24"/>
          <w:szCs w:val="24"/>
        </w:rPr>
        <w:t xml:space="preserve">              </w:t>
      </w:r>
      <w:r w:rsidR="00AE5008" w:rsidRPr="00E23A1D">
        <w:t>Проектът на Решение бе подложен на поименно гласуване.</w:t>
      </w:r>
    </w:p>
    <w:p w:rsidR="00AE5008" w:rsidRPr="00A90F38" w:rsidRDefault="00AE5008" w:rsidP="00AE5008">
      <w:pPr>
        <w:pStyle w:val="a3"/>
        <w:shd w:val="clear" w:color="auto" w:fill="FFFFFF"/>
        <w:spacing w:before="0" w:beforeAutospacing="0" w:after="0" w:afterAutospacing="0"/>
        <w:ind w:right="-284"/>
        <w:rPr>
          <w:rFonts w:eastAsia="Calibri"/>
          <w:b/>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AE5008" w:rsidRPr="00E23A1D" w:rsidTr="00AE5008">
        <w:trPr>
          <w:jc w:val="center"/>
        </w:trPr>
        <w:tc>
          <w:tcPr>
            <w:tcW w:w="762"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AE5008" w:rsidRPr="00E23A1D" w:rsidRDefault="00AE5008" w:rsidP="00AE5008">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AE5008" w:rsidRPr="00E23A1D" w:rsidRDefault="00AE5008" w:rsidP="00AE5008">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AE5008" w:rsidRDefault="00AE5008" w:rsidP="00AE5008">
      <w:pPr>
        <w:pStyle w:val="a4"/>
        <w:shd w:val="clear" w:color="auto" w:fill="FFFFFF"/>
        <w:spacing w:line="240" w:lineRule="auto"/>
        <w:jc w:val="both"/>
        <w:rPr>
          <w:rFonts w:ascii="Times New Roman" w:eastAsia="Times New Roman" w:hAnsi="Times New Roman"/>
          <w:color w:val="333333"/>
          <w:sz w:val="24"/>
          <w:szCs w:val="24"/>
        </w:rPr>
      </w:pPr>
    </w:p>
    <w:p w:rsidR="00AE5008" w:rsidRPr="00A20546"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1"/>
          <w:szCs w:val="21"/>
        </w:rPr>
        <w:t xml:space="preserve">       </w:t>
      </w:r>
      <w:r w:rsidRPr="00A20546">
        <w:rPr>
          <w:rFonts w:ascii="Times New Roman" w:eastAsia="Times New Roman" w:hAnsi="Times New Roman" w:cs="Times New Roman"/>
          <w:color w:val="333333"/>
          <w:sz w:val="21"/>
          <w:szCs w:val="21"/>
          <w:lang w:val="en-US"/>
        </w:rPr>
        <w:t xml:space="preserve">С вх. № </w:t>
      </w:r>
      <w:r>
        <w:rPr>
          <w:rFonts w:ascii="Times New Roman" w:eastAsia="Times New Roman" w:hAnsi="Times New Roman" w:cs="Times New Roman"/>
          <w:color w:val="333333"/>
          <w:sz w:val="21"/>
          <w:szCs w:val="21"/>
        </w:rPr>
        <w:t>88</w:t>
      </w:r>
      <w:r w:rsidRPr="00A20546">
        <w:rPr>
          <w:rFonts w:ascii="Times New Roman" w:eastAsia="Times New Roman" w:hAnsi="Times New Roman" w:cs="Times New Roman"/>
          <w:color w:val="333333"/>
          <w:sz w:val="21"/>
          <w:szCs w:val="21"/>
          <w:lang w:val="en-US"/>
        </w:rPr>
        <w:t>/</w:t>
      </w:r>
      <w:r w:rsidRPr="00A20546">
        <w:rPr>
          <w:rFonts w:ascii="Times New Roman" w:eastAsia="Times New Roman" w:hAnsi="Times New Roman" w:cs="Times New Roman"/>
          <w:color w:val="333333"/>
          <w:sz w:val="21"/>
          <w:szCs w:val="21"/>
        </w:rPr>
        <w:t>02</w:t>
      </w:r>
      <w:r w:rsidRPr="00A20546">
        <w:rPr>
          <w:rFonts w:ascii="Times New Roman" w:eastAsia="Times New Roman" w:hAnsi="Times New Roman" w:cs="Times New Roman"/>
          <w:color w:val="333333"/>
          <w:sz w:val="21"/>
          <w:szCs w:val="21"/>
          <w:lang w:val="en-US"/>
        </w:rPr>
        <w:t>.0</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.202</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A20546">
        <w:rPr>
          <w:rFonts w:ascii="Times New Roman" w:eastAsia="Times New Roman" w:hAnsi="Times New Roman" w:cs="Times New Roman"/>
          <w:color w:val="333333"/>
          <w:sz w:val="24"/>
          <w:szCs w:val="24"/>
          <w:lang w:val="en-US"/>
        </w:rPr>
        <w:t>; списък на резервните членове със същото съдържание; предложенията</w:t>
      </w:r>
      <w:r w:rsidRPr="00B445AF">
        <w:rPr>
          <w:rFonts w:ascii="Times New Roman" w:eastAsia="Times New Roman" w:hAnsi="Times New Roman" w:cs="Times New Roman"/>
          <w:color w:val="333333"/>
          <w:sz w:val="24"/>
          <w:szCs w:val="24"/>
          <w:lang w:val="en-US"/>
        </w:rPr>
        <w:t xml:space="preserve">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23</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AE5008" w:rsidRPr="00B445AF"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РИК – Монтана констатира, че консултациите при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color w:val="333333"/>
          <w:sz w:val="24"/>
          <w:szCs w:val="24"/>
          <w:lang w:val="en-US"/>
        </w:rPr>
        <w:t>.  </w:t>
      </w:r>
    </w:p>
    <w:p w:rsidR="003D6EC2" w:rsidRDefault="00AE5008" w:rsidP="00AE5008">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83002D">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lastRenderedPageBreak/>
        <w:t>                                                                            </w:t>
      </w:r>
      <w:r w:rsidRPr="00B445AF">
        <w:rPr>
          <w:rFonts w:ascii="Times New Roman" w:eastAsia="Times New Roman" w:hAnsi="Times New Roman" w:cs="Times New Roman"/>
          <w:b/>
          <w:bCs/>
          <w:color w:val="333333"/>
          <w:sz w:val="24"/>
          <w:szCs w:val="24"/>
          <w:lang w:val="en-US"/>
        </w:rPr>
        <w:t>Р Е Ш И:</w:t>
      </w:r>
    </w:p>
    <w:p w:rsidR="00AE5008" w:rsidRPr="00B445AF" w:rsidRDefault="00AE5008" w:rsidP="00AE500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color w:val="333333"/>
          <w:sz w:val="24"/>
          <w:szCs w:val="24"/>
          <w:lang w:val="en-US"/>
        </w:rPr>
        <w:t>, съгласно предложението.</w:t>
      </w:r>
    </w:p>
    <w:p w:rsidR="00AE5008" w:rsidRPr="00B445AF" w:rsidRDefault="00AE5008" w:rsidP="00AE500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color w:val="333333"/>
          <w:sz w:val="24"/>
          <w:szCs w:val="24"/>
          <w:lang w:val="en-US"/>
        </w:rPr>
        <w:t>.   </w:t>
      </w:r>
    </w:p>
    <w:p w:rsidR="00AE5008" w:rsidRPr="00B445AF" w:rsidRDefault="00AE5008" w:rsidP="00AE500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ЛОМ</w:t>
      </w:r>
      <w:r w:rsidRPr="00B445AF">
        <w:rPr>
          <w:rFonts w:ascii="Times New Roman" w:eastAsia="Times New Roman" w:hAnsi="Times New Roman" w:cs="Times New Roman"/>
          <w:color w:val="333333"/>
          <w:sz w:val="24"/>
          <w:szCs w:val="24"/>
          <w:lang w:val="en-US"/>
        </w:rPr>
        <w:t>.</w:t>
      </w:r>
    </w:p>
    <w:p w:rsidR="00AE5008" w:rsidRPr="00B445AF" w:rsidRDefault="00AE5008" w:rsidP="00AE5008">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AE5008" w:rsidRDefault="00AE5008" w:rsidP="00AE5008">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3D6EC2" w:rsidRDefault="003D6EC2" w:rsidP="003D6EC2">
      <w:pPr>
        <w:shd w:val="clear" w:color="auto" w:fill="FFFFFF"/>
        <w:spacing w:line="240" w:lineRule="auto"/>
        <w:jc w:val="both"/>
        <w:rPr>
          <w:rFonts w:ascii="Times New Roman" w:eastAsia="Times New Roman" w:hAnsi="Times New Roman"/>
          <w:color w:val="333333"/>
          <w:sz w:val="24"/>
          <w:szCs w:val="24"/>
        </w:rPr>
      </w:pPr>
    </w:p>
    <w:p w:rsidR="00AE5008" w:rsidRPr="00694236" w:rsidRDefault="00141314" w:rsidP="00567464">
      <w:pPr>
        <w:shd w:val="clear" w:color="auto" w:fill="FFFFFF"/>
        <w:spacing w:line="240" w:lineRule="auto"/>
        <w:jc w:val="both"/>
        <w:rPr>
          <w:rFonts w:ascii="Times New Roman" w:eastAsia="Times New Roman" w:hAnsi="Times New Roman"/>
          <w:sz w:val="24"/>
          <w:szCs w:val="24"/>
          <w:lang w:eastAsia="bg-BG"/>
        </w:rPr>
      </w:pPr>
      <w:r>
        <w:rPr>
          <w:rFonts w:ascii="Times New Roman" w:eastAsia="Times New Roman" w:hAnsi="Times New Roman"/>
          <w:b/>
          <w:color w:val="333333"/>
          <w:sz w:val="24"/>
          <w:szCs w:val="24"/>
          <w:u w:val="single"/>
        </w:rPr>
        <w:t>7</w:t>
      </w:r>
      <w:r w:rsidR="00694236">
        <w:rPr>
          <w:rFonts w:ascii="Times New Roman" w:eastAsia="Times New Roman" w:hAnsi="Times New Roman"/>
          <w:b/>
          <w:color w:val="333333"/>
          <w:sz w:val="24"/>
          <w:szCs w:val="24"/>
          <w:u w:val="single"/>
        </w:rPr>
        <w:t xml:space="preserve">. </w:t>
      </w:r>
      <w:r>
        <w:rPr>
          <w:rFonts w:ascii="Times New Roman" w:eastAsia="Times New Roman" w:hAnsi="Times New Roman"/>
          <w:b/>
          <w:color w:val="333333"/>
          <w:sz w:val="24"/>
          <w:szCs w:val="24"/>
          <w:u w:val="single"/>
        </w:rPr>
        <w:t>По т. 7</w:t>
      </w:r>
      <w:r w:rsidR="00AE5008" w:rsidRPr="00567464">
        <w:rPr>
          <w:rFonts w:ascii="Times New Roman" w:eastAsia="Times New Roman" w:hAnsi="Times New Roman"/>
          <w:b/>
          <w:color w:val="333333"/>
          <w:sz w:val="24"/>
          <w:szCs w:val="24"/>
          <w:u w:val="single"/>
        </w:rPr>
        <w:t xml:space="preserve"> </w:t>
      </w:r>
      <w:r w:rsidR="00AE5008" w:rsidRPr="00694236">
        <w:rPr>
          <w:rFonts w:ascii="Times New Roman" w:eastAsia="Times New Roman" w:hAnsi="Times New Roman"/>
          <w:color w:val="333333"/>
          <w:sz w:val="24"/>
          <w:szCs w:val="24"/>
        </w:rPr>
        <w:t xml:space="preserve">от дневния ред </w:t>
      </w:r>
      <w:r w:rsidR="00AE5008" w:rsidRPr="00694236">
        <w:rPr>
          <w:rFonts w:ascii="Times New Roman" w:eastAsia="Times New Roman" w:hAnsi="Times New Roman"/>
          <w:sz w:val="24"/>
          <w:szCs w:val="24"/>
          <w:lang w:eastAsia="bg-BG"/>
        </w:rPr>
        <w:t>докладва  Пламка Христова относно:</w:t>
      </w:r>
    </w:p>
    <w:p w:rsidR="00AE5008" w:rsidRDefault="00AE5008" w:rsidP="00AE5008">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w:t>
      </w:r>
      <w:r>
        <w:rPr>
          <w:rFonts w:ascii="Times New Roman" w:eastAsia="Times New Roman" w:hAnsi="Times New Roman" w:cs="Times New Roman"/>
          <w:b/>
          <w:bCs/>
          <w:color w:val="333333"/>
          <w:sz w:val="24"/>
          <w:szCs w:val="24"/>
        </w:rPr>
        <w:t>БЩИНА ЧИПРОВЦИ</w:t>
      </w:r>
      <w:r w:rsidRPr="00B445AF">
        <w:rPr>
          <w:rFonts w:ascii="Times New Roman" w:eastAsia="Times New Roman" w:hAnsi="Times New Roman" w:cs="Times New Roman"/>
          <w:b/>
          <w:bCs/>
          <w:color w:val="333333"/>
          <w:sz w:val="24"/>
          <w:szCs w:val="24"/>
          <w:lang w:val="en-US"/>
        </w:rPr>
        <w:t xml:space="preserve"> при произвеждане на изборите за народни представители </w:t>
      </w:r>
      <w:proofErr w:type="gramStart"/>
      <w:r w:rsidRPr="00B445AF">
        <w:rPr>
          <w:rFonts w:ascii="Times New Roman" w:eastAsia="Times New Roman" w:hAnsi="Times New Roman" w:cs="Times New Roman"/>
          <w:b/>
          <w:bCs/>
          <w:color w:val="333333"/>
          <w:sz w:val="24"/>
          <w:szCs w:val="24"/>
          <w:lang w:val="en-US"/>
        </w:rPr>
        <w:t xml:space="preserve">на </w:t>
      </w:r>
      <w:r w:rsidRPr="00B445AF">
        <w:rPr>
          <w:rFonts w:ascii="Times New Roman" w:eastAsia="Times New Roman" w:hAnsi="Times New Roman" w:cs="Times New Roman"/>
          <w:b/>
          <w:bCs/>
          <w:color w:val="333333"/>
          <w:sz w:val="24"/>
          <w:szCs w:val="24"/>
        </w:rPr>
        <w:t xml:space="preserve"> 2</w:t>
      </w:r>
      <w:proofErr w:type="gramEnd"/>
      <w:r w:rsidRPr="00B445AF">
        <w:rPr>
          <w:rFonts w:ascii="Times New Roman" w:eastAsia="Times New Roman" w:hAnsi="Times New Roman" w:cs="Times New Roman"/>
          <w:b/>
          <w:bCs/>
          <w:color w:val="333333"/>
          <w:sz w:val="24"/>
          <w:szCs w:val="24"/>
        </w:rPr>
        <w:t xml:space="preserve"> април</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b/>
          <w:bCs/>
          <w:color w:val="333333"/>
          <w:sz w:val="24"/>
          <w:szCs w:val="24"/>
          <w:lang w:val="en-US"/>
        </w:rPr>
        <w:t>202</w:t>
      </w:r>
      <w:r w:rsidRPr="00A20546">
        <w:rPr>
          <w:rFonts w:ascii="Times New Roman" w:eastAsia="Times New Roman" w:hAnsi="Times New Roman" w:cs="Times New Roman"/>
          <w:b/>
          <w:bCs/>
          <w:color w:val="333333"/>
          <w:sz w:val="24"/>
          <w:szCs w:val="24"/>
        </w:rPr>
        <w:t>3</w:t>
      </w:r>
      <w:r w:rsidRPr="00A20546">
        <w:rPr>
          <w:rFonts w:ascii="Times New Roman" w:eastAsia="Times New Roman" w:hAnsi="Times New Roman" w:cs="Times New Roman"/>
          <w:b/>
          <w:bCs/>
          <w:color w:val="333333"/>
          <w:sz w:val="24"/>
          <w:szCs w:val="24"/>
          <w:lang w:val="en-US"/>
        </w:rPr>
        <w:t xml:space="preserve"> г.</w:t>
      </w:r>
    </w:p>
    <w:p w:rsidR="00567464" w:rsidRDefault="00567464" w:rsidP="00AE5008">
      <w:pPr>
        <w:shd w:val="clear" w:color="auto" w:fill="FFFFFF"/>
        <w:spacing w:after="150" w:line="240" w:lineRule="auto"/>
        <w:jc w:val="both"/>
        <w:rPr>
          <w:rFonts w:ascii="Times New Roman" w:eastAsia="Times New Roman" w:hAnsi="Times New Roman" w:cs="Times New Roman"/>
          <w:b/>
          <w:bCs/>
          <w:color w:val="333333"/>
          <w:sz w:val="24"/>
          <w:szCs w:val="24"/>
          <w:lang w:val="en-US"/>
        </w:rPr>
      </w:pPr>
    </w:p>
    <w:p w:rsidR="00DA0CDF" w:rsidRDefault="00DA0CDF" w:rsidP="00567464">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DA0CDF" w:rsidRPr="00E23A1D" w:rsidRDefault="00DA0CDF" w:rsidP="00DA0CDF">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DA0CDF" w:rsidRDefault="00DA0CDF" w:rsidP="00AE5008">
      <w:pPr>
        <w:shd w:val="clear" w:color="auto" w:fill="FFFFFF"/>
        <w:spacing w:after="150" w:line="240" w:lineRule="auto"/>
        <w:jc w:val="both"/>
        <w:rPr>
          <w:rFonts w:ascii="Times New Roman" w:eastAsia="Times New Roman" w:hAnsi="Times New Roman" w:cs="Times New Roman"/>
          <w:b/>
          <w:bCs/>
          <w:color w:val="333333"/>
          <w:sz w:val="24"/>
          <w:szCs w:val="24"/>
          <w:lang w:val="en-US"/>
        </w:rPr>
      </w:pPr>
    </w:p>
    <w:p w:rsidR="00DA0CDF" w:rsidRPr="00A20546"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1"/>
          <w:szCs w:val="21"/>
        </w:rPr>
        <w:t xml:space="preserve">       </w:t>
      </w:r>
      <w:r w:rsidRPr="00A20546">
        <w:rPr>
          <w:rFonts w:ascii="Times New Roman" w:eastAsia="Times New Roman" w:hAnsi="Times New Roman" w:cs="Times New Roman"/>
          <w:color w:val="333333"/>
          <w:sz w:val="21"/>
          <w:szCs w:val="21"/>
          <w:lang w:val="en-US"/>
        </w:rPr>
        <w:t xml:space="preserve">С вх. № </w:t>
      </w:r>
      <w:r>
        <w:rPr>
          <w:rFonts w:ascii="Times New Roman" w:eastAsia="Times New Roman" w:hAnsi="Times New Roman" w:cs="Times New Roman"/>
          <w:color w:val="333333"/>
          <w:sz w:val="21"/>
          <w:szCs w:val="21"/>
        </w:rPr>
        <w:t>79</w:t>
      </w:r>
      <w:r w:rsidRPr="00A20546">
        <w:rPr>
          <w:rFonts w:ascii="Times New Roman" w:eastAsia="Times New Roman" w:hAnsi="Times New Roman" w:cs="Times New Roman"/>
          <w:color w:val="333333"/>
          <w:sz w:val="21"/>
          <w:szCs w:val="21"/>
          <w:lang w:val="en-US"/>
        </w:rPr>
        <w:t>/</w:t>
      </w:r>
      <w:r w:rsidRPr="00A20546">
        <w:rPr>
          <w:rFonts w:ascii="Times New Roman" w:eastAsia="Times New Roman" w:hAnsi="Times New Roman" w:cs="Times New Roman"/>
          <w:color w:val="333333"/>
          <w:sz w:val="21"/>
          <w:szCs w:val="21"/>
        </w:rPr>
        <w:t>02</w:t>
      </w:r>
      <w:r w:rsidRPr="00A20546">
        <w:rPr>
          <w:rFonts w:ascii="Times New Roman" w:eastAsia="Times New Roman" w:hAnsi="Times New Roman" w:cs="Times New Roman"/>
          <w:color w:val="333333"/>
          <w:sz w:val="21"/>
          <w:szCs w:val="21"/>
          <w:lang w:val="en-US"/>
        </w:rPr>
        <w:t>.0</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.202</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 xml:space="preserve"> г. на РИК-Монтана е постъпило предложение от кмета </w:t>
      </w:r>
      <w:r w:rsidR="008B1DFE" w:rsidRPr="00B445AF">
        <w:rPr>
          <w:rFonts w:ascii="Times New Roman" w:eastAsia="Times New Roman" w:hAnsi="Times New Roman" w:cs="Times New Roman"/>
          <w:b/>
          <w:bCs/>
          <w:color w:val="333333"/>
          <w:sz w:val="24"/>
          <w:szCs w:val="24"/>
          <w:lang w:val="en-US"/>
        </w:rPr>
        <w:t>О</w:t>
      </w:r>
      <w:r w:rsidR="008B1DFE">
        <w:rPr>
          <w:rFonts w:ascii="Times New Roman" w:eastAsia="Times New Roman" w:hAnsi="Times New Roman" w:cs="Times New Roman"/>
          <w:b/>
          <w:bCs/>
          <w:color w:val="333333"/>
          <w:sz w:val="24"/>
          <w:szCs w:val="24"/>
        </w:rPr>
        <w:t>БЩИНА ЧИПРОВЦИ</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p>
    <w:p w:rsidR="00DA0CDF" w:rsidRPr="00B445AF"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4"/>
          <w:szCs w:val="24"/>
          <w:lang w:val="en-US"/>
        </w:rPr>
        <w:t xml:space="preserve">      Към предложението са приложени изискуемите от изборния кодекс документи:  писмено предложение за съставите на СИК от кмета </w:t>
      </w:r>
      <w:r w:rsidR="008B1DFE" w:rsidRPr="00B445AF">
        <w:rPr>
          <w:rFonts w:ascii="Times New Roman" w:eastAsia="Times New Roman" w:hAnsi="Times New Roman" w:cs="Times New Roman"/>
          <w:b/>
          <w:bCs/>
          <w:color w:val="333333"/>
          <w:sz w:val="24"/>
          <w:szCs w:val="24"/>
          <w:lang w:val="en-US"/>
        </w:rPr>
        <w:t>О</w:t>
      </w:r>
      <w:r w:rsidR="008B1DFE">
        <w:rPr>
          <w:rFonts w:ascii="Times New Roman" w:eastAsia="Times New Roman" w:hAnsi="Times New Roman" w:cs="Times New Roman"/>
          <w:b/>
          <w:bCs/>
          <w:color w:val="333333"/>
          <w:sz w:val="24"/>
          <w:szCs w:val="24"/>
        </w:rPr>
        <w:t>БЩИНА ЧИПРОВЦИ</w:t>
      </w:r>
      <w:r w:rsidR="008B1DFE"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color w:val="333333"/>
          <w:sz w:val="24"/>
          <w:szCs w:val="24"/>
          <w:lang w:val="en-US"/>
        </w:rPr>
        <w:t>; списък на резервните членове със същото съдържание; предложенията</w:t>
      </w:r>
      <w:r w:rsidRPr="00B445AF">
        <w:rPr>
          <w:rFonts w:ascii="Times New Roman" w:eastAsia="Times New Roman" w:hAnsi="Times New Roman" w:cs="Times New Roman"/>
          <w:color w:val="333333"/>
          <w:sz w:val="24"/>
          <w:szCs w:val="24"/>
          <w:lang w:val="en-US"/>
        </w:rPr>
        <w:t xml:space="preserve">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w:t>
      </w:r>
      <w:r w:rsidRPr="00B445AF">
        <w:rPr>
          <w:rFonts w:ascii="Times New Roman" w:eastAsia="Times New Roman" w:hAnsi="Times New Roman" w:cs="Times New Roman"/>
          <w:color w:val="333333"/>
          <w:sz w:val="24"/>
          <w:szCs w:val="24"/>
          <w:lang w:val="en-US"/>
        </w:rPr>
        <w:lastRenderedPageBreak/>
        <w:t xml:space="preserve">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23</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37583A" w:rsidRDefault="00DA0CDF" w:rsidP="00DA0CDF">
      <w:pPr>
        <w:shd w:val="clear" w:color="auto" w:fill="FFFFFF"/>
        <w:spacing w:after="150" w:line="240" w:lineRule="auto"/>
        <w:jc w:val="both"/>
        <w:rPr>
          <w:rFonts w:ascii="Helvetica" w:eastAsia="Times New Roman" w:hAnsi="Helvetica" w:cs="Helvetica"/>
          <w:color w:val="333333"/>
          <w:sz w:val="21"/>
          <w:szCs w:val="21"/>
          <w:lang w:val="en-US"/>
        </w:rPr>
      </w:pPr>
      <w:r w:rsidRPr="00B445AF">
        <w:rPr>
          <w:rFonts w:ascii="Times New Roman" w:eastAsia="Times New Roman" w:hAnsi="Times New Roman" w:cs="Times New Roman"/>
          <w:color w:val="333333"/>
          <w:sz w:val="24"/>
          <w:szCs w:val="24"/>
          <w:lang w:val="en-US"/>
        </w:rPr>
        <w:t>       РИК – Монтана констатира, че консултациите при кмета на </w:t>
      </w:r>
      <w:r w:rsidR="0037583A" w:rsidRPr="00B445AF">
        <w:rPr>
          <w:rFonts w:ascii="Times New Roman" w:eastAsia="Times New Roman" w:hAnsi="Times New Roman" w:cs="Times New Roman"/>
          <w:b/>
          <w:bCs/>
          <w:color w:val="333333"/>
          <w:sz w:val="24"/>
          <w:szCs w:val="24"/>
          <w:lang w:val="en-US"/>
        </w:rPr>
        <w:t>О</w:t>
      </w:r>
      <w:r w:rsidR="0037583A">
        <w:rPr>
          <w:rFonts w:ascii="Times New Roman" w:eastAsia="Times New Roman" w:hAnsi="Times New Roman" w:cs="Times New Roman"/>
          <w:b/>
          <w:bCs/>
          <w:color w:val="333333"/>
          <w:sz w:val="24"/>
          <w:szCs w:val="24"/>
        </w:rPr>
        <w:t>БЩИНА ЧИПРОВЦИ</w:t>
      </w:r>
      <w:r w:rsidR="0037583A"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 приключили с постигнато съгласие между участниците, относно определяне на поименния състав и ръководните длъжности на СИК на територията на </w:t>
      </w:r>
      <w:r w:rsidR="0037583A" w:rsidRPr="00B445AF">
        <w:rPr>
          <w:rFonts w:ascii="Times New Roman" w:eastAsia="Times New Roman" w:hAnsi="Times New Roman" w:cs="Times New Roman"/>
          <w:b/>
          <w:bCs/>
          <w:color w:val="333333"/>
          <w:sz w:val="24"/>
          <w:szCs w:val="24"/>
          <w:lang w:val="en-US"/>
        </w:rPr>
        <w:t>О</w:t>
      </w:r>
      <w:r w:rsidR="0037583A">
        <w:rPr>
          <w:rFonts w:ascii="Times New Roman" w:eastAsia="Times New Roman" w:hAnsi="Times New Roman" w:cs="Times New Roman"/>
          <w:b/>
          <w:bCs/>
          <w:color w:val="333333"/>
          <w:sz w:val="24"/>
          <w:szCs w:val="24"/>
        </w:rPr>
        <w:t>БЩИНА ЧИПРОВЦИ</w:t>
      </w:r>
      <w:r w:rsidRPr="00B445AF">
        <w:rPr>
          <w:rFonts w:ascii="Helvetica" w:eastAsia="Times New Roman" w:hAnsi="Helvetica" w:cs="Helvetica"/>
          <w:color w:val="333333"/>
          <w:sz w:val="21"/>
          <w:szCs w:val="21"/>
          <w:lang w:val="en-US"/>
        </w:rPr>
        <w:t> </w:t>
      </w:r>
    </w:p>
    <w:p w:rsidR="00DA0CDF" w:rsidRPr="00B445AF"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83002D">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2</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DA0CDF" w:rsidRPr="00B445AF" w:rsidRDefault="00DA0CDF" w:rsidP="00DA0CDF">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DA0CDF" w:rsidRPr="00B445AF" w:rsidRDefault="00DA0CDF" w:rsidP="00DA0CD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0037583A" w:rsidRPr="00B445AF">
        <w:rPr>
          <w:rFonts w:ascii="Times New Roman" w:eastAsia="Times New Roman" w:hAnsi="Times New Roman" w:cs="Times New Roman"/>
          <w:b/>
          <w:bCs/>
          <w:color w:val="333333"/>
          <w:sz w:val="24"/>
          <w:szCs w:val="24"/>
          <w:lang w:val="en-US"/>
        </w:rPr>
        <w:t>О</w:t>
      </w:r>
      <w:r w:rsidR="0037583A">
        <w:rPr>
          <w:rFonts w:ascii="Times New Roman" w:eastAsia="Times New Roman" w:hAnsi="Times New Roman" w:cs="Times New Roman"/>
          <w:b/>
          <w:bCs/>
          <w:color w:val="333333"/>
          <w:sz w:val="24"/>
          <w:szCs w:val="24"/>
        </w:rPr>
        <w:t>БЩИНА ЧИПРОВЦИ</w:t>
      </w:r>
      <w:r w:rsidRPr="00B445AF">
        <w:rPr>
          <w:rFonts w:ascii="Times New Roman" w:eastAsia="Times New Roman" w:hAnsi="Times New Roman" w:cs="Times New Roman"/>
          <w:color w:val="333333"/>
          <w:sz w:val="24"/>
          <w:szCs w:val="24"/>
          <w:lang w:val="en-US"/>
        </w:rPr>
        <w:t>, съгласно предложението.</w:t>
      </w:r>
    </w:p>
    <w:p w:rsidR="00DA0CDF" w:rsidRPr="00B445AF" w:rsidRDefault="00DA0CDF" w:rsidP="00DA0CD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0037583A" w:rsidRPr="00B445AF">
        <w:rPr>
          <w:rFonts w:ascii="Times New Roman" w:eastAsia="Times New Roman" w:hAnsi="Times New Roman" w:cs="Times New Roman"/>
          <w:b/>
          <w:bCs/>
          <w:color w:val="333333"/>
          <w:sz w:val="24"/>
          <w:szCs w:val="24"/>
          <w:lang w:val="en-US"/>
        </w:rPr>
        <w:t>О</w:t>
      </w:r>
      <w:r w:rsidR="0037583A">
        <w:rPr>
          <w:rFonts w:ascii="Times New Roman" w:eastAsia="Times New Roman" w:hAnsi="Times New Roman" w:cs="Times New Roman"/>
          <w:b/>
          <w:bCs/>
          <w:color w:val="333333"/>
          <w:sz w:val="24"/>
          <w:szCs w:val="24"/>
        </w:rPr>
        <w:t>БЩИНА ЧИПРОВЦИ</w:t>
      </w:r>
      <w:r w:rsidRPr="00B445AF">
        <w:rPr>
          <w:rFonts w:ascii="Times New Roman" w:eastAsia="Times New Roman" w:hAnsi="Times New Roman" w:cs="Times New Roman"/>
          <w:color w:val="333333"/>
          <w:sz w:val="24"/>
          <w:szCs w:val="24"/>
          <w:lang w:val="en-US"/>
        </w:rPr>
        <w:t>.   </w:t>
      </w:r>
    </w:p>
    <w:p w:rsidR="00DA0CDF" w:rsidRPr="00B445AF" w:rsidRDefault="00DA0CDF" w:rsidP="00DA0CDF">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0037583A" w:rsidRPr="00B445AF">
        <w:rPr>
          <w:rFonts w:ascii="Times New Roman" w:eastAsia="Times New Roman" w:hAnsi="Times New Roman" w:cs="Times New Roman"/>
          <w:b/>
          <w:bCs/>
          <w:color w:val="333333"/>
          <w:sz w:val="24"/>
          <w:szCs w:val="24"/>
          <w:lang w:val="en-US"/>
        </w:rPr>
        <w:t>О</w:t>
      </w:r>
      <w:r w:rsidR="0037583A">
        <w:rPr>
          <w:rFonts w:ascii="Times New Roman" w:eastAsia="Times New Roman" w:hAnsi="Times New Roman" w:cs="Times New Roman"/>
          <w:b/>
          <w:bCs/>
          <w:color w:val="333333"/>
          <w:sz w:val="24"/>
          <w:szCs w:val="24"/>
        </w:rPr>
        <w:t>БЩИНА ЧИПРОВЦИ</w:t>
      </w:r>
      <w:r w:rsidRPr="00B445AF">
        <w:rPr>
          <w:rFonts w:ascii="Times New Roman" w:eastAsia="Times New Roman" w:hAnsi="Times New Roman" w:cs="Times New Roman"/>
          <w:color w:val="333333"/>
          <w:sz w:val="24"/>
          <w:szCs w:val="24"/>
          <w:lang w:val="en-US"/>
        </w:rPr>
        <w:t>.</w:t>
      </w:r>
    </w:p>
    <w:p w:rsidR="00DA0CDF" w:rsidRPr="00B445AF" w:rsidRDefault="00DA0CDF" w:rsidP="00DA0CDF">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DA0CDF" w:rsidRDefault="00DA0CDF" w:rsidP="00DA0CDF">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567464" w:rsidRDefault="00567464" w:rsidP="00DA0CDF">
      <w:pPr>
        <w:shd w:val="clear" w:color="auto" w:fill="FFFFFF"/>
        <w:spacing w:line="240" w:lineRule="auto"/>
        <w:ind w:left="360"/>
        <w:jc w:val="both"/>
        <w:rPr>
          <w:rFonts w:ascii="Times New Roman" w:eastAsia="Times New Roman" w:hAnsi="Times New Roman" w:cs="Times New Roman"/>
          <w:color w:val="333333"/>
          <w:sz w:val="24"/>
          <w:szCs w:val="24"/>
        </w:rPr>
      </w:pPr>
    </w:p>
    <w:p w:rsidR="004F6C1D" w:rsidRDefault="004F6C1D" w:rsidP="00567464">
      <w:pPr>
        <w:shd w:val="clear" w:color="auto" w:fill="FFFFFF"/>
        <w:spacing w:line="240" w:lineRule="auto"/>
        <w:jc w:val="both"/>
        <w:rPr>
          <w:rFonts w:ascii="Times New Roman" w:eastAsia="Times New Roman" w:hAnsi="Times New Roman" w:cs="Times New Roman"/>
          <w:b/>
          <w:color w:val="333333"/>
          <w:sz w:val="24"/>
          <w:szCs w:val="24"/>
          <w:u w:val="single"/>
        </w:rPr>
      </w:pPr>
    </w:p>
    <w:p w:rsidR="004F6C1D" w:rsidRDefault="004F6C1D" w:rsidP="00567464">
      <w:pPr>
        <w:shd w:val="clear" w:color="auto" w:fill="FFFFFF"/>
        <w:spacing w:line="240" w:lineRule="auto"/>
        <w:jc w:val="both"/>
        <w:rPr>
          <w:rFonts w:ascii="Times New Roman" w:eastAsia="Times New Roman" w:hAnsi="Times New Roman" w:cs="Times New Roman"/>
          <w:b/>
          <w:color w:val="333333"/>
          <w:sz w:val="24"/>
          <w:szCs w:val="24"/>
          <w:u w:val="single"/>
        </w:rPr>
      </w:pPr>
    </w:p>
    <w:p w:rsidR="00DA0CDF" w:rsidRPr="00694236" w:rsidRDefault="00141314" w:rsidP="00567464">
      <w:pPr>
        <w:shd w:val="clear" w:color="auto" w:fill="FFFFFF"/>
        <w:spacing w:line="240" w:lineRule="auto"/>
        <w:jc w:val="both"/>
        <w:rPr>
          <w:rFonts w:ascii="Times New Roman" w:eastAsia="Times New Roman" w:hAnsi="Times New Roman"/>
          <w:sz w:val="24"/>
          <w:szCs w:val="24"/>
          <w:lang w:eastAsia="bg-BG"/>
        </w:rPr>
      </w:pPr>
      <w:r>
        <w:rPr>
          <w:rFonts w:ascii="Times New Roman" w:eastAsia="Times New Roman" w:hAnsi="Times New Roman" w:cs="Times New Roman"/>
          <w:b/>
          <w:color w:val="333333"/>
          <w:sz w:val="24"/>
          <w:szCs w:val="24"/>
          <w:u w:val="single"/>
        </w:rPr>
        <w:t>8</w:t>
      </w:r>
      <w:r w:rsidR="00694236">
        <w:rPr>
          <w:rFonts w:ascii="Times New Roman" w:eastAsia="Times New Roman" w:hAnsi="Times New Roman" w:cs="Times New Roman"/>
          <w:b/>
          <w:color w:val="333333"/>
          <w:sz w:val="24"/>
          <w:szCs w:val="24"/>
          <w:u w:val="single"/>
        </w:rPr>
        <w:t xml:space="preserve">. </w:t>
      </w:r>
      <w:r>
        <w:rPr>
          <w:rFonts w:ascii="Times New Roman" w:eastAsia="Times New Roman" w:hAnsi="Times New Roman" w:cs="Times New Roman"/>
          <w:b/>
          <w:color w:val="333333"/>
          <w:sz w:val="24"/>
          <w:szCs w:val="24"/>
          <w:u w:val="single"/>
        </w:rPr>
        <w:t>По т. 8</w:t>
      </w:r>
      <w:r w:rsidR="00DA0CDF" w:rsidRPr="00567464">
        <w:rPr>
          <w:rFonts w:ascii="Times New Roman" w:eastAsia="Times New Roman" w:hAnsi="Times New Roman" w:cs="Times New Roman"/>
          <w:b/>
          <w:color w:val="333333"/>
          <w:sz w:val="24"/>
          <w:szCs w:val="24"/>
          <w:u w:val="single"/>
        </w:rPr>
        <w:t xml:space="preserve"> </w:t>
      </w:r>
      <w:r w:rsidR="00DA0CDF" w:rsidRPr="00694236">
        <w:rPr>
          <w:rFonts w:ascii="Times New Roman" w:eastAsia="Times New Roman" w:hAnsi="Times New Roman"/>
          <w:color w:val="333333"/>
          <w:sz w:val="24"/>
          <w:szCs w:val="24"/>
        </w:rPr>
        <w:t xml:space="preserve">от дневния ред </w:t>
      </w:r>
      <w:r w:rsidR="00DA0CDF" w:rsidRPr="00694236">
        <w:rPr>
          <w:rFonts w:ascii="Times New Roman" w:eastAsia="Times New Roman" w:hAnsi="Times New Roman"/>
          <w:sz w:val="24"/>
          <w:szCs w:val="24"/>
          <w:lang w:eastAsia="bg-BG"/>
        </w:rPr>
        <w:t>докладва  Пламка Христова относно:</w:t>
      </w:r>
    </w:p>
    <w:p w:rsidR="00DA0CDF" w:rsidRDefault="00DA0CDF" w:rsidP="00DA0CDF">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b/>
          <w:bCs/>
          <w:color w:val="333333"/>
          <w:sz w:val="24"/>
          <w:szCs w:val="24"/>
          <w:lang w:val="en-US"/>
        </w:rPr>
        <w:t xml:space="preserve"> при произвеждане на изборите за народни представители </w:t>
      </w:r>
      <w:proofErr w:type="gramStart"/>
      <w:r w:rsidRPr="00B445AF">
        <w:rPr>
          <w:rFonts w:ascii="Times New Roman" w:eastAsia="Times New Roman" w:hAnsi="Times New Roman" w:cs="Times New Roman"/>
          <w:b/>
          <w:bCs/>
          <w:color w:val="333333"/>
          <w:sz w:val="24"/>
          <w:szCs w:val="24"/>
          <w:lang w:val="en-US"/>
        </w:rPr>
        <w:t xml:space="preserve">на </w:t>
      </w:r>
      <w:r w:rsidRPr="00B445AF">
        <w:rPr>
          <w:rFonts w:ascii="Times New Roman" w:eastAsia="Times New Roman" w:hAnsi="Times New Roman" w:cs="Times New Roman"/>
          <w:b/>
          <w:bCs/>
          <w:color w:val="333333"/>
          <w:sz w:val="24"/>
          <w:szCs w:val="24"/>
        </w:rPr>
        <w:t xml:space="preserve"> 2</w:t>
      </w:r>
      <w:proofErr w:type="gramEnd"/>
      <w:r w:rsidRPr="00B445AF">
        <w:rPr>
          <w:rFonts w:ascii="Times New Roman" w:eastAsia="Times New Roman" w:hAnsi="Times New Roman" w:cs="Times New Roman"/>
          <w:b/>
          <w:bCs/>
          <w:color w:val="333333"/>
          <w:sz w:val="24"/>
          <w:szCs w:val="24"/>
        </w:rPr>
        <w:t xml:space="preserve"> април</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b/>
          <w:bCs/>
          <w:color w:val="333333"/>
          <w:sz w:val="24"/>
          <w:szCs w:val="24"/>
          <w:lang w:val="en-US"/>
        </w:rPr>
        <w:t>202</w:t>
      </w:r>
      <w:r w:rsidRPr="00A20546">
        <w:rPr>
          <w:rFonts w:ascii="Times New Roman" w:eastAsia="Times New Roman" w:hAnsi="Times New Roman" w:cs="Times New Roman"/>
          <w:b/>
          <w:bCs/>
          <w:color w:val="333333"/>
          <w:sz w:val="24"/>
          <w:szCs w:val="24"/>
        </w:rPr>
        <w:t>3</w:t>
      </w:r>
      <w:r w:rsidRPr="00A20546">
        <w:rPr>
          <w:rFonts w:ascii="Times New Roman" w:eastAsia="Times New Roman" w:hAnsi="Times New Roman" w:cs="Times New Roman"/>
          <w:b/>
          <w:bCs/>
          <w:color w:val="333333"/>
          <w:sz w:val="24"/>
          <w:szCs w:val="24"/>
          <w:lang w:val="en-US"/>
        </w:rPr>
        <w:t xml:space="preserve"> г.</w:t>
      </w:r>
    </w:p>
    <w:p w:rsidR="00567464" w:rsidRPr="00A20546" w:rsidRDefault="00567464" w:rsidP="00DA0CDF">
      <w:pPr>
        <w:shd w:val="clear" w:color="auto" w:fill="FFFFFF"/>
        <w:spacing w:after="150" w:line="240" w:lineRule="auto"/>
        <w:jc w:val="both"/>
        <w:rPr>
          <w:rFonts w:ascii="Times New Roman" w:eastAsia="Times New Roman" w:hAnsi="Times New Roman" w:cs="Times New Roman"/>
          <w:b/>
          <w:bCs/>
          <w:color w:val="333333"/>
          <w:sz w:val="24"/>
          <w:szCs w:val="24"/>
          <w:lang w:val="en-US"/>
        </w:rPr>
      </w:pPr>
    </w:p>
    <w:p w:rsidR="00DA0CDF" w:rsidRDefault="00DA0CDF" w:rsidP="00567464">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DA0CDF" w:rsidRPr="00E23A1D" w:rsidRDefault="00DA0CDF" w:rsidP="00DA0CDF">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9</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DA0CDF" w:rsidRPr="00E23A1D" w:rsidTr="008B1DFE">
        <w:trPr>
          <w:jc w:val="center"/>
        </w:trPr>
        <w:tc>
          <w:tcPr>
            <w:tcW w:w="762"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DA0CDF" w:rsidRPr="00E23A1D" w:rsidRDefault="00DA0CDF"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DA0CDF" w:rsidRPr="00E23A1D" w:rsidRDefault="00DA0CDF"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AE5008" w:rsidRDefault="00AE5008" w:rsidP="00AE5008">
      <w:pPr>
        <w:shd w:val="clear" w:color="auto" w:fill="FFFFFF"/>
        <w:spacing w:line="240" w:lineRule="auto"/>
        <w:ind w:left="360"/>
        <w:jc w:val="both"/>
        <w:rPr>
          <w:rFonts w:ascii="Times New Roman" w:eastAsia="Times New Roman" w:hAnsi="Times New Roman" w:cs="Times New Roman"/>
          <w:color w:val="333333"/>
          <w:sz w:val="24"/>
          <w:szCs w:val="24"/>
        </w:rPr>
      </w:pPr>
    </w:p>
    <w:p w:rsidR="00DA0CDF" w:rsidRPr="00A20546"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1"/>
          <w:szCs w:val="21"/>
        </w:rPr>
        <w:t xml:space="preserve">       </w:t>
      </w:r>
      <w:r w:rsidRPr="00A20546">
        <w:rPr>
          <w:rFonts w:ascii="Times New Roman" w:eastAsia="Times New Roman" w:hAnsi="Times New Roman" w:cs="Times New Roman"/>
          <w:color w:val="333333"/>
          <w:sz w:val="21"/>
          <w:szCs w:val="21"/>
          <w:lang w:val="en-US"/>
        </w:rPr>
        <w:t xml:space="preserve">С вх. № </w:t>
      </w:r>
      <w:r>
        <w:rPr>
          <w:rFonts w:ascii="Times New Roman" w:eastAsia="Times New Roman" w:hAnsi="Times New Roman" w:cs="Times New Roman"/>
          <w:color w:val="333333"/>
          <w:sz w:val="21"/>
          <w:szCs w:val="21"/>
        </w:rPr>
        <w:t>81</w:t>
      </w:r>
      <w:r w:rsidRPr="00A20546">
        <w:rPr>
          <w:rFonts w:ascii="Times New Roman" w:eastAsia="Times New Roman" w:hAnsi="Times New Roman" w:cs="Times New Roman"/>
          <w:color w:val="333333"/>
          <w:sz w:val="21"/>
          <w:szCs w:val="21"/>
          <w:lang w:val="en-US"/>
        </w:rPr>
        <w:t>/</w:t>
      </w:r>
      <w:r w:rsidRPr="00A20546">
        <w:rPr>
          <w:rFonts w:ascii="Times New Roman" w:eastAsia="Times New Roman" w:hAnsi="Times New Roman" w:cs="Times New Roman"/>
          <w:color w:val="333333"/>
          <w:sz w:val="21"/>
          <w:szCs w:val="21"/>
        </w:rPr>
        <w:t>0</w:t>
      </w:r>
      <w:r>
        <w:rPr>
          <w:rFonts w:ascii="Times New Roman" w:eastAsia="Times New Roman" w:hAnsi="Times New Roman" w:cs="Times New Roman"/>
          <w:color w:val="333333"/>
          <w:sz w:val="21"/>
          <w:szCs w:val="21"/>
        </w:rPr>
        <w:t>2</w:t>
      </w:r>
      <w:r w:rsidRPr="00A20546">
        <w:rPr>
          <w:rFonts w:ascii="Times New Roman" w:eastAsia="Times New Roman" w:hAnsi="Times New Roman" w:cs="Times New Roman"/>
          <w:color w:val="333333"/>
          <w:sz w:val="21"/>
          <w:szCs w:val="21"/>
          <w:lang w:val="en-US"/>
        </w:rPr>
        <w:t>.0</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.202</w:t>
      </w:r>
      <w:r w:rsidRPr="00A20546">
        <w:rPr>
          <w:rFonts w:ascii="Times New Roman" w:eastAsia="Times New Roman" w:hAnsi="Times New Roman" w:cs="Times New Roman"/>
          <w:color w:val="333333"/>
          <w:sz w:val="21"/>
          <w:szCs w:val="21"/>
        </w:rPr>
        <w:t>3</w:t>
      </w:r>
      <w:r w:rsidRPr="00A20546">
        <w:rPr>
          <w:rFonts w:ascii="Times New Roman" w:eastAsia="Times New Roman" w:hAnsi="Times New Roman" w:cs="Times New Roman"/>
          <w:color w:val="333333"/>
          <w:sz w:val="21"/>
          <w:szCs w:val="21"/>
          <w:lang w:val="en-US"/>
        </w:rPr>
        <w:t xml:space="preserve"> г. на РИК-Монтана е постъпило предложение от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p>
    <w:p w:rsidR="00DA0CDF" w:rsidRPr="00B445AF"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20546">
        <w:rPr>
          <w:rFonts w:ascii="Times New Roman" w:eastAsia="Times New Roman" w:hAnsi="Times New Roman" w:cs="Times New Roman"/>
          <w:color w:val="333333"/>
          <w:sz w:val="24"/>
          <w:szCs w:val="24"/>
          <w:lang w:val="en-US"/>
        </w:rPr>
        <w:t>      Към предложението са приложени изискуемите от изборния кодекс документи:  писмено предложение за съставите на СИК от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A20546">
        <w:rPr>
          <w:rFonts w:ascii="Times New Roman" w:eastAsia="Times New Roman" w:hAnsi="Times New Roman" w:cs="Times New Roman"/>
          <w:color w:val="333333"/>
          <w:sz w:val="24"/>
          <w:szCs w:val="24"/>
          <w:lang w:val="en-US"/>
        </w:rPr>
        <w:t>; списък на резервните членове със същото съдържание; предложенията</w:t>
      </w:r>
      <w:r w:rsidRPr="00B445AF">
        <w:rPr>
          <w:rFonts w:ascii="Times New Roman" w:eastAsia="Times New Roman" w:hAnsi="Times New Roman" w:cs="Times New Roman"/>
          <w:color w:val="333333"/>
          <w:sz w:val="24"/>
          <w:szCs w:val="24"/>
          <w:lang w:val="en-US"/>
        </w:rPr>
        <w:t xml:space="preserve"> на партиите и коалициите, представени при консултациите;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w:t>
      </w:r>
      <w:r>
        <w:rPr>
          <w:rFonts w:ascii="Times New Roman" w:eastAsia="Times New Roman" w:hAnsi="Times New Roman" w:cs="Times New Roman"/>
          <w:color w:val="333333"/>
          <w:sz w:val="24"/>
          <w:szCs w:val="24"/>
        </w:rPr>
        <w:t>април</w:t>
      </w:r>
      <w:r w:rsidRPr="00B445AF">
        <w:rPr>
          <w:rFonts w:ascii="Times New Roman" w:eastAsia="Times New Roman" w:hAnsi="Times New Roman" w:cs="Times New Roman"/>
          <w:color w:val="333333"/>
          <w:sz w:val="24"/>
          <w:szCs w:val="24"/>
          <w:lang w:val="en-US"/>
        </w:rPr>
        <w:t xml:space="preserve"> 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пълномощните на лицата, участвали в консултациите като пълномощници на представляващите партиите и коалициите;    представените при консултациите списъци на резервните членове на СИК;   протокол от консултациите, проведени на </w:t>
      </w:r>
      <w:r>
        <w:rPr>
          <w:rFonts w:ascii="Times New Roman" w:eastAsia="Times New Roman" w:hAnsi="Times New Roman" w:cs="Times New Roman"/>
          <w:color w:val="333333"/>
          <w:sz w:val="24"/>
          <w:szCs w:val="24"/>
        </w:rPr>
        <w:t>24</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копие от съобщението за провеждане на консултациите.        </w:t>
      </w:r>
    </w:p>
    <w:p w:rsidR="00DA0CDF" w:rsidRPr="00B445AF"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РИК – Монтана констатира, че консултациите при кмета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b/>
          <w:bCs/>
          <w:color w:val="333333"/>
          <w:sz w:val="24"/>
          <w:szCs w:val="24"/>
          <w:lang w:val="en-US"/>
        </w:rPr>
        <w:t xml:space="preserve"> </w:t>
      </w:r>
      <w:r w:rsidRPr="00B445AF">
        <w:rPr>
          <w:rFonts w:ascii="Times New Roman" w:eastAsia="Times New Roman" w:hAnsi="Times New Roman" w:cs="Times New Roman"/>
          <w:color w:val="333333"/>
          <w:sz w:val="24"/>
          <w:szCs w:val="24"/>
          <w:lang w:val="en-US"/>
        </w:rPr>
        <w:t>са приключили с постигнато съгласие между участниците, относно определяне на поименния състав и ръководните длъжности на СИК на територията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color w:val="333333"/>
          <w:sz w:val="24"/>
          <w:szCs w:val="24"/>
          <w:lang w:val="en-US"/>
        </w:rPr>
        <w:t>  </w:t>
      </w:r>
    </w:p>
    <w:p w:rsidR="00DA0CDF" w:rsidRPr="00B445AF" w:rsidRDefault="00DA0CDF" w:rsidP="00DA0CDF">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B445AF">
        <w:rPr>
          <w:rFonts w:ascii="Helvetica" w:eastAsia="Times New Roman" w:hAnsi="Helvetica" w:cs="Helvetica"/>
          <w:color w:val="333333"/>
          <w:sz w:val="21"/>
          <w:szCs w:val="21"/>
          <w:lang w:val="en-US"/>
        </w:rPr>
        <w:t xml:space="preserve">       </w:t>
      </w:r>
      <w:r w:rsidRPr="00B445AF">
        <w:rPr>
          <w:rFonts w:ascii="Times New Roman" w:eastAsia="Times New Roman" w:hAnsi="Times New Roman" w:cs="Times New Roman"/>
          <w:color w:val="333333"/>
          <w:sz w:val="24"/>
          <w:szCs w:val="24"/>
          <w:lang w:val="en-US"/>
        </w:rPr>
        <w:t xml:space="preserve">С оглед на изложеното и на основание чл. 72, ал. 1, т. 4 от ИК, във вр. </w:t>
      </w:r>
      <w:proofErr w:type="gramStart"/>
      <w:r w:rsidRPr="00B445AF">
        <w:rPr>
          <w:rFonts w:ascii="Times New Roman" w:eastAsia="Times New Roman" w:hAnsi="Times New Roman" w:cs="Times New Roman"/>
          <w:color w:val="333333"/>
          <w:sz w:val="24"/>
          <w:szCs w:val="24"/>
          <w:lang w:val="en-US"/>
        </w:rPr>
        <w:t>с  чл.</w:t>
      </w:r>
      <w:proofErr w:type="gramEnd"/>
      <w:r w:rsidRPr="00B445AF">
        <w:rPr>
          <w:rFonts w:ascii="Times New Roman" w:eastAsia="Times New Roman" w:hAnsi="Times New Roman" w:cs="Times New Roman"/>
          <w:color w:val="333333"/>
          <w:sz w:val="24"/>
          <w:szCs w:val="24"/>
          <w:lang w:val="en-US"/>
        </w:rPr>
        <w:t xml:space="preserve"> 89, ал. 1, чл. 91, ал. 11 от ИК, Решения № 1</w:t>
      </w:r>
      <w:r>
        <w:rPr>
          <w:rFonts w:ascii="Times New Roman" w:eastAsia="Times New Roman" w:hAnsi="Times New Roman" w:cs="Times New Roman"/>
          <w:color w:val="333333"/>
          <w:sz w:val="24"/>
          <w:szCs w:val="24"/>
        </w:rPr>
        <w:t>683</w:t>
      </w:r>
      <w:r w:rsidRPr="00B445AF">
        <w:rPr>
          <w:rFonts w:ascii="Times New Roman" w:eastAsia="Times New Roman" w:hAnsi="Times New Roman" w:cs="Times New Roman"/>
          <w:color w:val="333333"/>
          <w:sz w:val="24"/>
          <w:szCs w:val="24"/>
          <w:lang w:val="en-US"/>
        </w:rPr>
        <w:t>- НС от 16.0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xml:space="preserve"> г. на ЦИК и Решения № 1</w:t>
      </w:r>
      <w:r>
        <w:rPr>
          <w:rFonts w:ascii="Times New Roman" w:eastAsia="Times New Roman" w:hAnsi="Times New Roman" w:cs="Times New Roman"/>
          <w:color w:val="333333"/>
          <w:sz w:val="24"/>
          <w:szCs w:val="24"/>
        </w:rPr>
        <w:t>4</w:t>
      </w:r>
      <w:r w:rsidRPr="00B445AF">
        <w:rPr>
          <w:rFonts w:ascii="Times New Roman" w:eastAsia="Times New Roman" w:hAnsi="Times New Roman" w:cs="Times New Roman"/>
          <w:color w:val="333333"/>
          <w:sz w:val="24"/>
          <w:szCs w:val="24"/>
          <w:lang w:val="en-US"/>
        </w:rPr>
        <w:t>- НС от 1</w:t>
      </w:r>
      <w:r>
        <w:rPr>
          <w:rFonts w:ascii="Times New Roman" w:eastAsia="Times New Roman" w:hAnsi="Times New Roman" w:cs="Times New Roman"/>
          <w:color w:val="333333"/>
          <w:sz w:val="24"/>
          <w:szCs w:val="24"/>
        </w:rPr>
        <w:t>6</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0083002D">
        <w:rPr>
          <w:rFonts w:ascii="Times New Roman" w:eastAsia="Times New Roman" w:hAnsi="Times New Roman" w:cs="Times New Roman"/>
          <w:color w:val="333333"/>
          <w:sz w:val="24"/>
          <w:szCs w:val="24"/>
          <w:lang w:val="en-US"/>
        </w:rPr>
        <w:t xml:space="preserve">.2023 </w:t>
      </w:r>
      <w:r w:rsidRPr="00B445AF">
        <w:rPr>
          <w:rFonts w:ascii="Times New Roman" w:eastAsia="Times New Roman" w:hAnsi="Times New Roman" w:cs="Times New Roman"/>
          <w:color w:val="333333"/>
          <w:sz w:val="24"/>
          <w:szCs w:val="24"/>
          <w:lang w:val="en-US"/>
        </w:rPr>
        <w:t xml:space="preserve">г.  </w:t>
      </w:r>
      <w:proofErr w:type="gramStart"/>
      <w:r w:rsidRPr="00B445AF">
        <w:rPr>
          <w:rFonts w:ascii="Times New Roman" w:eastAsia="Times New Roman" w:hAnsi="Times New Roman" w:cs="Times New Roman"/>
          <w:color w:val="333333"/>
          <w:sz w:val="24"/>
          <w:szCs w:val="24"/>
          <w:lang w:val="en-US"/>
        </w:rPr>
        <w:t xml:space="preserve">и </w:t>
      </w: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w:t>
      </w:r>
      <w:proofErr w:type="gramEnd"/>
      <w:r w:rsidRPr="00B445AF">
        <w:rPr>
          <w:rFonts w:ascii="Times New Roman" w:eastAsia="Times New Roman" w:hAnsi="Times New Roman" w:cs="Times New Roman"/>
          <w:color w:val="333333"/>
          <w:sz w:val="24"/>
          <w:szCs w:val="24"/>
          <w:lang w:val="en-US"/>
        </w:rPr>
        <w:t xml:space="preserve">  2</w:t>
      </w:r>
      <w:r>
        <w:rPr>
          <w:rFonts w:ascii="Times New Roman" w:eastAsia="Times New Roman" w:hAnsi="Times New Roman" w:cs="Times New Roman"/>
          <w:color w:val="333333"/>
          <w:sz w:val="24"/>
          <w:szCs w:val="24"/>
        </w:rPr>
        <w:t>7</w:t>
      </w:r>
      <w:r w:rsidRPr="00B445AF">
        <w:rPr>
          <w:rFonts w:ascii="Times New Roman" w:eastAsia="Times New Roman" w:hAnsi="Times New Roman" w:cs="Times New Roman"/>
          <w:color w:val="333333"/>
          <w:sz w:val="24"/>
          <w:szCs w:val="24"/>
          <w:lang w:val="en-US"/>
        </w:rPr>
        <w:t xml:space="preserve">-НС от  </w:t>
      </w:r>
      <w:r>
        <w:rPr>
          <w:rFonts w:ascii="Times New Roman" w:eastAsia="Times New Roman" w:hAnsi="Times New Roman" w:cs="Times New Roman"/>
          <w:color w:val="333333"/>
          <w:sz w:val="24"/>
          <w:szCs w:val="24"/>
        </w:rPr>
        <w:t>20</w:t>
      </w:r>
      <w:r w:rsidRPr="00B445AF">
        <w:rPr>
          <w:rFonts w:ascii="Times New Roman" w:eastAsia="Times New Roman" w:hAnsi="Times New Roman" w:cs="Times New Roman"/>
          <w:color w:val="333333"/>
          <w:sz w:val="24"/>
          <w:szCs w:val="24"/>
          <w:lang w:val="en-US"/>
        </w:rPr>
        <w:t>.0</w:t>
      </w:r>
      <w:r>
        <w:rPr>
          <w:rFonts w:ascii="Times New Roman" w:eastAsia="Times New Roman" w:hAnsi="Times New Roman" w:cs="Times New Roman"/>
          <w:color w:val="333333"/>
          <w:sz w:val="24"/>
          <w:szCs w:val="24"/>
        </w:rPr>
        <w:t>2</w:t>
      </w:r>
      <w:r w:rsidRPr="00B445AF">
        <w:rPr>
          <w:rFonts w:ascii="Times New Roman" w:eastAsia="Times New Roman" w:hAnsi="Times New Roman" w:cs="Times New Roman"/>
          <w:color w:val="333333"/>
          <w:sz w:val="24"/>
          <w:szCs w:val="24"/>
          <w:lang w:val="en-US"/>
        </w:rPr>
        <w:t>.202</w:t>
      </w:r>
      <w:r>
        <w:rPr>
          <w:rFonts w:ascii="Times New Roman" w:eastAsia="Times New Roman" w:hAnsi="Times New Roman" w:cs="Times New Roman"/>
          <w:color w:val="333333"/>
          <w:sz w:val="24"/>
          <w:szCs w:val="24"/>
        </w:rPr>
        <w:t>3</w:t>
      </w:r>
      <w:r w:rsidRPr="00B445AF">
        <w:rPr>
          <w:rFonts w:ascii="Times New Roman" w:eastAsia="Times New Roman" w:hAnsi="Times New Roman" w:cs="Times New Roman"/>
          <w:color w:val="333333"/>
          <w:sz w:val="24"/>
          <w:szCs w:val="24"/>
          <w:lang w:val="en-US"/>
        </w:rPr>
        <w:t> г. на РИК–Монтана, Районна Избирателна комисия Монтана       </w:t>
      </w:r>
    </w:p>
    <w:p w:rsidR="00DA0CDF" w:rsidRPr="00B445AF" w:rsidRDefault="00DA0CDF" w:rsidP="00DA0CDF">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DA0CDF" w:rsidRPr="00B445AF" w:rsidRDefault="00DA0CDF" w:rsidP="00DA0CD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color w:val="333333"/>
          <w:sz w:val="24"/>
          <w:szCs w:val="24"/>
          <w:lang w:val="en-US"/>
        </w:rPr>
        <w:t>, съгласно предложението.</w:t>
      </w:r>
    </w:p>
    <w:p w:rsidR="00DA0CDF" w:rsidRPr="00B445AF" w:rsidRDefault="00DA0CDF" w:rsidP="00DA0CD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color w:val="333333"/>
          <w:sz w:val="24"/>
          <w:szCs w:val="24"/>
          <w:lang w:val="en-US"/>
        </w:rPr>
        <w:t>.   </w:t>
      </w:r>
    </w:p>
    <w:p w:rsidR="00DA0CDF" w:rsidRPr="00B445AF" w:rsidRDefault="00DA0CDF" w:rsidP="00DA0CDF">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ЯКИМОВО</w:t>
      </w:r>
      <w:r w:rsidRPr="00B445AF">
        <w:rPr>
          <w:rFonts w:ascii="Times New Roman" w:eastAsia="Times New Roman" w:hAnsi="Times New Roman" w:cs="Times New Roman"/>
          <w:color w:val="333333"/>
          <w:sz w:val="24"/>
          <w:szCs w:val="24"/>
          <w:lang w:val="en-US"/>
        </w:rPr>
        <w:t>.</w:t>
      </w:r>
    </w:p>
    <w:p w:rsidR="00DA0CDF" w:rsidRPr="00B445AF" w:rsidRDefault="00DA0CDF" w:rsidP="00DA0CDF">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DA0CDF" w:rsidRDefault="00DA0CDF" w:rsidP="00DA0CDF">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763605" w:rsidRPr="00567464" w:rsidRDefault="00141314" w:rsidP="00763605">
      <w:pPr>
        <w:shd w:val="clear" w:color="auto" w:fill="FFFFFF"/>
        <w:spacing w:line="240" w:lineRule="auto"/>
        <w:jc w:val="both"/>
        <w:rPr>
          <w:rFonts w:ascii="Times New Roman" w:eastAsia="Times New Roman" w:hAnsi="Times New Roman"/>
          <w:b/>
          <w:sz w:val="24"/>
          <w:szCs w:val="24"/>
          <w:u w:val="single"/>
          <w:lang w:eastAsia="bg-BG"/>
        </w:rPr>
      </w:pPr>
      <w:r>
        <w:rPr>
          <w:rFonts w:ascii="Times New Roman" w:eastAsia="Times New Roman" w:hAnsi="Times New Roman"/>
          <w:bCs/>
          <w:color w:val="333333"/>
          <w:sz w:val="24"/>
          <w:szCs w:val="24"/>
        </w:rPr>
        <w:t>9</w:t>
      </w:r>
      <w:r w:rsidR="00694236">
        <w:rPr>
          <w:rFonts w:ascii="Times New Roman" w:eastAsia="Times New Roman" w:hAnsi="Times New Roman"/>
          <w:bCs/>
          <w:color w:val="333333"/>
          <w:sz w:val="24"/>
          <w:szCs w:val="24"/>
        </w:rPr>
        <w:t xml:space="preserve">. </w:t>
      </w:r>
      <w:r>
        <w:rPr>
          <w:rFonts w:ascii="Times New Roman" w:eastAsia="Times New Roman" w:hAnsi="Times New Roman"/>
          <w:bCs/>
          <w:color w:val="333333"/>
          <w:sz w:val="24"/>
          <w:szCs w:val="24"/>
        </w:rPr>
        <w:t>По т.9</w:t>
      </w:r>
      <w:r w:rsidR="00763605" w:rsidRPr="00694236">
        <w:rPr>
          <w:rFonts w:ascii="Times New Roman" w:eastAsia="Times New Roman" w:hAnsi="Times New Roman"/>
          <w:b/>
          <w:color w:val="333333"/>
          <w:sz w:val="24"/>
          <w:szCs w:val="24"/>
        </w:rPr>
        <w:t xml:space="preserve"> </w:t>
      </w:r>
      <w:r w:rsidR="00763605" w:rsidRPr="00694236">
        <w:rPr>
          <w:rFonts w:ascii="Times New Roman" w:eastAsia="Times New Roman" w:hAnsi="Times New Roman"/>
          <w:color w:val="333333"/>
          <w:sz w:val="24"/>
          <w:szCs w:val="24"/>
        </w:rPr>
        <w:t xml:space="preserve">от дневния ред </w:t>
      </w:r>
      <w:r w:rsidR="00763605" w:rsidRPr="00694236">
        <w:rPr>
          <w:rFonts w:ascii="Times New Roman" w:eastAsia="Times New Roman" w:hAnsi="Times New Roman"/>
          <w:sz w:val="24"/>
          <w:szCs w:val="24"/>
          <w:lang w:eastAsia="bg-BG"/>
        </w:rPr>
        <w:t>докладва  Пламка Христова относно:</w:t>
      </w:r>
    </w:p>
    <w:p w:rsidR="00763605" w:rsidRDefault="00763605" w:rsidP="00763605">
      <w:pPr>
        <w:shd w:val="clear" w:color="auto" w:fill="FFFFFF"/>
        <w:spacing w:after="150" w:line="240" w:lineRule="auto"/>
        <w:jc w:val="both"/>
        <w:rPr>
          <w:rFonts w:ascii="Times New Roman" w:eastAsia="Times New Roman" w:hAnsi="Times New Roman" w:cs="Times New Roman"/>
          <w:b/>
          <w:bCs/>
          <w:color w:val="333333"/>
          <w:sz w:val="24"/>
          <w:szCs w:val="24"/>
          <w:lang w:val="en-US"/>
        </w:rPr>
      </w:pPr>
      <w:r w:rsidRPr="00B445AF">
        <w:rPr>
          <w:rFonts w:ascii="Times New Roman" w:eastAsia="Times New Roman" w:hAnsi="Times New Roman" w:cs="Times New Roman"/>
          <w:b/>
          <w:bCs/>
          <w:color w:val="333333"/>
          <w:sz w:val="24"/>
          <w:szCs w:val="24"/>
          <w:lang w:val="en-US"/>
        </w:rPr>
        <w:t>Назначаване състави на СИК на територията на О</w:t>
      </w:r>
      <w:r>
        <w:rPr>
          <w:rFonts w:ascii="Times New Roman" w:eastAsia="Times New Roman" w:hAnsi="Times New Roman" w:cs="Times New Roman"/>
          <w:b/>
          <w:bCs/>
          <w:color w:val="333333"/>
          <w:sz w:val="24"/>
          <w:szCs w:val="24"/>
        </w:rPr>
        <w:t>БЩИНА МОНТАНА</w:t>
      </w:r>
      <w:r w:rsidRPr="00B445AF">
        <w:rPr>
          <w:rFonts w:ascii="Times New Roman" w:eastAsia="Times New Roman" w:hAnsi="Times New Roman" w:cs="Times New Roman"/>
          <w:b/>
          <w:bCs/>
          <w:color w:val="333333"/>
          <w:sz w:val="24"/>
          <w:szCs w:val="24"/>
          <w:lang w:val="en-US"/>
        </w:rPr>
        <w:t xml:space="preserve"> при произвеждане на изборите за народни представители </w:t>
      </w:r>
      <w:proofErr w:type="gramStart"/>
      <w:r w:rsidRPr="00B445AF">
        <w:rPr>
          <w:rFonts w:ascii="Times New Roman" w:eastAsia="Times New Roman" w:hAnsi="Times New Roman" w:cs="Times New Roman"/>
          <w:b/>
          <w:bCs/>
          <w:color w:val="333333"/>
          <w:sz w:val="24"/>
          <w:szCs w:val="24"/>
          <w:lang w:val="en-US"/>
        </w:rPr>
        <w:t xml:space="preserve">на </w:t>
      </w:r>
      <w:r w:rsidRPr="00B445AF">
        <w:rPr>
          <w:rFonts w:ascii="Times New Roman" w:eastAsia="Times New Roman" w:hAnsi="Times New Roman" w:cs="Times New Roman"/>
          <w:b/>
          <w:bCs/>
          <w:color w:val="333333"/>
          <w:sz w:val="24"/>
          <w:szCs w:val="24"/>
        </w:rPr>
        <w:t xml:space="preserve"> 2</w:t>
      </w:r>
      <w:proofErr w:type="gramEnd"/>
      <w:r w:rsidRPr="00B445AF">
        <w:rPr>
          <w:rFonts w:ascii="Times New Roman" w:eastAsia="Times New Roman" w:hAnsi="Times New Roman" w:cs="Times New Roman"/>
          <w:b/>
          <w:bCs/>
          <w:color w:val="333333"/>
          <w:sz w:val="24"/>
          <w:szCs w:val="24"/>
        </w:rPr>
        <w:t xml:space="preserve"> април</w:t>
      </w:r>
      <w:r w:rsidRPr="00B445AF">
        <w:rPr>
          <w:rFonts w:ascii="Times New Roman" w:eastAsia="Times New Roman" w:hAnsi="Times New Roman" w:cs="Times New Roman"/>
          <w:b/>
          <w:bCs/>
          <w:color w:val="333333"/>
          <w:sz w:val="24"/>
          <w:szCs w:val="24"/>
          <w:lang w:val="en-US"/>
        </w:rPr>
        <w:t xml:space="preserve"> </w:t>
      </w:r>
      <w:r w:rsidRPr="00A20546">
        <w:rPr>
          <w:rFonts w:ascii="Times New Roman" w:eastAsia="Times New Roman" w:hAnsi="Times New Roman" w:cs="Times New Roman"/>
          <w:b/>
          <w:bCs/>
          <w:color w:val="333333"/>
          <w:sz w:val="24"/>
          <w:szCs w:val="24"/>
          <w:lang w:val="en-US"/>
        </w:rPr>
        <w:t>202</w:t>
      </w:r>
      <w:r w:rsidRPr="00A20546">
        <w:rPr>
          <w:rFonts w:ascii="Times New Roman" w:eastAsia="Times New Roman" w:hAnsi="Times New Roman" w:cs="Times New Roman"/>
          <w:b/>
          <w:bCs/>
          <w:color w:val="333333"/>
          <w:sz w:val="24"/>
          <w:szCs w:val="24"/>
        </w:rPr>
        <w:t>3</w:t>
      </w:r>
      <w:r w:rsidRPr="00A20546">
        <w:rPr>
          <w:rFonts w:ascii="Times New Roman" w:eastAsia="Times New Roman" w:hAnsi="Times New Roman" w:cs="Times New Roman"/>
          <w:b/>
          <w:bCs/>
          <w:color w:val="333333"/>
          <w:sz w:val="24"/>
          <w:szCs w:val="24"/>
          <w:lang w:val="en-US"/>
        </w:rPr>
        <w:t xml:space="preserve"> г.</w:t>
      </w:r>
    </w:p>
    <w:p w:rsidR="00763605" w:rsidRDefault="00763605" w:rsidP="00763605">
      <w:pPr>
        <w:shd w:val="clear" w:color="auto" w:fill="FFFFFF"/>
        <w:spacing w:after="150" w:line="240" w:lineRule="auto"/>
        <w:jc w:val="both"/>
        <w:rPr>
          <w:rFonts w:ascii="Times New Roman" w:eastAsia="Times New Roman" w:hAnsi="Times New Roman" w:cs="Times New Roman"/>
          <w:b/>
          <w:bCs/>
          <w:color w:val="333333"/>
          <w:sz w:val="24"/>
          <w:szCs w:val="24"/>
          <w:lang w:val="en-US"/>
        </w:rPr>
      </w:pPr>
    </w:p>
    <w:p w:rsidR="00763605" w:rsidRDefault="00763605" w:rsidP="00763605">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763605" w:rsidRPr="00E23A1D" w:rsidRDefault="00763605" w:rsidP="00763605">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lastRenderedPageBreak/>
              <w:t>2</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763605" w:rsidRDefault="00763605" w:rsidP="00567464">
      <w:pPr>
        <w:shd w:val="clear" w:color="auto" w:fill="FFFFFF"/>
        <w:spacing w:after="150" w:line="240" w:lineRule="auto"/>
        <w:jc w:val="both"/>
        <w:rPr>
          <w:rFonts w:ascii="Times New Roman" w:eastAsia="Times New Roman" w:hAnsi="Times New Roman"/>
          <w:bCs/>
          <w:color w:val="333333"/>
          <w:sz w:val="24"/>
          <w:szCs w:val="24"/>
        </w:rPr>
      </w:pPr>
    </w:p>
    <w:p w:rsidR="00763605" w:rsidRPr="00AD570B" w:rsidRDefault="00763605" w:rsidP="00763605">
      <w:pPr>
        <w:shd w:val="clear" w:color="auto" w:fill="FFFFFF"/>
        <w:spacing w:after="150" w:line="240" w:lineRule="auto"/>
        <w:jc w:val="both"/>
        <w:rPr>
          <w:rFonts w:ascii="Times New Roman" w:hAnsi="Times New Roman" w:cs="Times New Roman"/>
          <w:color w:val="333333"/>
          <w:sz w:val="24"/>
          <w:szCs w:val="24"/>
        </w:rPr>
      </w:pPr>
      <w:r w:rsidRPr="00A20546">
        <w:rPr>
          <w:rFonts w:ascii="Times New Roman" w:eastAsia="Times New Roman" w:hAnsi="Times New Roman" w:cs="Times New Roman"/>
          <w:color w:val="333333"/>
          <w:sz w:val="21"/>
          <w:szCs w:val="21"/>
        </w:rPr>
        <w:t xml:space="preserve">       </w:t>
      </w:r>
      <w:r w:rsidRPr="00AD570B">
        <w:rPr>
          <w:rFonts w:ascii="Times New Roman" w:eastAsia="Times New Roman" w:hAnsi="Times New Roman" w:cs="Times New Roman"/>
          <w:color w:val="333333"/>
          <w:sz w:val="24"/>
          <w:szCs w:val="24"/>
          <w:lang w:val="en-US"/>
        </w:rPr>
        <w:t xml:space="preserve">С вх. № </w:t>
      </w:r>
      <w:r w:rsidRPr="00AD570B">
        <w:rPr>
          <w:rFonts w:ascii="Times New Roman" w:eastAsia="Times New Roman" w:hAnsi="Times New Roman" w:cs="Times New Roman"/>
          <w:color w:val="333333"/>
          <w:sz w:val="24"/>
          <w:szCs w:val="24"/>
        </w:rPr>
        <w:t>67</w:t>
      </w:r>
      <w:r w:rsidRPr="00AD570B">
        <w:rPr>
          <w:rFonts w:ascii="Times New Roman" w:eastAsia="Times New Roman" w:hAnsi="Times New Roman" w:cs="Times New Roman"/>
          <w:color w:val="333333"/>
          <w:sz w:val="24"/>
          <w:szCs w:val="24"/>
          <w:lang w:val="en-US"/>
        </w:rPr>
        <w:t>/</w:t>
      </w:r>
      <w:r w:rsidRPr="00AD570B">
        <w:rPr>
          <w:rFonts w:ascii="Times New Roman" w:eastAsia="Times New Roman" w:hAnsi="Times New Roman" w:cs="Times New Roman"/>
          <w:color w:val="333333"/>
          <w:sz w:val="24"/>
          <w:szCs w:val="24"/>
        </w:rPr>
        <w:t>28</w:t>
      </w:r>
      <w:r w:rsidRPr="00AD570B">
        <w:rPr>
          <w:rFonts w:ascii="Times New Roman" w:eastAsia="Times New Roman" w:hAnsi="Times New Roman" w:cs="Times New Roman"/>
          <w:color w:val="333333"/>
          <w:sz w:val="24"/>
          <w:szCs w:val="24"/>
          <w:lang w:val="en-US"/>
        </w:rPr>
        <w:t>.0</w:t>
      </w:r>
      <w:r w:rsidRPr="00AD570B">
        <w:rPr>
          <w:rFonts w:ascii="Times New Roman" w:eastAsia="Times New Roman" w:hAnsi="Times New Roman" w:cs="Times New Roman"/>
          <w:color w:val="333333"/>
          <w:sz w:val="24"/>
          <w:szCs w:val="24"/>
        </w:rPr>
        <w:t>2</w:t>
      </w:r>
      <w:r w:rsidRPr="00AD570B">
        <w:rPr>
          <w:rFonts w:ascii="Times New Roman" w:eastAsia="Times New Roman" w:hAnsi="Times New Roman" w:cs="Times New Roman"/>
          <w:color w:val="333333"/>
          <w:sz w:val="24"/>
          <w:szCs w:val="24"/>
          <w:lang w:val="en-US"/>
        </w:rPr>
        <w:t>.202</w:t>
      </w:r>
      <w:r w:rsidRPr="00AD570B">
        <w:rPr>
          <w:rFonts w:ascii="Times New Roman" w:eastAsia="Times New Roman" w:hAnsi="Times New Roman" w:cs="Times New Roman"/>
          <w:color w:val="333333"/>
          <w:sz w:val="24"/>
          <w:szCs w:val="24"/>
        </w:rPr>
        <w:t>3</w:t>
      </w:r>
      <w:r w:rsidRPr="00AD570B">
        <w:rPr>
          <w:rFonts w:ascii="Times New Roman" w:eastAsia="Times New Roman" w:hAnsi="Times New Roman" w:cs="Times New Roman"/>
          <w:color w:val="333333"/>
          <w:sz w:val="24"/>
          <w:szCs w:val="24"/>
          <w:lang w:val="en-US"/>
        </w:rPr>
        <w:t xml:space="preserve"> г. на РИК-Монтана е постъпило </w:t>
      </w:r>
      <w:r w:rsidRPr="00AD570B">
        <w:rPr>
          <w:rFonts w:ascii="Times New Roman" w:eastAsia="Times New Roman" w:hAnsi="Times New Roman" w:cs="Times New Roman"/>
          <w:color w:val="333333"/>
          <w:sz w:val="24"/>
          <w:szCs w:val="24"/>
        </w:rPr>
        <w:t xml:space="preserve">писмо </w:t>
      </w:r>
      <w:r w:rsidRPr="00AD570B">
        <w:rPr>
          <w:rFonts w:ascii="Times New Roman" w:eastAsia="Times New Roman" w:hAnsi="Times New Roman" w:cs="Times New Roman"/>
          <w:color w:val="333333"/>
          <w:sz w:val="24"/>
          <w:szCs w:val="24"/>
          <w:lang w:val="en-US"/>
        </w:rPr>
        <w:t>от кмета на</w:t>
      </w:r>
      <w:r w:rsidRPr="00BA4355">
        <w:rPr>
          <w:rFonts w:ascii="Times New Roman" w:eastAsia="Times New Roman" w:hAnsi="Times New Roman" w:cs="Times New Roman"/>
          <w:color w:val="333333"/>
          <w:sz w:val="21"/>
          <w:szCs w:val="21"/>
          <w:lang w:val="en-US"/>
        </w:rPr>
        <w:t> </w:t>
      </w:r>
      <w:r w:rsidRPr="00BA4355">
        <w:rPr>
          <w:rFonts w:ascii="Times New Roman" w:eastAsia="Times New Roman" w:hAnsi="Times New Roman" w:cs="Times New Roman"/>
          <w:b/>
          <w:bCs/>
          <w:color w:val="333333"/>
          <w:sz w:val="24"/>
          <w:szCs w:val="24"/>
          <w:lang w:val="en-US"/>
        </w:rPr>
        <w:t>О</w:t>
      </w:r>
      <w:r w:rsidRPr="00BA4355">
        <w:rPr>
          <w:rFonts w:ascii="Times New Roman" w:eastAsia="Times New Roman" w:hAnsi="Times New Roman" w:cs="Times New Roman"/>
          <w:b/>
          <w:bCs/>
          <w:color w:val="333333"/>
          <w:sz w:val="24"/>
          <w:szCs w:val="24"/>
        </w:rPr>
        <w:t>БЩИНА МОНТАНА</w:t>
      </w:r>
      <w:r w:rsidRPr="00BA4355">
        <w:rPr>
          <w:rFonts w:ascii="Times New Roman" w:eastAsia="Times New Roman" w:hAnsi="Times New Roman" w:cs="Times New Roman"/>
          <w:b/>
          <w:bCs/>
          <w:color w:val="333333"/>
          <w:sz w:val="24"/>
          <w:szCs w:val="24"/>
          <w:lang w:val="en-US"/>
        </w:rPr>
        <w:t xml:space="preserve"> </w:t>
      </w:r>
      <w:r w:rsidRPr="00BA4355">
        <w:rPr>
          <w:rFonts w:ascii="Times New Roman" w:eastAsia="Times New Roman" w:hAnsi="Times New Roman" w:cs="Times New Roman"/>
          <w:color w:val="333333"/>
          <w:sz w:val="24"/>
          <w:szCs w:val="24"/>
          <w:lang w:val="en-US"/>
        </w:rPr>
        <w:t>за назначаване на секционни избирателни комисии на територията на общината и утвърждаване на списъците на резервните     членове.  </w:t>
      </w:r>
      <w:r w:rsidRPr="00AD570B">
        <w:rPr>
          <w:rFonts w:ascii="Times New Roman" w:hAnsi="Times New Roman" w:cs="Times New Roman"/>
          <w:color w:val="333333"/>
          <w:sz w:val="24"/>
          <w:szCs w:val="24"/>
        </w:rPr>
        <w:t xml:space="preserve">Към него са приложени изискуемите от изборния кодекс документи:  писмено предложение за съставите на СИК </w:t>
      </w:r>
      <w:r>
        <w:rPr>
          <w:rFonts w:ascii="Times New Roman" w:hAnsi="Times New Roman" w:cs="Times New Roman"/>
          <w:color w:val="333333"/>
          <w:sz w:val="24"/>
          <w:szCs w:val="24"/>
        </w:rPr>
        <w:t>до</w:t>
      </w:r>
      <w:r w:rsidRPr="00AD570B">
        <w:rPr>
          <w:rFonts w:ascii="Times New Roman" w:hAnsi="Times New Roman" w:cs="Times New Roman"/>
          <w:color w:val="333333"/>
          <w:sz w:val="24"/>
          <w:szCs w:val="24"/>
        </w:rPr>
        <w:t xml:space="preserve"> кмета на </w:t>
      </w:r>
      <w:r w:rsidRPr="00AD570B">
        <w:rPr>
          <w:rStyle w:val="a5"/>
          <w:rFonts w:ascii="Times New Roman" w:hAnsi="Times New Roman" w:cs="Times New Roman"/>
          <w:color w:val="333333"/>
          <w:sz w:val="24"/>
          <w:szCs w:val="24"/>
        </w:rPr>
        <w:t>Община МОНТАНА</w:t>
      </w:r>
      <w:r>
        <w:rPr>
          <w:rStyle w:val="a5"/>
          <w:rFonts w:ascii="Times New Roman" w:hAnsi="Times New Roman" w:cs="Times New Roman"/>
          <w:color w:val="333333"/>
          <w:sz w:val="24"/>
          <w:szCs w:val="24"/>
        </w:rPr>
        <w:t xml:space="preserve"> </w:t>
      </w:r>
      <w:r w:rsidRPr="00AD570B">
        <w:rPr>
          <w:rStyle w:val="a5"/>
          <w:rFonts w:ascii="Times New Roman" w:hAnsi="Times New Roman" w:cs="Times New Roman"/>
          <w:color w:val="333333"/>
          <w:sz w:val="24"/>
          <w:szCs w:val="24"/>
        </w:rPr>
        <w:t>и</w:t>
      </w:r>
      <w:r w:rsidRPr="00AD570B">
        <w:rPr>
          <w:rFonts w:ascii="Times New Roman" w:hAnsi="Times New Roman" w:cs="Times New Roman"/>
          <w:color w:val="333333"/>
          <w:sz w:val="24"/>
          <w:szCs w:val="24"/>
        </w:rPr>
        <w:t> списък на резервните членове със същото съдържани</w:t>
      </w:r>
      <w:r>
        <w:rPr>
          <w:rFonts w:ascii="Times New Roman" w:hAnsi="Times New Roman" w:cs="Times New Roman"/>
          <w:color w:val="333333"/>
          <w:sz w:val="24"/>
          <w:szCs w:val="24"/>
        </w:rPr>
        <w:t xml:space="preserve">, </w:t>
      </w:r>
      <w:r w:rsidRPr="00AD570B">
        <w:rPr>
          <w:rFonts w:ascii="Times New Roman" w:hAnsi="Times New Roman" w:cs="Times New Roman"/>
          <w:color w:val="333333"/>
          <w:sz w:val="24"/>
          <w:szCs w:val="24"/>
        </w:rPr>
        <w:t>предложени</w:t>
      </w:r>
      <w:r>
        <w:rPr>
          <w:rFonts w:ascii="Times New Roman" w:hAnsi="Times New Roman" w:cs="Times New Roman"/>
          <w:color w:val="333333"/>
          <w:sz w:val="24"/>
          <w:szCs w:val="24"/>
        </w:rPr>
        <w:t xml:space="preserve"> от</w:t>
      </w:r>
      <w:r w:rsidRPr="00AD570B">
        <w:rPr>
          <w:rFonts w:ascii="Times New Roman" w:hAnsi="Times New Roman" w:cs="Times New Roman"/>
          <w:color w:val="333333"/>
          <w:sz w:val="24"/>
          <w:szCs w:val="24"/>
        </w:rPr>
        <w:t xml:space="preserve"> партиите и коалициите;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април 2023 г., пълномощните на лицата, участвали в консултациите като пълномощници на представляващите партиите и коалициите;  протокол от консултациите, проведени на 23.02.2023 г.; копие от съобщението за провеждане на консултациите. </w:t>
      </w:r>
    </w:p>
    <w:p w:rsidR="00763605" w:rsidRPr="00AD570B" w:rsidRDefault="00763605" w:rsidP="00763605">
      <w:pPr>
        <w:shd w:val="clear" w:color="auto" w:fill="FFFFFF"/>
        <w:spacing w:after="150" w:line="240" w:lineRule="auto"/>
        <w:jc w:val="both"/>
        <w:rPr>
          <w:rStyle w:val="a5"/>
          <w:rFonts w:ascii="Times New Roman" w:hAnsi="Times New Roman" w:cs="Times New Roman"/>
          <w:color w:val="333333"/>
          <w:sz w:val="24"/>
          <w:szCs w:val="24"/>
        </w:rPr>
      </w:pPr>
      <w:r w:rsidRPr="00AD570B">
        <w:rPr>
          <w:rFonts w:ascii="Times New Roman" w:hAnsi="Times New Roman" w:cs="Times New Roman"/>
          <w:color w:val="333333"/>
          <w:sz w:val="24"/>
          <w:szCs w:val="24"/>
        </w:rPr>
        <w:t xml:space="preserve">      РИК  Монтана констатира, че консултациите при кмета на Община Монтана, на които са участвали надлежно упълномощени представители на всички парламентарно представени партии и коалиции, не е непостигнато съгласие относно определяне състава и ръководството на съставите на СИК на територията на </w:t>
      </w:r>
      <w:r w:rsidRPr="00AD570B">
        <w:rPr>
          <w:rStyle w:val="a5"/>
          <w:rFonts w:ascii="Times New Roman" w:hAnsi="Times New Roman" w:cs="Times New Roman"/>
          <w:color w:val="333333"/>
          <w:sz w:val="24"/>
          <w:szCs w:val="24"/>
        </w:rPr>
        <w:t>Община МОНТАНА.</w:t>
      </w:r>
    </w:p>
    <w:p w:rsidR="00763605" w:rsidRPr="00BA4355" w:rsidRDefault="00763605" w:rsidP="00763605">
      <w:pPr>
        <w:shd w:val="clear" w:color="auto" w:fill="FFFFFF"/>
        <w:spacing w:after="150" w:line="240" w:lineRule="auto"/>
        <w:jc w:val="both"/>
        <w:rPr>
          <w:rFonts w:ascii="Times New Roman" w:eastAsia="Times New Roman" w:hAnsi="Times New Roman" w:cs="Times New Roman"/>
          <w:color w:val="333333"/>
          <w:sz w:val="24"/>
          <w:szCs w:val="24"/>
          <w:lang w:val="en-US"/>
        </w:rPr>
      </w:pPr>
      <w:r w:rsidRPr="00AD570B">
        <w:rPr>
          <w:rStyle w:val="a5"/>
          <w:rFonts w:ascii="Times New Roman" w:hAnsi="Times New Roman" w:cs="Times New Roman"/>
          <w:color w:val="333333"/>
          <w:sz w:val="24"/>
          <w:szCs w:val="24"/>
        </w:rPr>
        <w:t xml:space="preserve">     </w:t>
      </w:r>
      <w:r w:rsidRPr="00AD570B">
        <w:rPr>
          <w:rFonts w:ascii="Times New Roman" w:eastAsia="Times New Roman" w:hAnsi="Times New Roman" w:cs="Times New Roman"/>
          <w:color w:val="333333"/>
          <w:sz w:val="24"/>
          <w:szCs w:val="24"/>
          <w:lang w:val="en-US"/>
        </w:rPr>
        <w:t xml:space="preserve"> С оглед на изложеното и на основание чл. 72, ал. 1, т. 4 от ИК, във вр. </w:t>
      </w:r>
      <w:proofErr w:type="gramStart"/>
      <w:r w:rsidRPr="00AD570B">
        <w:rPr>
          <w:rFonts w:ascii="Times New Roman" w:eastAsia="Times New Roman" w:hAnsi="Times New Roman" w:cs="Times New Roman"/>
          <w:color w:val="333333"/>
          <w:sz w:val="24"/>
          <w:szCs w:val="24"/>
          <w:lang w:val="en-US"/>
        </w:rPr>
        <w:t>с  чл.</w:t>
      </w:r>
      <w:proofErr w:type="gramEnd"/>
      <w:r w:rsidRPr="00AD570B">
        <w:rPr>
          <w:rFonts w:ascii="Times New Roman" w:eastAsia="Times New Roman" w:hAnsi="Times New Roman" w:cs="Times New Roman"/>
          <w:color w:val="333333"/>
          <w:sz w:val="24"/>
          <w:szCs w:val="24"/>
          <w:lang w:val="en-US"/>
        </w:rPr>
        <w:t xml:space="preserve"> 89</w:t>
      </w:r>
      <w:r w:rsidRPr="00BA4355">
        <w:rPr>
          <w:rFonts w:ascii="Times New Roman" w:eastAsia="Times New Roman" w:hAnsi="Times New Roman" w:cs="Times New Roman"/>
          <w:color w:val="333333"/>
          <w:sz w:val="24"/>
          <w:szCs w:val="24"/>
          <w:lang w:val="en-US"/>
        </w:rPr>
        <w:t>, ал. 1, чл. 91, ал. 1</w:t>
      </w:r>
      <w:r w:rsidRPr="00BA4355">
        <w:rPr>
          <w:rFonts w:ascii="Times New Roman" w:eastAsia="Times New Roman" w:hAnsi="Times New Roman" w:cs="Times New Roman"/>
          <w:color w:val="333333"/>
          <w:sz w:val="24"/>
          <w:szCs w:val="24"/>
        </w:rPr>
        <w:t>2</w:t>
      </w:r>
      <w:r w:rsidRPr="00BA4355">
        <w:rPr>
          <w:rFonts w:ascii="Times New Roman" w:eastAsia="Times New Roman" w:hAnsi="Times New Roman" w:cs="Times New Roman"/>
          <w:color w:val="333333"/>
          <w:sz w:val="24"/>
          <w:szCs w:val="24"/>
          <w:lang w:val="en-US"/>
        </w:rPr>
        <w:t xml:space="preserve"> от ИК, Решения № 1</w:t>
      </w:r>
      <w:r w:rsidRPr="00BA4355">
        <w:rPr>
          <w:rFonts w:ascii="Times New Roman" w:eastAsia="Times New Roman" w:hAnsi="Times New Roman" w:cs="Times New Roman"/>
          <w:color w:val="333333"/>
          <w:sz w:val="24"/>
          <w:szCs w:val="24"/>
        </w:rPr>
        <w:t>683</w:t>
      </w:r>
      <w:r w:rsidRPr="00BA4355">
        <w:rPr>
          <w:rFonts w:ascii="Times New Roman" w:eastAsia="Times New Roman" w:hAnsi="Times New Roman" w:cs="Times New Roman"/>
          <w:color w:val="333333"/>
          <w:sz w:val="24"/>
          <w:szCs w:val="24"/>
          <w:lang w:val="en-US"/>
        </w:rPr>
        <w:t>- НС от 16.0</w:t>
      </w:r>
      <w:r w:rsidRPr="00BA4355">
        <w:rPr>
          <w:rFonts w:ascii="Times New Roman" w:eastAsia="Times New Roman" w:hAnsi="Times New Roman" w:cs="Times New Roman"/>
          <w:color w:val="333333"/>
          <w:sz w:val="24"/>
          <w:szCs w:val="24"/>
        </w:rPr>
        <w:t>2</w:t>
      </w:r>
      <w:r w:rsidRPr="00BA4355">
        <w:rPr>
          <w:rFonts w:ascii="Times New Roman" w:eastAsia="Times New Roman" w:hAnsi="Times New Roman" w:cs="Times New Roman"/>
          <w:color w:val="333333"/>
          <w:sz w:val="24"/>
          <w:szCs w:val="24"/>
          <w:lang w:val="en-US"/>
        </w:rPr>
        <w:t>.202</w:t>
      </w:r>
      <w:r w:rsidRPr="00BA4355">
        <w:rPr>
          <w:rFonts w:ascii="Times New Roman" w:eastAsia="Times New Roman" w:hAnsi="Times New Roman" w:cs="Times New Roman"/>
          <w:color w:val="333333"/>
          <w:sz w:val="24"/>
          <w:szCs w:val="24"/>
        </w:rPr>
        <w:t>3</w:t>
      </w:r>
      <w:r w:rsidRPr="00BA4355">
        <w:rPr>
          <w:rFonts w:ascii="Times New Roman" w:eastAsia="Times New Roman" w:hAnsi="Times New Roman" w:cs="Times New Roman"/>
          <w:color w:val="333333"/>
          <w:sz w:val="24"/>
          <w:szCs w:val="24"/>
          <w:lang w:val="en-US"/>
        </w:rPr>
        <w:t xml:space="preserve"> г. на ЦИК и Решения № 1</w:t>
      </w:r>
      <w:r w:rsidRPr="00BA4355">
        <w:rPr>
          <w:rFonts w:ascii="Times New Roman" w:eastAsia="Times New Roman" w:hAnsi="Times New Roman" w:cs="Times New Roman"/>
          <w:color w:val="333333"/>
          <w:sz w:val="24"/>
          <w:szCs w:val="24"/>
        </w:rPr>
        <w:t>4</w:t>
      </w:r>
      <w:r w:rsidRPr="00BA4355">
        <w:rPr>
          <w:rFonts w:ascii="Times New Roman" w:eastAsia="Times New Roman" w:hAnsi="Times New Roman" w:cs="Times New Roman"/>
          <w:color w:val="333333"/>
          <w:sz w:val="24"/>
          <w:szCs w:val="24"/>
          <w:lang w:val="en-US"/>
        </w:rPr>
        <w:t>- НС от 1</w:t>
      </w:r>
      <w:r w:rsidRPr="00BA4355">
        <w:rPr>
          <w:rFonts w:ascii="Times New Roman" w:eastAsia="Times New Roman" w:hAnsi="Times New Roman" w:cs="Times New Roman"/>
          <w:color w:val="333333"/>
          <w:sz w:val="24"/>
          <w:szCs w:val="24"/>
        </w:rPr>
        <w:t>6</w:t>
      </w:r>
      <w:r w:rsidRPr="00BA4355">
        <w:rPr>
          <w:rFonts w:ascii="Times New Roman" w:eastAsia="Times New Roman" w:hAnsi="Times New Roman" w:cs="Times New Roman"/>
          <w:color w:val="333333"/>
          <w:sz w:val="24"/>
          <w:szCs w:val="24"/>
          <w:lang w:val="en-US"/>
        </w:rPr>
        <w:t>.0</w:t>
      </w:r>
      <w:r w:rsidRPr="00BA4355">
        <w:rPr>
          <w:rFonts w:ascii="Times New Roman" w:eastAsia="Times New Roman" w:hAnsi="Times New Roman" w:cs="Times New Roman"/>
          <w:color w:val="333333"/>
          <w:sz w:val="24"/>
          <w:szCs w:val="24"/>
        </w:rPr>
        <w:t>2</w:t>
      </w:r>
      <w:r w:rsidRPr="00BA4355">
        <w:rPr>
          <w:rFonts w:ascii="Times New Roman" w:eastAsia="Times New Roman" w:hAnsi="Times New Roman" w:cs="Times New Roman"/>
          <w:color w:val="333333"/>
          <w:sz w:val="24"/>
          <w:szCs w:val="24"/>
          <w:lang w:val="en-US"/>
        </w:rPr>
        <w:t>.202</w:t>
      </w:r>
      <w:r w:rsidRPr="00BA4355">
        <w:rPr>
          <w:rFonts w:ascii="Times New Roman" w:eastAsia="Times New Roman" w:hAnsi="Times New Roman" w:cs="Times New Roman"/>
          <w:color w:val="333333"/>
          <w:sz w:val="24"/>
          <w:szCs w:val="24"/>
        </w:rPr>
        <w:t xml:space="preserve">3 </w:t>
      </w:r>
      <w:r w:rsidRPr="00BA4355">
        <w:rPr>
          <w:rFonts w:ascii="Times New Roman" w:eastAsia="Times New Roman" w:hAnsi="Times New Roman" w:cs="Times New Roman"/>
          <w:color w:val="333333"/>
          <w:sz w:val="24"/>
          <w:szCs w:val="24"/>
          <w:lang w:val="en-US"/>
        </w:rPr>
        <w:t xml:space="preserve">г.  </w:t>
      </w:r>
      <w:proofErr w:type="gramStart"/>
      <w:r w:rsidRPr="00BA4355">
        <w:rPr>
          <w:rFonts w:ascii="Times New Roman" w:eastAsia="Times New Roman" w:hAnsi="Times New Roman" w:cs="Times New Roman"/>
          <w:color w:val="333333"/>
          <w:sz w:val="24"/>
          <w:szCs w:val="24"/>
          <w:lang w:val="en-US"/>
        </w:rPr>
        <w:t xml:space="preserve">и </w:t>
      </w:r>
      <w:r w:rsidRPr="00BA4355">
        <w:rPr>
          <w:rFonts w:ascii="Times New Roman" w:eastAsia="Times New Roman" w:hAnsi="Times New Roman" w:cs="Times New Roman"/>
          <w:color w:val="333333"/>
          <w:sz w:val="24"/>
          <w:szCs w:val="24"/>
        </w:rPr>
        <w:t xml:space="preserve"> </w:t>
      </w:r>
      <w:r w:rsidRPr="00BA4355">
        <w:rPr>
          <w:rFonts w:ascii="Times New Roman" w:eastAsia="Times New Roman" w:hAnsi="Times New Roman" w:cs="Times New Roman"/>
          <w:color w:val="333333"/>
          <w:sz w:val="24"/>
          <w:szCs w:val="24"/>
          <w:lang w:val="en-US"/>
        </w:rPr>
        <w:t>№</w:t>
      </w:r>
      <w:proofErr w:type="gramEnd"/>
      <w:r w:rsidRPr="00BA4355">
        <w:rPr>
          <w:rFonts w:ascii="Times New Roman" w:eastAsia="Times New Roman" w:hAnsi="Times New Roman" w:cs="Times New Roman"/>
          <w:color w:val="333333"/>
          <w:sz w:val="24"/>
          <w:szCs w:val="24"/>
          <w:lang w:val="en-US"/>
        </w:rPr>
        <w:t xml:space="preserve">  2</w:t>
      </w:r>
      <w:r w:rsidRPr="00BA4355">
        <w:rPr>
          <w:rFonts w:ascii="Times New Roman" w:eastAsia="Times New Roman" w:hAnsi="Times New Roman" w:cs="Times New Roman"/>
          <w:color w:val="333333"/>
          <w:sz w:val="24"/>
          <w:szCs w:val="24"/>
        </w:rPr>
        <w:t>5</w:t>
      </w:r>
      <w:r w:rsidRPr="00BA4355">
        <w:rPr>
          <w:rFonts w:ascii="Times New Roman" w:eastAsia="Times New Roman" w:hAnsi="Times New Roman" w:cs="Times New Roman"/>
          <w:color w:val="333333"/>
          <w:sz w:val="24"/>
          <w:szCs w:val="24"/>
          <w:lang w:val="en-US"/>
        </w:rPr>
        <w:t xml:space="preserve">-НС от  </w:t>
      </w:r>
      <w:r w:rsidRPr="00BA4355">
        <w:rPr>
          <w:rFonts w:ascii="Times New Roman" w:eastAsia="Times New Roman" w:hAnsi="Times New Roman" w:cs="Times New Roman"/>
          <w:color w:val="333333"/>
          <w:sz w:val="24"/>
          <w:szCs w:val="24"/>
        </w:rPr>
        <w:t>20</w:t>
      </w:r>
      <w:r w:rsidRPr="00BA4355">
        <w:rPr>
          <w:rFonts w:ascii="Times New Roman" w:eastAsia="Times New Roman" w:hAnsi="Times New Roman" w:cs="Times New Roman"/>
          <w:color w:val="333333"/>
          <w:sz w:val="24"/>
          <w:szCs w:val="24"/>
          <w:lang w:val="en-US"/>
        </w:rPr>
        <w:t>.0</w:t>
      </w:r>
      <w:r w:rsidRPr="00BA4355">
        <w:rPr>
          <w:rFonts w:ascii="Times New Roman" w:eastAsia="Times New Roman" w:hAnsi="Times New Roman" w:cs="Times New Roman"/>
          <w:color w:val="333333"/>
          <w:sz w:val="24"/>
          <w:szCs w:val="24"/>
        </w:rPr>
        <w:t>2</w:t>
      </w:r>
      <w:r w:rsidRPr="00BA4355">
        <w:rPr>
          <w:rFonts w:ascii="Times New Roman" w:eastAsia="Times New Roman" w:hAnsi="Times New Roman" w:cs="Times New Roman"/>
          <w:color w:val="333333"/>
          <w:sz w:val="24"/>
          <w:szCs w:val="24"/>
          <w:lang w:val="en-US"/>
        </w:rPr>
        <w:t>.202</w:t>
      </w:r>
      <w:r w:rsidRPr="00BA4355">
        <w:rPr>
          <w:rFonts w:ascii="Times New Roman" w:eastAsia="Times New Roman" w:hAnsi="Times New Roman" w:cs="Times New Roman"/>
          <w:color w:val="333333"/>
          <w:sz w:val="24"/>
          <w:szCs w:val="24"/>
        </w:rPr>
        <w:t>3</w:t>
      </w:r>
      <w:r w:rsidRPr="00BA4355">
        <w:rPr>
          <w:rFonts w:ascii="Times New Roman" w:eastAsia="Times New Roman" w:hAnsi="Times New Roman" w:cs="Times New Roman"/>
          <w:color w:val="333333"/>
          <w:sz w:val="24"/>
          <w:szCs w:val="24"/>
          <w:lang w:val="en-US"/>
        </w:rPr>
        <w:t> г. на РИК</w:t>
      </w:r>
      <w:r w:rsidRPr="00BA4355">
        <w:rPr>
          <w:rFonts w:ascii="Times New Roman" w:eastAsia="Times New Roman" w:hAnsi="Times New Roman" w:cs="Times New Roman"/>
          <w:color w:val="333333"/>
          <w:sz w:val="24"/>
          <w:szCs w:val="24"/>
        </w:rPr>
        <w:t xml:space="preserve"> </w:t>
      </w:r>
      <w:r w:rsidRPr="00BA4355">
        <w:rPr>
          <w:rFonts w:ascii="Times New Roman" w:eastAsia="Times New Roman" w:hAnsi="Times New Roman" w:cs="Times New Roman"/>
          <w:color w:val="333333"/>
          <w:sz w:val="24"/>
          <w:szCs w:val="24"/>
          <w:lang w:val="en-US"/>
        </w:rPr>
        <w:t>Монтана, Районна Избирателна комисия Монтана       </w:t>
      </w:r>
    </w:p>
    <w:p w:rsidR="00763605" w:rsidRPr="00B445AF" w:rsidRDefault="00763605" w:rsidP="00763605">
      <w:pPr>
        <w:shd w:val="clear" w:color="auto" w:fill="FFFFFF"/>
        <w:spacing w:after="150"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                                                                            </w:t>
      </w:r>
      <w:r w:rsidRPr="00B445AF">
        <w:rPr>
          <w:rFonts w:ascii="Times New Roman" w:eastAsia="Times New Roman" w:hAnsi="Times New Roman" w:cs="Times New Roman"/>
          <w:b/>
          <w:bCs/>
          <w:color w:val="333333"/>
          <w:sz w:val="24"/>
          <w:szCs w:val="24"/>
          <w:lang w:val="en-US"/>
        </w:rPr>
        <w:t>Р Е Ш И:</w:t>
      </w:r>
    </w:p>
    <w:p w:rsidR="00763605" w:rsidRPr="00B445AF" w:rsidRDefault="00763605" w:rsidP="0076360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НАЗНАЧАВА секционни избирателни комисии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МОНТАНА.</w:t>
      </w:r>
    </w:p>
    <w:p w:rsidR="00763605" w:rsidRPr="00B445AF" w:rsidRDefault="00763605" w:rsidP="0076360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УТВЪРЖДАВА списък на резервните членове на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МОНТАНА</w:t>
      </w:r>
      <w:r w:rsidRPr="00B445AF">
        <w:rPr>
          <w:rFonts w:ascii="Times New Roman" w:eastAsia="Times New Roman" w:hAnsi="Times New Roman" w:cs="Times New Roman"/>
          <w:color w:val="333333"/>
          <w:sz w:val="24"/>
          <w:szCs w:val="24"/>
          <w:lang w:val="en-US"/>
        </w:rPr>
        <w:t>.   </w:t>
      </w:r>
    </w:p>
    <w:p w:rsidR="00763605" w:rsidRPr="00B445AF" w:rsidRDefault="00763605" w:rsidP="0076360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B445AF">
        <w:rPr>
          <w:rFonts w:ascii="Times New Roman" w:eastAsia="Times New Roman" w:hAnsi="Times New Roman" w:cs="Times New Roman"/>
          <w:color w:val="333333"/>
          <w:sz w:val="24"/>
          <w:szCs w:val="24"/>
          <w:lang w:val="en-US"/>
        </w:rPr>
        <w:t>ИЗДАВА удостоверения на членовете на СИК в </w:t>
      </w:r>
      <w:r w:rsidRPr="00B445AF">
        <w:rPr>
          <w:rFonts w:ascii="Times New Roman" w:eastAsia="Times New Roman" w:hAnsi="Times New Roman" w:cs="Times New Roman"/>
          <w:b/>
          <w:bCs/>
          <w:color w:val="333333"/>
          <w:sz w:val="24"/>
          <w:szCs w:val="24"/>
          <w:lang w:val="en-US"/>
        </w:rPr>
        <w:t>О</w:t>
      </w:r>
      <w:r>
        <w:rPr>
          <w:rFonts w:ascii="Times New Roman" w:eastAsia="Times New Roman" w:hAnsi="Times New Roman" w:cs="Times New Roman"/>
          <w:b/>
          <w:bCs/>
          <w:color w:val="333333"/>
          <w:sz w:val="24"/>
          <w:szCs w:val="24"/>
        </w:rPr>
        <w:t>БЩИНА МОНТАНА</w:t>
      </w:r>
      <w:r w:rsidRPr="00B445AF">
        <w:rPr>
          <w:rFonts w:ascii="Times New Roman" w:eastAsia="Times New Roman" w:hAnsi="Times New Roman" w:cs="Times New Roman"/>
          <w:color w:val="333333"/>
          <w:sz w:val="24"/>
          <w:szCs w:val="24"/>
          <w:lang w:val="en-US"/>
        </w:rPr>
        <w:t>.</w:t>
      </w:r>
    </w:p>
    <w:p w:rsidR="00763605" w:rsidRPr="00B445AF" w:rsidRDefault="00763605" w:rsidP="00763605">
      <w:pPr>
        <w:shd w:val="clear" w:color="auto" w:fill="FFFFFF"/>
        <w:spacing w:after="15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rPr>
        <w:t xml:space="preserve">      </w:t>
      </w:r>
      <w:r w:rsidRPr="00B445AF">
        <w:rPr>
          <w:rFonts w:ascii="Times New Roman" w:eastAsia="Times New Roman" w:hAnsi="Times New Roman" w:cs="Times New Roman"/>
          <w:color w:val="333333"/>
          <w:sz w:val="24"/>
          <w:szCs w:val="24"/>
          <w:lang w:val="en-US"/>
        </w:rPr>
        <w:t>Неразделна част от това решение е</w:t>
      </w:r>
      <w:r w:rsidRPr="00B445AF">
        <w:rPr>
          <w:rFonts w:ascii="Times New Roman" w:eastAsia="Times New Roman" w:hAnsi="Times New Roman" w:cs="Times New Roman"/>
          <w:color w:val="333333"/>
          <w:sz w:val="24"/>
          <w:szCs w:val="24"/>
        </w:rPr>
        <w:t xml:space="preserve"> Приложение № 1</w:t>
      </w:r>
      <w:r w:rsidRPr="00B445AF">
        <w:rPr>
          <w:rFonts w:ascii="Times New Roman" w:eastAsia="Times New Roman" w:hAnsi="Times New Roman" w:cs="Times New Roman"/>
          <w:color w:val="333333"/>
          <w:sz w:val="24"/>
          <w:szCs w:val="24"/>
          <w:lang w:val="en-US"/>
        </w:rPr>
        <w:t> на списъчния състав на СИК.</w:t>
      </w:r>
    </w:p>
    <w:p w:rsidR="00763605" w:rsidRDefault="00763605" w:rsidP="00763605">
      <w:pPr>
        <w:shd w:val="clear" w:color="auto" w:fill="FFFFFF"/>
        <w:spacing w:line="240" w:lineRule="auto"/>
        <w:ind w:left="360"/>
        <w:jc w:val="both"/>
        <w:rPr>
          <w:rFonts w:ascii="Times New Roman" w:eastAsia="Times New Roman" w:hAnsi="Times New Roman" w:cs="Times New Roman"/>
          <w:color w:val="333333"/>
          <w:sz w:val="24"/>
          <w:szCs w:val="24"/>
        </w:rPr>
      </w:pPr>
      <w:r w:rsidRPr="00AB29E3">
        <w:rPr>
          <w:rFonts w:ascii="Times New Roman" w:eastAsia="Times New Roman" w:hAnsi="Times New Roman" w:cs="Times New Roman"/>
          <w:color w:val="333333"/>
          <w:sz w:val="24"/>
          <w:szCs w:val="24"/>
        </w:rPr>
        <w:t xml:space="preserve">Решението подлежи на </w:t>
      </w:r>
      <w:r w:rsidRPr="00AB29E3">
        <w:rPr>
          <w:rFonts w:ascii="Times New Roman" w:hAnsi="Times New Roman" w:cs="Times New Roman"/>
          <w:color w:val="333333"/>
          <w:sz w:val="24"/>
          <w:szCs w:val="24"/>
        </w:rPr>
        <w:t>оспорване</w:t>
      </w:r>
      <w:r w:rsidRPr="00AB29E3">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763605" w:rsidRDefault="00763605" w:rsidP="00763605">
      <w:pPr>
        <w:shd w:val="clear" w:color="auto" w:fill="FFFFFF"/>
        <w:spacing w:line="240" w:lineRule="auto"/>
        <w:ind w:left="360"/>
        <w:jc w:val="both"/>
        <w:rPr>
          <w:rFonts w:ascii="Times New Roman" w:eastAsia="Times New Roman" w:hAnsi="Times New Roman"/>
          <w:b/>
          <w:sz w:val="24"/>
          <w:szCs w:val="24"/>
          <w:u w:val="single"/>
          <w:lang w:eastAsia="bg-BG"/>
        </w:rPr>
      </w:pPr>
      <w:r>
        <w:rPr>
          <w:rFonts w:ascii="Times New Roman" w:eastAsia="Times New Roman" w:hAnsi="Times New Roman" w:cs="Times New Roman"/>
          <w:color w:val="333333"/>
          <w:sz w:val="24"/>
          <w:szCs w:val="24"/>
        </w:rPr>
        <w:t>1</w:t>
      </w:r>
      <w:r w:rsidR="004F6C1D">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По т.1</w:t>
      </w:r>
      <w:r w:rsidR="004F6C1D">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Pr="00694236">
        <w:rPr>
          <w:rFonts w:ascii="Times New Roman" w:eastAsia="Times New Roman" w:hAnsi="Times New Roman"/>
          <w:b/>
          <w:color w:val="333333"/>
          <w:sz w:val="24"/>
          <w:szCs w:val="24"/>
        </w:rPr>
        <w:t xml:space="preserve"> </w:t>
      </w:r>
      <w:r w:rsidRPr="00694236">
        <w:rPr>
          <w:rFonts w:ascii="Times New Roman" w:eastAsia="Times New Roman" w:hAnsi="Times New Roman"/>
          <w:color w:val="333333"/>
          <w:sz w:val="24"/>
          <w:szCs w:val="24"/>
        </w:rPr>
        <w:t xml:space="preserve">от дневния ред </w:t>
      </w:r>
      <w:r w:rsidRPr="00694236">
        <w:rPr>
          <w:rFonts w:ascii="Times New Roman" w:eastAsia="Times New Roman" w:hAnsi="Times New Roman"/>
          <w:sz w:val="24"/>
          <w:szCs w:val="24"/>
          <w:lang w:eastAsia="bg-BG"/>
        </w:rPr>
        <w:t>докладва  Пламка Христова относно:</w:t>
      </w:r>
    </w:p>
    <w:p w:rsidR="00763605" w:rsidRDefault="00763605" w:rsidP="00763605">
      <w:pPr>
        <w:pStyle w:val="a3"/>
        <w:shd w:val="clear" w:color="auto" w:fill="FFFFFF"/>
        <w:spacing w:before="0" w:beforeAutospacing="0" w:after="150" w:afterAutospacing="0"/>
        <w:jc w:val="both"/>
        <w:rPr>
          <w:b/>
          <w:bCs/>
          <w:color w:val="333333"/>
        </w:rPr>
      </w:pPr>
      <w:r w:rsidRPr="00766FAD">
        <w:rPr>
          <w:b/>
          <w:bCs/>
          <w:color w:val="333333"/>
        </w:rPr>
        <w:lastRenderedPageBreak/>
        <w:t>условията и реда за участие на представители на партии, коалиции и инициативни комитети в изборите за народни представители на 2 април 2023 г.</w:t>
      </w:r>
    </w:p>
    <w:p w:rsidR="00763605" w:rsidRDefault="00763605" w:rsidP="00763605">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763605" w:rsidRPr="00E23A1D" w:rsidRDefault="00763605" w:rsidP="00763605">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763605" w:rsidRPr="00E23A1D" w:rsidTr="008B1DFE">
        <w:trPr>
          <w:jc w:val="center"/>
        </w:trPr>
        <w:tc>
          <w:tcPr>
            <w:tcW w:w="762"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763605" w:rsidRPr="00E23A1D" w:rsidRDefault="00763605"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763605" w:rsidRPr="00E23A1D" w:rsidRDefault="00763605"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763605" w:rsidRDefault="00763605" w:rsidP="00763605">
      <w:pPr>
        <w:pStyle w:val="a3"/>
        <w:shd w:val="clear" w:color="auto" w:fill="FFFFFF"/>
        <w:spacing w:before="0" w:beforeAutospacing="0" w:after="150" w:afterAutospacing="0"/>
        <w:jc w:val="both"/>
        <w:rPr>
          <w:b/>
          <w:bCs/>
          <w:color w:val="333333"/>
        </w:rPr>
      </w:pPr>
    </w:p>
    <w:p w:rsidR="00763605" w:rsidRPr="00766FAD" w:rsidRDefault="00763605" w:rsidP="00763605">
      <w:pPr>
        <w:pStyle w:val="a3"/>
        <w:shd w:val="clear" w:color="auto" w:fill="FFFFFF"/>
        <w:spacing w:before="0" w:beforeAutospacing="0" w:after="150" w:afterAutospacing="0"/>
        <w:jc w:val="both"/>
        <w:rPr>
          <w:color w:val="333333"/>
        </w:rPr>
      </w:pPr>
      <w:r w:rsidRPr="00766FAD">
        <w:rPr>
          <w:color w:val="333333"/>
        </w:rPr>
        <w:t>На основание чл. 72, ал. 1, т. 1 във връзка с чл. 124 – 126 от Изборния кодекс и Решение № 1723-НС от 02.03.2023 г. на ЦИК, РИК Монтана</w:t>
      </w:r>
    </w:p>
    <w:p w:rsidR="00763605" w:rsidRDefault="00763605" w:rsidP="00763605">
      <w:pPr>
        <w:pStyle w:val="a3"/>
        <w:shd w:val="clear" w:color="auto" w:fill="FFFFFF"/>
        <w:spacing w:before="0" w:beforeAutospacing="0" w:after="150" w:afterAutospacing="0"/>
        <w:jc w:val="center"/>
        <w:rPr>
          <w:rFonts w:ascii="Helvetica" w:hAnsi="Helvetica" w:cs="Helvetica"/>
          <w:color w:val="333333"/>
          <w:sz w:val="21"/>
          <w:szCs w:val="21"/>
        </w:rPr>
      </w:pPr>
      <w:r w:rsidRPr="00766FAD">
        <w:rPr>
          <w:rStyle w:val="a5"/>
          <w:color w:val="333333"/>
        </w:rPr>
        <w:t>Р Е Ш 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І. Общи положения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 Партиите и коалициите, регистрирали кандидатска листа в изборите за народни представители на 2 април 2023 г., могат да имат свои упълномощени представители.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2. Общият брой на представителите на всяка партия и коалиция не може да надвишава броя на избирателните секции в изборния район.</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3. В изборния ден представителите не са обвързани с конкретна избирателна секция. В изборното помещение в изборния ден и при въвеждане на данните от протоколите на СИК в РИК не може да присъстват едновременно двама или повече представители на партия или коалиция.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ІІ. Упълномощаване. Списъци на упълномощените представители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4. Упълномощен представител на партия или коалиция може да бъде български гражданин с избирателни права.</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5. Представителите се упълномощават с писмено пълномощно, в което се вписват имената, ЕГН, номер и дата на пълномощното. Представителите могат да бъдат упълномощени и с общо пълномощно.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6. Пълномощните се подписват от представляващия/те партията или коалицията, или от изрично упълномощени от него/тях лица и се подпечатват с печата на партията (на коалицията – ако има такъв). Не се изисква нотариална заверка на пълномощните.</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7. Всяка партия или коалиция или инициативен комитет изготвя списък на своите представители (Приложение към решението</w:t>
      </w:r>
      <w:r w:rsidRPr="0066631E">
        <w:rPr>
          <w:color w:val="333333"/>
        </w:rPr>
        <w:t>)</w:t>
      </w:r>
      <w:r w:rsidRPr="00766FAD">
        <w:rPr>
          <w:color w:val="333333"/>
        </w:rPr>
        <w:t xml:space="preserve"> – на хартиен носител и на технически носител в excel формат. В списъка се вписват пореден номер, имената, ЕГН, номер и дата на </w:t>
      </w:r>
      <w:r w:rsidRPr="00766FAD">
        <w:rPr>
          <w:color w:val="333333"/>
        </w:rPr>
        <w:lastRenderedPageBreak/>
        <w:t>пълномощното на упълномощеното лице. Когато списъкът се подписва и/или подава от упълномощени лица, се представя и заверено от пълномощника копие на пълномощното в негова полза.</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8. Списъкът на хартиен носител се подписва и подпечатва по реда на т. 6 и се предава заедно със списъка на технически носител в excel формат на РИК Монтана в срок до 17.00 часа на 1 април 2023 г.</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 xml:space="preserve">9. След извършване на проверка по т. 4, 18 и 19 РИК Монтана, приема решение за публикуване на списъка на упълномощените представители, които отговарят на изискванията. Списъкът се публикува на интернет страницата на РИК, при спазване изискванията на Закона за защита на личните данни. </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10. Партиите или коалициите могат да изготвят и предават до изборния ден в РИК Монтана, допълнителен втори и следващ списък на своите упълномощени представители при спазване изискванията на т. 2. Списъкът се изготвя по реда на т. 7 и 8.</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11. До изборния ден всяка партия или коалиция може да оттегли пълномощното на свой представител. Оттеглянето се извършва писмено от представляващия/те съответната партия или коалиция, или от упълномощени от него/тях лица. В РИК Монтана се представят писмените доказателства, че пълномощното е оттеглено. РИК Монтана незабавно извършва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ІІІ. Права и задължения на представителите</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12. Представителите на партиите или коалициите имат право: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а) да присъстват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им се осигурява пряка видимост включително чрез видеозаснемане или видеоизлъчване по ред, определен от Централната избирателна комисия;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б) да присъстват при въвеждането в районната избирателна комисия на данните от протоколите на СИК с резултатите от гласуването в избирателните секции и при приемане и проверка на протоколите на СИК, като им се осигурява пряка видимост при приемането и проверката на протоколите, включително чрез видеозаснемане или видеоизлъчване по ред, определен от Централната избирателна комисия;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в) да получат срещу подпис копие от протокола с резултатите от гласуването в избирателната секция, както и с резултатите от гласуването в 12 изборен район Монтана.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представителя, получил копието, се вписват в списъка на лицата, получили копие от подписания протокол (Приложение № 80-НС от изборните книжа), след което представителят се подписва. Списъкът се подписва от председателя и секретаря на СИК, съответно на РИК;</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г) да присъстват на заседанията на избирателните комисии.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На заседанията на избирателните комисии може да присъства само по един представител от всяка партия или коалиция;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д) да подават жалби и сигнали за нарушения на изборния процес.</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13. В изборния ден представителите на партиите или коалициите са длъжни: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а) да спазват реда за свободното и спокойно протичане на гласуването в избирателната секция;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б) да не пречат на гласуването в избирателната секция;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в) да изпълняват указанията на председателя и решенията на секционната избирателна комисия.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ІV. Легитимация и отличителни знаци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14. Представителите се легитимират с пълномощно от представляващия/те съответната партия или коалиция, или упълномощено от него/тях лице.</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 xml:space="preserve">15. Представителите на партии или коалиции са длъжни да носят в изборния ден само отличителни знаци по образец, утвърден с Решение № 1589-НС от 3 февруари 2023 г. на ЦИК. Представителите, които носят отличителни знаци извън утвърдените от ЦИК или не </w:t>
      </w:r>
      <w:r w:rsidRPr="00766FAD">
        <w:rPr>
          <w:color w:val="333333"/>
        </w:rPr>
        <w:lastRenderedPageBreak/>
        <w:t>носят отличителни знаци, или откажат да се легитимират с пълномощно, се отстраняват от избирателната секция с решение на СИК.</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16. Решението на СИК в страната може да се оспорва пред РИК Монтана, която се произнасят незабавно.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V. Общи разпоредби</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17. Представителите на партиите или коалициите не могат да бъдат придружители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18. Едно лице може да бъде упълномощен представител само на една партия или коалиция.</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19. Представител на партия или коалиция не може да участва в изборите като кандидат за народен представител, наблюдател, член на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20. Представителите на партии или коалиции запазват статута си до обявяване на резултатите от изборите.</w:t>
      </w:r>
    </w:p>
    <w:p w:rsidR="00763605" w:rsidRPr="00766FAD" w:rsidRDefault="00763605" w:rsidP="00763605">
      <w:pPr>
        <w:pStyle w:val="a3"/>
        <w:shd w:val="clear" w:color="auto" w:fill="FFFFFF"/>
        <w:spacing w:before="0" w:beforeAutospacing="0" w:after="0" w:afterAutospacing="0"/>
        <w:jc w:val="both"/>
        <w:rPr>
          <w:color w:val="333333"/>
        </w:rPr>
      </w:pPr>
      <w:r w:rsidRPr="00766FAD">
        <w:rPr>
          <w:color w:val="333333"/>
        </w:rPr>
        <w:t>21. На лицата в качеството им на представители на партии или коалиции не се издават удостоверения за гласуване на друго място.</w:t>
      </w:r>
    </w:p>
    <w:p w:rsidR="00763605" w:rsidRPr="00766FAD" w:rsidRDefault="00763605" w:rsidP="00763605">
      <w:pPr>
        <w:shd w:val="clear" w:color="auto" w:fill="FFFFFF"/>
        <w:spacing w:after="0" w:line="240" w:lineRule="auto"/>
        <w:jc w:val="both"/>
        <w:rPr>
          <w:rFonts w:ascii="Times New Roman" w:eastAsia="Times New Roman" w:hAnsi="Times New Roman" w:cs="Times New Roman"/>
          <w:color w:val="333333"/>
          <w:sz w:val="24"/>
          <w:szCs w:val="24"/>
        </w:rPr>
      </w:pPr>
      <w:r w:rsidRPr="00766FAD">
        <w:rPr>
          <w:rFonts w:ascii="Times New Roman" w:eastAsia="Times New Roman" w:hAnsi="Times New Roman" w:cs="Times New Roman"/>
          <w:color w:val="333333"/>
          <w:sz w:val="24"/>
          <w:szCs w:val="24"/>
        </w:rPr>
        <w:t xml:space="preserve">        Решението подлежи на </w:t>
      </w:r>
      <w:r w:rsidRPr="00766FAD">
        <w:rPr>
          <w:rFonts w:ascii="Times New Roman" w:hAnsi="Times New Roman" w:cs="Times New Roman"/>
          <w:color w:val="333333"/>
          <w:sz w:val="24"/>
          <w:szCs w:val="24"/>
        </w:rPr>
        <w:t>оспорване</w:t>
      </w:r>
      <w:r w:rsidRPr="00766FAD">
        <w:rPr>
          <w:rFonts w:ascii="Times New Roman" w:eastAsia="Times New Roman" w:hAnsi="Times New Roman" w:cs="Times New Roman"/>
          <w:color w:val="333333"/>
          <w:sz w:val="24"/>
          <w:szCs w:val="24"/>
        </w:rPr>
        <w:t xml:space="preserve"> пред Централната избирателна комисия  чрез РИК в тридневен срок от обявяването му.</w:t>
      </w:r>
    </w:p>
    <w:p w:rsidR="00763605" w:rsidRDefault="00763605" w:rsidP="00567464">
      <w:pPr>
        <w:shd w:val="clear" w:color="auto" w:fill="FFFFFF"/>
        <w:spacing w:after="150" w:line="240" w:lineRule="auto"/>
        <w:jc w:val="both"/>
        <w:rPr>
          <w:rFonts w:ascii="Times New Roman" w:eastAsia="Times New Roman" w:hAnsi="Times New Roman"/>
          <w:bCs/>
          <w:color w:val="333333"/>
          <w:sz w:val="24"/>
          <w:szCs w:val="24"/>
        </w:rPr>
      </w:pPr>
    </w:p>
    <w:p w:rsidR="00694236" w:rsidRDefault="00694236" w:rsidP="00567464">
      <w:pPr>
        <w:shd w:val="clear" w:color="auto" w:fill="FFFFFF"/>
        <w:spacing w:after="150" w:line="240" w:lineRule="auto"/>
        <w:jc w:val="both"/>
        <w:rPr>
          <w:rFonts w:ascii="Times New Roman" w:eastAsia="Times New Roman" w:hAnsi="Times New Roman"/>
          <w:bCs/>
          <w:color w:val="333333"/>
          <w:sz w:val="24"/>
          <w:szCs w:val="24"/>
        </w:rPr>
      </w:pPr>
      <w:r>
        <w:rPr>
          <w:rFonts w:ascii="Times New Roman" w:eastAsia="Times New Roman" w:hAnsi="Times New Roman"/>
          <w:bCs/>
          <w:color w:val="333333"/>
          <w:sz w:val="24"/>
          <w:szCs w:val="24"/>
        </w:rPr>
        <w:t>1</w:t>
      </w:r>
      <w:r w:rsidR="00141314">
        <w:rPr>
          <w:rFonts w:ascii="Times New Roman" w:eastAsia="Times New Roman" w:hAnsi="Times New Roman"/>
          <w:bCs/>
          <w:color w:val="333333"/>
          <w:sz w:val="24"/>
          <w:szCs w:val="24"/>
        </w:rPr>
        <w:t>1</w:t>
      </w:r>
      <w:r>
        <w:rPr>
          <w:rFonts w:ascii="Times New Roman" w:eastAsia="Times New Roman" w:hAnsi="Times New Roman"/>
          <w:bCs/>
          <w:color w:val="333333"/>
          <w:sz w:val="24"/>
          <w:szCs w:val="24"/>
        </w:rPr>
        <w:t>. По т.1</w:t>
      </w:r>
      <w:r w:rsidR="00141314">
        <w:rPr>
          <w:rFonts w:ascii="Times New Roman" w:eastAsia="Times New Roman" w:hAnsi="Times New Roman"/>
          <w:bCs/>
          <w:color w:val="333333"/>
          <w:sz w:val="24"/>
          <w:szCs w:val="24"/>
        </w:rPr>
        <w:t xml:space="preserve">1 </w:t>
      </w:r>
      <w:r w:rsidRPr="00694236">
        <w:rPr>
          <w:rFonts w:ascii="Times New Roman" w:eastAsia="Times New Roman" w:hAnsi="Times New Roman"/>
          <w:color w:val="333333"/>
          <w:sz w:val="24"/>
          <w:szCs w:val="24"/>
        </w:rPr>
        <w:t xml:space="preserve">от дневния ред </w:t>
      </w:r>
      <w:r w:rsidRPr="00694236">
        <w:rPr>
          <w:rFonts w:ascii="Times New Roman" w:eastAsia="Times New Roman" w:hAnsi="Times New Roman"/>
          <w:sz w:val="24"/>
          <w:szCs w:val="24"/>
          <w:lang w:eastAsia="bg-BG"/>
        </w:rPr>
        <w:t>докладва  Пламка Христова относно:</w:t>
      </w:r>
    </w:p>
    <w:p w:rsidR="00694236" w:rsidRDefault="00694236" w:rsidP="00694236">
      <w:pPr>
        <w:pStyle w:val="a3"/>
        <w:shd w:val="clear" w:color="auto" w:fill="FFFFFF"/>
        <w:spacing w:before="0" w:beforeAutospacing="0" w:after="150" w:afterAutospacing="0"/>
        <w:rPr>
          <w:rFonts w:ascii="Helvetica" w:hAnsi="Helvetica" w:cs="Helvetica"/>
          <w:color w:val="333333"/>
          <w:sz w:val="21"/>
          <w:szCs w:val="21"/>
        </w:rPr>
      </w:pPr>
      <w:r w:rsidRPr="00524026">
        <w:rPr>
          <w:b/>
          <w:color w:val="333333"/>
        </w:rPr>
        <w:t>Определяне на лицата, осигуряващи процесуално представителство на Районна избирателна комисия в Дванадесети изборен район – Монтана</w:t>
      </w:r>
    </w:p>
    <w:p w:rsidR="00694236" w:rsidRDefault="00694236" w:rsidP="00694236">
      <w:pPr>
        <w:pStyle w:val="a3"/>
        <w:shd w:val="clear" w:color="auto" w:fill="FFFFFF"/>
        <w:spacing w:before="0" w:beforeAutospacing="0" w:after="0" w:afterAutospacing="0"/>
        <w:ind w:right="-284" w:firstLine="708"/>
        <w:jc w:val="center"/>
        <w:rPr>
          <w:rFonts w:eastAsia="Calibri"/>
        </w:rPr>
      </w:pPr>
      <w:r w:rsidRPr="00E23A1D">
        <w:rPr>
          <w:rFonts w:eastAsia="Calibri"/>
        </w:rPr>
        <w:t>Проектът на Решение бе подложен на поименно гласуване.</w:t>
      </w:r>
    </w:p>
    <w:p w:rsidR="00694236" w:rsidRPr="00E23A1D" w:rsidRDefault="00694236" w:rsidP="00694236">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Име Презиме Фамилия</w:t>
            </w:r>
          </w:p>
        </w:tc>
        <w:tc>
          <w:tcPr>
            <w:tcW w:w="1701"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Присъствие</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Пламка Христова Григорова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2</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Елена Иванова Викторова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3</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Камелия Александрова Илиева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4</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Румен Димитров Гоцов</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5</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Диана Иванова Иванчева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6</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Петрова Кирилова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7</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Полин Николаева Гълъбова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8</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Цена Замфирова Димитрова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9</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Петко Кирилов Петков</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10</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Петя Найденова Гачовска - Томова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11</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Даниела Вескова Николаева</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r w:rsidR="00694236" w:rsidRPr="00E23A1D" w:rsidTr="008B1DFE">
        <w:trPr>
          <w:jc w:val="center"/>
        </w:trPr>
        <w:tc>
          <w:tcPr>
            <w:tcW w:w="762"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12</w:t>
            </w:r>
          </w:p>
        </w:tc>
        <w:tc>
          <w:tcPr>
            <w:tcW w:w="4253" w:type="dxa"/>
          </w:tcPr>
          <w:p w:rsidR="00694236" w:rsidRPr="00E23A1D" w:rsidRDefault="00694236" w:rsidP="008B1DFE">
            <w:pPr>
              <w:spacing w:after="200" w:line="276" w:lineRule="auto"/>
              <w:rPr>
                <w:rFonts w:ascii="Times New Roman" w:eastAsia="Calibri" w:hAnsi="Times New Roman" w:cs="Times New Roman"/>
                <w:sz w:val="24"/>
                <w:szCs w:val="24"/>
              </w:rPr>
            </w:pPr>
            <w:r w:rsidRPr="00E23A1D">
              <w:rPr>
                <w:rFonts w:ascii="Times New Roman" w:eastAsia="Calibri" w:hAnsi="Times New Roman" w:cs="Times New Roman"/>
                <w:sz w:val="24"/>
                <w:szCs w:val="24"/>
              </w:rPr>
              <w:t>Велизар Димитров Симеонов</w:t>
            </w:r>
          </w:p>
        </w:tc>
        <w:tc>
          <w:tcPr>
            <w:tcW w:w="1701" w:type="dxa"/>
          </w:tcPr>
          <w:p w:rsidR="00694236" w:rsidRPr="00E23A1D" w:rsidRDefault="00694236" w:rsidP="008B1DFE">
            <w:pPr>
              <w:spacing w:after="200" w:line="276" w:lineRule="auto"/>
              <w:jc w:val="center"/>
              <w:rPr>
                <w:rFonts w:ascii="Times New Roman" w:eastAsia="Calibri" w:hAnsi="Times New Roman" w:cs="Times New Roman"/>
                <w:sz w:val="24"/>
                <w:szCs w:val="24"/>
              </w:rPr>
            </w:pPr>
            <w:r w:rsidRPr="00E23A1D">
              <w:rPr>
                <w:rFonts w:ascii="Times New Roman" w:eastAsia="Calibri" w:hAnsi="Times New Roman" w:cs="Times New Roman"/>
                <w:sz w:val="24"/>
                <w:szCs w:val="24"/>
              </w:rPr>
              <w:t>Да</w:t>
            </w:r>
          </w:p>
        </w:tc>
      </w:tr>
    </w:tbl>
    <w:p w:rsidR="00763605" w:rsidRDefault="00763605" w:rsidP="00567464">
      <w:pPr>
        <w:shd w:val="clear" w:color="auto" w:fill="FFFFFF"/>
        <w:spacing w:after="150" w:line="240" w:lineRule="auto"/>
        <w:jc w:val="both"/>
        <w:rPr>
          <w:rFonts w:ascii="Times New Roman" w:eastAsia="Times New Roman" w:hAnsi="Times New Roman"/>
          <w:bCs/>
          <w:color w:val="333333"/>
          <w:sz w:val="24"/>
          <w:szCs w:val="24"/>
        </w:rPr>
      </w:pPr>
    </w:p>
    <w:p w:rsidR="00694236" w:rsidRDefault="00694236" w:rsidP="00567464">
      <w:pPr>
        <w:shd w:val="clear" w:color="auto" w:fill="FFFFFF"/>
        <w:spacing w:after="150" w:line="240" w:lineRule="auto"/>
        <w:jc w:val="both"/>
        <w:rPr>
          <w:rFonts w:ascii="Times New Roman" w:eastAsia="Times New Roman" w:hAnsi="Times New Roman"/>
          <w:bCs/>
          <w:color w:val="333333"/>
          <w:sz w:val="24"/>
          <w:szCs w:val="24"/>
        </w:rPr>
      </w:pP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На основание чл. 72, ал. 1, във връзка с чл. 73 от Изборния кодекс, РИК Монтана,</w:t>
      </w:r>
    </w:p>
    <w:p w:rsidR="00694236" w:rsidRPr="00524026" w:rsidRDefault="00694236" w:rsidP="00694236">
      <w:pPr>
        <w:pStyle w:val="a3"/>
        <w:shd w:val="clear" w:color="auto" w:fill="FFFFFF"/>
        <w:spacing w:before="0" w:beforeAutospacing="0" w:after="150" w:afterAutospacing="0"/>
        <w:jc w:val="center"/>
        <w:rPr>
          <w:color w:val="333333"/>
        </w:rPr>
      </w:pPr>
      <w:r w:rsidRPr="00524026">
        <w:rPr>
          <w:rStyle w:val="a5"/>
          <w:color w:val="333333"/>
        </w:rPr>
        <w:lastRenderedPageBreak/>
        <w:t> Р Е Ш И:</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Възлага на членовете на Районна избирателна комисия в Дванадесети изборен район – Монтана:</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Елена Иванова Викторова</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Диана Иванова Иванчева</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Камелия Александрова Илиева</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Петко Кирилов Петков</w:t>
      </w:r>
    </w:p>
    <w:p w:rsidR="00694236" w:rsidRPr="00524026" w:rsidRDefault="00694236" w:rsidP="00694236">
      <w:pPr>
        <w:pStyle w:val="a3"/>
        <w:shd w:val="clear" w:color="auto" w:fill="FFFFFF"/>
        <w:spacing w:before="0" w:beforeAutospacing="0" w:after="150" w:afterAutospacing="0"/>
        <w:rPr>
          <w:color w:val="333333"/>
        </w:rPr>
      </w:pPr>
      <w:r w:rsidRPr="00524026">
        <w:rPr>
          <w:color w:val="333333"/>
        </w:rPr>
        <w:t>Цена Замфирова  Димитрова</w:t>
      </w:r>
      <w:r>
        <w:rPr>
          <w:color w:val="333333"/>
        </w:rPr>
        <w:t>,</w:t>
      </w:r>
    </w:p>
    <w:p w:rsidR="00694236" w:rsidRPr="00524026" w:rsidRDefault="00694236" w:rsidP="00694236">
      <w:pPr>
        <w:pStyle w:val="a3"/>
        <w:shd w:val="clear" w:color="auto" w:fill="FFFFFF"/>
        <w:spacing w:before="0" w:beforeAutospacing="0" w:after="150" w:afterAutospacing="0"/>
        <w:rPr>
          <w:color w:val="333333"/>
        </w:rPr>
      </w:pPr>
      <w:r>
        <w:rPr>
          <w:color w:val="333333"/>
        </w:rPr>
        <w:t xml:space="preserve">заедно и поотделно </w:t>
      </w:r>
      <w:r w:rsidRPr="00524026">
        <w:rPr>
          <w:color w:val="333333"/>
        </w:rPr>
        <w:t>да представляват Районната избирателна комисия по дела, по които е страна, след оправомощаване от председателя на РИК 12 пред Административен съд - Монтана и други институции.</w:t>
      </w:r>
    </w:p>
    <w:p w:rsidR="00694236" w:rsidRDefault="00694236" w:rsidP="00694236">
      <w:pPr>
        <w:pStyle w:val="a3"/>
        <w:shd w:val="clear" w:color="auto" w:fill="FFFFFF"/>
        <w:spacing w:before="0" w:beforeAutospacing="0" w:after="150" w:afterAutospacing="0"/>
        <w:jc w:val="both"/>
        <w:rPr>
          <w:color w:val="333333"/>
        </w:rPr>
      </w:pPr>
      <w:r w:rsidRPr="00524026">
        <w:rPr>
          <w:color w:val="333333"/>
        </w:rPr>
        <w:t xml:space="preserve">        Решението подлежи на оспорване пред Централната избирателна комисия  чрез РИК в тридневен срок от обявяването му.</w:t>
      </w:r>
    </w:p>
    <w:p w:rsidR="0091446D" w:rsidRPr="00141314" w:rsidRDefault="00141314" w:rsidP="00141314">
      <w:pPr>
        <w:pStyle w:val="a4"/>
        <w:numPr>
          <w:ilvl w:val="0"/>
          <w:numId w:val="20"/>
        </w:numPr>
        <w:shd w:val="clear" w:color="auto" w:fill="FFFFFF"/>
        <w:spacing w:after="150" w:line="240" w:lineRule="auto"/>
        <w:jc w:val="both"/>
        <w:rPr>
          <w:rFonts w:ascii="Times New Roman" w:hAnsi="Times New Roman"/>
          <w:sz w:val="24"/>
          <w:szCs w:val="24"/>
        </w:rPr>
      </w:pPr>
      <w:r>
        <w:rPr>
          <w:rFonts w:ascii="Times New Roman" w:eastAsia="Times New Roman" w:hAnsi="Times New Roman"/>
          <w:bCs/>
          <w:color w:val="333333"/>
          <w:sz w:val="24"/>
          <w:szCs w:val="24"/>
        </w:rPr>
        <w:t>По т. 12</w:t>
      </w:r>
      <w:bookmarkStart w:id="0" w:name="_GoBack"/>
      <w:bookmarkEnd w:id="0"/>
      <w:r w:rsidR="00694236" w:rsidRPr="00141314">
        <w:rPr>
          <w:rFonts w:ascii="Times New Roman" w:eastAsia="Times New Roman" w:hAnsi="Times New Roman"/>
          <w:bCs/>
          <w:color w:val="333333"/>
          <w:sz w:val="24"/>
          <w:szCs w:val="24"/>
        </w:rPr>
        <w:t xml:space="preserve"> </w:t>
      </w:r>
      <w:r w:rsidR="00DA0CDF" w:rsidRPr="00141314">
        <w:rPr>
          <w:rFonts w:ascii="Times New Roman" w:eastAsia="Times New Roman" w:hAnsi="Times New Roman"/>
          <w:bCs/>
          <w:color w:val="333333"/>
          <w:sz w:val="24"/>
          <w:szCs w:val="24"/>
        </w:rPr>
        <w:t xml:space="preserve"> </w:t>
      </w:r>
      <w:r w:rsidR="0091446D" w:rsidRPr="00141314">
        <w:rPr>
          <w:rFonts w:ascii="Times New Roman" w:eastAsia="Times New Roman" w:hAnsi="Times New Roman"/>
          <w:bCs/>
          <w:color w:val="333333"/>
          <w:sz w:val="24"/>
          <w:szCs w:val="24"/>
          <w:lang w:val="en-US"/>
        </w:rPr>
        <w:t>Раз</w:t>
      </w:r>
      <w:r w:rsidR="0091446D" w:rsidRPr="00141314">
        <w:rPr>
          <w:rFonts w:ascii="Times New Roman" w:eastAsia="Times New Roman" w:hAnsi="Times New Roman"/>
          <w:bCs/>
          <w:color w:val="333333"/>
          <w:sz w:val="24"/>
          <w:szCs w:val="24"/>
        </w:rPr>
        <w:t>ни бяха разисквани организационни въпроси.</w:t>
      </w:r>
    </w:p>
    <w:p w:rsidR="0091446D" w:rsidRPr="00E23A1D" w:rsidRDefault="0091446D" w:rsidP="0091446D">
      <w:pPr>
        <w:shd w:val="clear" w:color="auto" w:fill="FFFFFF"/>
        <w:spacing w:after="104" w:line="360" w:lineRule="auto"/>
        <w:jc w:val="both"/>
        <w:rPr>
          <w:rFonts w:ascii="Times New Roman" w:eastAsia="Times New Roman" w:hAnsi="Times New Roman" w:cs="Times New Roman"/>
          <w:sz w:val="24"/>
          <w:szCs w:val="24"/>
          <w:lang w:eastAsia="bg-BG"/>
        </w:rPr>
      </w:pPr>
      <w:r w:rsidRPr="00E23A1D">
        <w:rPr>
          <w:rFonts w:ascii="Times New Roman" w:eastAsia="Times New Roman" w:hAnsi="Times New Roman" w:cs="Times New Roman"/>
          <w:sz w:val="24"/>
          <w:szCs w:val="24"/>
          <w:lang w:eastAsia="bg-BG"/>
        </w:rPr>
        <w:t xml:space="preserve">След изчерпване на дневния ред, заседанието </w:t>
      </w:r>
      <w:r w:rsidR="0069037C">
        <w:rPr>
          <w:rFonts w:ascii="Times New Roman" w:eastAsia="Times New Roman" w:hAnsi="Times New Roman" w:cs="Times New Roman"/>
          <w:sz w:val="24"/>
          <w:szCs w:val="24"/>
          <w:lang w:eastAsia="bg-BG"/>
        </w:rPr>
        <w:t>беше закрито в 17:3</w:t>
      </w:r>
      <w:r>
        <w:rPr>
          <w:rFonts w:ascii="Times New Roman" w:eastAsia="Times New Roman" w:hAnsi="Times New Roman" w:cs="Times New Roman"/>
          <w:sz w:val="24"/>
          <w:szCs w:val="24"/>
          <w:lang w:eastAsia="bg-BG"/>
        </w:rPr>
        <w:t xml:space="preserve">0 часа, </w:t>
      </w:r>
      <w:r w:rsidR="006A0B1D">
        <w:rPr>
          <w:rFonts w:ascii="Times New Roman" w:eastAsia="Times New Roman" w:hAnsi="Times New Roman" w:cs="Times New Roman"/>
          <w:sz w:val="24"/>
          <w:szCs w:val="24"/>
          <w:lang w:eastAsia="bg-BG"/>
        </w:rPr>
        <w:t>на 06</w:t>
      </w:r>
      <w:r w:rsidRPr="00E23A1D">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E23A1D">
        <w:rPr>
          <w:rFonts w:ascii="Times New Roman" w:eastAsia="Times New Roman" w:hAnsi="Times New Roman" w:cs="Times New Roman"/>
          <w:sz w:val="24"/>
          <w:szCs w:val="24"/>
          <w:lang w:eastAsia="bg-BG"/>
        </w:rPr>
        <w:t>.2023</w:t>
      </w:r>
      <w:r w:rsidR="006A0B1D">
        <w:rPr>
          <w:rFonts w:ascii="Times New Roman" w:eastAsia="Times New Roman" w:hAnsi="Times New Roman" w:cs="Times New Roman"/>
          <w:sz w:val="24"/>
          <w:szCs w:val="24"/>
          <w:lang w:eastAsia="bg-BG"/>
        </w:rPr>
        <w:t xml:space="preserve"> </w:t>
      </w:r>
      <w:r w:rsidRPr="00E23A1D">
        <w:rPr>
          <w:rFonts w:ascii="Times New Roman" w:eastAsia="Times New Roman" w:hAnsi="Times New Roman" w:cs="Times New Roman"/>
          <w:sz w:val="24"/>
          <w:szCs w:val="24"/>
          <w:lang w:eastAsia="bg-BG"/>
        </w:rPr>
        <w:t>г.</w:t>
      </w:r>
    </w:p>
    <w:p w:rsidR="0091446D" w:rsidRPr="00E23A1D" w:rsidRDefault="0091446D" w:rsidP="0091446D">
      <w:pPr>
        <w:shd w:val="clear" w:color="auto" w:fill="FFFFFF"/>
        <w:spacing w:after="0" w:line="360" w:lineRule="auto"/>
        <w:rPr>
          <w:rFonts w:ascii="Times New Roman" w:eastAsia="Times New Roman" w:hAnsi="Times New Roman" w:cs="Times New Roman"/>
          <w:b/>
          <w:color w:val="333333"/>
          <w:sz w:val="24"/>
          <w:szCs w:val="24"/>
          <w:lang w:eastAsia="bg-BG"/>
        </w:rPr>
      </w:pPr>
      <w:r w:rsidRPr="00E23A1D">
        <w:rPr>
          <w:rFonts w:ascii="Times New Roman" w:eastAsia="Times New Roman" w:hAnsi="Times New Roman" w:cs="Times New Roman"/>
          <w:b/>
          <w:color w:val="333333"/>
          <w:sz w:val="24"/>
          <w:szCs w:val="24"/>
          <w:lang w:eastAsia="bg-BG"/>
        </w:rPr>
        <w:t>ПРЕДСЕДАТЕЛ:</w:t>
      </w:r>
    </w:p>
    <w:p w:rsidR="0091446D" w:rsidRPr="00E23A1D" w:rsidRDefault="0091446D" w:rsidP="0091446D">
      <w:pPr>
        <w:shd w:val="clear" w:color="auto" w:fill="FFFFFF"/>
        <w:spacing w:after="0" w:line="360" w:lineRule="auto"/>
        <w:rPr>
          <w:rFonts w:ascii="Times New Roman" w:eastAsia="Times New Roman" w:hAnsi="Times New Roman" w:cs="Times New Roman"/>
          <w:color w:val="333333"/>
          <w:sz w:val="24"/>
          <w:szCs w:val="24"/>
          <w:lang w:eastAsia="bg-BG"/>
        </w:rPr>
      </w:pPr>
      <w:r w:rsidRPr="00E23A1D">
        <w:rPr>
          <w:rFonts w:ascii="Times New Roman" w:eastAsia="Times New Roman" w:hAnsi="Times New Roman" w:cs="Times New Roman"/>
          <w:color w:val="333333"/>
          <w:sz w:val="24"/>
          <w:szCs w:val="24"/>
          <w:lang w:eastAsia="bg-BG"/>
        </w:rPr>
        <w:t>Пламка Христова Григорова</w:t>
      </w:r>
    </w:p>
    <w:p w:rsidR="0091446D" w:rsidRPr="00E23A1D" w:rsidRDefault="0091446D" w:rsidP="0091446D">
      <w:pPr>
        <w:shd w:val="clear" w:color="auto" w:fill="FFFFFF"/>
        <w:spacing w:after="0" w:line="360" w:lineRule="auto"/>
        <w:rPr>
          <w:rFonts w:ascii="Times New Roman" w:eastAsia="Times New Roman" w:hAnsi="Times New Roman" w:cs="Times New Roman"/>
          <w:b/>
          <w:color w:val="333333"/>
          <w:sz w:val="24"/>
          <w:szCs w:val="24"/>
          <w:lang w:eastAsia="bg-BG"/>
        </w:rPr>
      </w:pPr>
      <w:r w:rsidRPr="00E23A1D">
        <w:rPr>
          <w:rFonts w:ascii="Times New Roman" w:eastAsia="Times New Roman" w:hAnsi="Times New Roman" w:cs="Times New Roman"/>
          <w:b/>
          <w:color w:val="333333"/>
          <w:sz w:val="24"/>
          <w:szCs w:val="24"/>
          <w:lang w:eastAsia="bg-BG"/>
        </w:rPr>
        <w:t>СЕКРЕТАР:</w:t>
      </w:r>
    </w:p>
    <w:p w:rsidR="0091446D" w:rsidRPr="00E23A1D" w:rsidRDefault="0091446D" w:rsidP="0091446D">
      <w:pPr>
        <w:spacing w:after="0" w:line="360" w:lineRule="auto"/>
        <w:rPr>
          <w:rFonts w:ascii="Times New Roman" w:eastAsia="Calibri" w:hAnsi="Times New Roman" w:cs="Times New Roman"/>
          <w:sz w:val="24"/>
          <w:szCs w:val="24"/>
        </w:rPr>
      </w:pPr>
      <w:r w:rsidRPr="00E23A1D">
        <w:rPr>
          <w:rFonts w:ascii="Times New Roman" w:eastAsia="Times New Roman" w:hAnsi="Times New Roman" w:cs="Times New Roman"/>
          <w:color w:val="333333"/>
          <w:sz w:val="24"/>
          <w:szCs w:val="24"/>
          <w:lang w:eastAsia="bg-BG"/>
        </w:rPr>
        <w:t>Румен Димитров Гоцов</w:t>
      </w:r>
    </w:p>
    <w:p w:rsidR="00083054" w:rsidRPr="0091446D" w:rsidRDefault="00083054" w:rsidP="0091446D"/>
    <w:sectPr w:rsidR="00083054" w:rsidRPr="0091446D" w:rsidSect="00997A8A">
      <w:pgSz w:w="11906" w:h="16838"/>
      <w:pgMar w:top="851" w:right="141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0D9"/>
    <w:multiLevelType w:val="hybridMultilevel"/>
    <w:tmpl w:val="E206ADA0"/>
    <w:lvl w:ilvl="0" w:tplc="E3BC34F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15:restartNumberingAfterBreak="0">
    <w:nsid w:val="03F02C9E"/>
    <w:multiLevelType w:val="multilevel"/>
    <w:tmpl w:val="BCCEE41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208E9"/>
    <w:multiLevelType w:val="hybridMultilevel"/>
    <w:tmpl w:val="73527C80"/>
    <w:lvl w:ilvl="0" w:tplc="6F22FA60">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0D45B5"/>
    <w:multiLevelType w:val="hybridMultilevel"/>
    <w:tmpl w:val="051E9D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FE324CB"/>
    <w:multiLevelType w:val="multilevel"/>
    <w:tmpl w:val="91283FD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428FB"/>
    <w:multiLevelType w:val="hybridMultilevel"/>
    <w:tmpl w:val="A2DAFC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002A7E"/>
    <w:multiLevelType w:val="hybridMultilevel"/>
    <w:tmpl w:val="D682B428"/>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B196559"/>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7E3994"/>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534C0F"/>
    <w:multiLevelType w:val="multilevel"/>
    <w:tmpl w:val="C752242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2962FC"/>
    <w:multiLevelType w:val="multilevel"/>
    <w:tmpl w:val="7C041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913C6"/>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C68CB"/>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15E5A"/>
    <w:multiLevelType w:val="hybridMultilevel"/>
    <w:tmpl w:val="317E1A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8730D7B"/>
    <w:multiLevelType w:val="multilevel"/>
    <w:tmpl w:val="7C04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FD4863"/>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2E20E6"/>
    <w:multiLevelType w:val="hybridMultilevel"/>
    <w:tmpl w:val="9D2C1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1C15B87"/>
    <w:multiLevelType w:val="hybridMultilevel"/>
    <w:tmpl w:val="18B66448"/>
    <w:lvl w:ilvl="0" w:tplc="6F22FA60">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B105F78"/>
    <w:multiLevelType w:val="hybridMultilevel"/>
    <w:tmpl w:val="BF4C77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B425BBF"/>
    <w:multiLevelType w:val="multilevel"/>
    <w:tmpl w:val="AB02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1B32B0"/>
    <w:multiLevelType w:val="hybridMultilevel"/>
    <w:tmpl w:val="E6F297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E5E3696"/>
    <w:multiLevelType w:val="multilevel"/>
    <w:tmpl w:val="9126C41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num>
  <w:num w:numId="3">
    <w:abstractNumId w:val="0"/>
  </w:num>
  <w:num w:numId="4">
    <w:abstractNumId w:val="3"/>
  </w:num>
  <w:num w:numId="5">
    <w:abstractNumId w:val="13"/>
  </w:num>
  <w:num w:numId="6">
    <w:abstractNumId w:val="16"/>
  </w:num>
  <w:num w:numId="7">
    <w:abstractNumId w:val="5"/>
  </w:num>
  <w:num w:numId="8">
    <w:abstractNumId w:val="20"/>
  </w:num>
  <w:num w:numId="9">
    <w:abstractNumId w:val="14"/>
  </w:num>
  <w:num w:numId="10">
    <w:abstractNumId w:val="10"/>
  </w:num>
  <w:num w:numId="11">
    <w:abstractNumId w:val="7"/>
  </w:num>
  <w:num w:numId="12">
    <w:abstractNumId w:val="9"/>
  </w:num>
  <w:num w:numId="13">
    <w:abstractNumId w:val="21"/>
  </w:num>
  <w:num w:numId="14">
    <w:abstractNumId w:val="4"/>
  </w:num>
  <w:num w:numId="15">
    <w:abstractNumId w:val="19"/>
  </w:num>
  <w:num w:numId="16">
    <w:abstractNumId w:val="12"/>
  </w:num>
  <w:num w:numId="17">
    <w:abstractNumId w:val="15"/>
  </w:num>
  <w:num w:numId="18">
    <w:abstractNumId w:val="8"/>
  </w:num>
  <w:num w:numId="19">
    <w:abstractNumId w:val="11"/>
  </w:num>
  <w:num w:numId="20">
    <w:abstractNumId w:val="6"/>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6"/>
    <w:rsid w:val="00051A36"/>
    <w:rsid w:val="00083054"/>
    <w:rsid w:val="001367D3"/>
    <w:rsid w:val="00141314"/>
    <w:rsid w:val="00180899"/>
    <w:rsid w:val="00297186"/>
    <w:rsid w:val="002A2540"/>
    <w:rsid w:val="0037583A"/>
    <w:rsid w:val="003A3EC6"/>
    <w:rsid w:val="003D6EC2"/>
    <w:rsid w:val="00477C24"/>
    <w:rsid w:val="004B1386"/>
    <w:rsid w:val="004F6C1D"/>
    <w:rsid w:val="00567464"/>
    <w:rsid w:val="00612ABB"/>
    <w:rsid w:val="00672012"/>
    <w:rsid w:val="0069037C"/>
    <w:rsid w:val="00694236"/>
    <w:rsid w:val="006A0B1D"/>
    <w:rsid w:val="00754391"/>
    <w:rsid w:val="00763605"/>
    <w:rsid w:val="007B49DF"/>
    <w:rsid w:val="00815C0B"/>
    <w:rsid w:val="0083002D"/>
    <w:rsid w:val="008A6100"/>
    <w:rsid w:val="008B1DFE"/>
    <w:rsid w:val="008F4439"/>
    <w:rsid w:val="0091446D"/>
    <w:rsid w:val="00997A8A"/>
    <w:rsid w:val="009C6B1B"/>
    <w:rsid w:val="00A90F38"/>
    <w:rsid w:val="00AE5008"/>
    <w:rsid w:val="00BF2690"/>
    <w:rsid w:val="00C916CA"/>
    <w:rsid w:val="00CA10C0"/>
    <w:rsid w:val="00D003C6"/>
    <w:rsid w:val="00DA0CDF"/>
    <w:rsid w:val="00E23A1D"/>
    <w:rsid w:val="00EB2CBD"/>
    <w:rsid w:val="00EE459B"/>
    <w:rsid w:val="00FA06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436C"/>
  <w15:chartTrackingRefBased/>
  <w15:docId w15:val="{E7F1E14A-574F-4AD9-ADD8-022D3AD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46D"/>
  </w:style>
  <w:style w:type="paragraph" w:styleId="1">
    <w:name w:val="heading 1"/>
    <w:basedOn w:val="a"/>
    <w:next w:val="a"/>
    <w:link w:val="10"/>
    <w:qFormat/>
    <w:rsid w:val="00E23A1D"/>
    <w:pPr>
      <w:keepNext/>
      <w:pBdr>
        <w:bottom w:val="single" w:sz="4" w:space="1" w:color="auto"/>
      </w:pBdr>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23A1D"/>
    <w:rPr>
      <w:rFonts w:ascii="Times New Roman" w:eastAsia="Times New Roman" w:hAnsi="Times New Roman" w:cs="Times New Roman"/>
      <w:b/>
      <w:sz w:val="32"/>
      <w:szCs w:val="20"/>
    </w:rPr>
  </w:style>
  <w:style w:type="numbering" w:customStyle="1" w:styleId="11">
    <w:name w:val="Без списък1"/>
    <w:next w:val="a2"/>
    <w:uiPriority w:val="99"/>
    <w:semiHidden/>
    <w:unhideWhenUsed/>
    <w:rsid w:val="00E23A1D"/>
  </w:style>
  <w:style w:type="paragraph" w:styleId="a3">
    <w:name w:val="Normal (Web)"/>
    <w:basedOn w:val="a"/>
    <w:uiPriority w:val="99"/>
    <w:unhideWhenUsed/>
    <w:rsid w:val="00E23A1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E23A1D"/>
    <w:pPr>
      <w:spacing w:after="200" w:line="276" w:lineRule="auto"/>
      <w:ind w:left="720"/>
      <w:contextualSpacing/>
    </w:pPr>
    <w:rPr>
      <w:rFonts w:ascii="Calibri" w:eastAsia="Calibri" w:hAnsi="Calibri" w:cs="Times New Roman"/>
    </w:rPr>
  </w:style>
  <w:style w:type="paragraph" w:customStyle="1" w:styleId="resh-title">
    <w:name w:val="resh-title"/>
    <w:basedOn w:val="a"/>
    <w:rsid w:val="00E23A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E23A1D"/>
    <w:rPr>
      <w:b/>
      <w:bCs/>
    </w:rPr>
  </w:style>
  <w:style w:type="character" w:styleId="a6">
    <w:name w:val="Emphasis"/>
    <w:basedOn w:val="a0"/>
    <w:uiPriority w:val="20"/>
    <w:qFormat/>
    <w:rsid w:val="00E23A1D"/>
    <w:rPr>
      <w:i/>
      <w:iCs/>
    </w:rPr>
  </w:style>
  <w:style w:type="paragraph" w:styleId="a7">
    <w:name w:val="header"/>
    <w:basedOn w:val="a"/>
    <w:link w:val="a8"/>
    <w:uiPriority w:val="99"/>
    <w:unhideWhenUsed/>
    <w:rsid w:val="00E23A1D"/>
    <w:pPr>
      <w:tabs>
        <w:tab w:val="center" w:pos="4703"/>
        <w:tab w:val="right" w:pos="9406"/>
      </w:tabs>
      <w:spacing w:after="0" w:line="240" w:lineRule="auto"/>
    </w:pPr>
    <w:rPr>
      <w:rFonts w:eastAsiaTheme="minorEastAsia"/>
      <w:lang w:eastAsia="bg-BG"/>
    </w:rPr>
  </w:style>
  <w:style w:type="character" w:customStyle="1" w:styleId="a8">
    <w:name w:val="Горен колонтитул Знак"/>
    <w:basedOn w:val="a0"/>
    <w:link w:val="a7"/>
    <w:uiPriority w:val="99"/>
    <w:rsid w:val="00E23A1D"/>
    <w:rPr>
      <w:rFonts w:eastAsiaTheme="minorEastAsia"/>
      <w:lang w:eastAsia="bg-BG"/>
    </w:rPr>
  </w:style>
  <w:style w:type="paragraph" w:styleId="a9">
    <w:name w:val="footer"/>
    <w:basedOn w:val="a"/>
    <w:link w:val="aa"/>
    <w:uiPriority w:val="99"/>
    <w:unhideWhenUsed/>
    <w:rsid w:val="00E23A1D"/>
    <w:pPr>
      <w:tabs>
        <w:tab w:val="center" w:pos="4703"/>
        <w:tab w:val="right" w:pos="9406"/>
      </w:tabs>
      <w:spacing w:after="0" w:line="240" w:lineRule="auto"/>
    </w:pPr>
    <w:rPr>
      <w:rFonts w:eastAsiaTheme="minorEastAsia"/>
      <w:lang w:eastAsia="bg-BG"/>
    </w:rPr>
  </w:style>
  <w:style w:type="character" w:customStyle="1" w:styleId="aa">
    <w:name w:val="Долен колонтитул Знак"/>
    <w:basedOn w:val="a0"/>
    <w:link w:val="a9"/>
    <w:uiPriority w:val="99"/>
    <w:rsid w:val="00E23A1D"/>
    <w:rPr>
      <w:rFonts w:eastAsiaTheme="minorEastAsia"/>
      <w:lang w:eastAsia="bg-BG"/>
    </w:rPr>
  </w:style>
  <w:style w:type="character" w:styleId="ab">
    <w:name w:val="Hyperlink"/>
    <w:basedOn w:val="a0"/>
    <w:uiPriority w:val="99"/>
    <w:semiHidden/>
    <w:unhideWhenUsed/>
    <w:rsid w:val="00E23A1D"/>
    <w:rPr>
      <w:color w:val="0000FF"/>
      <w:u w:val="single"/>
    </w:rPr>
  </w:style>
  <w:style w:type="character" w:styleId="ac">
    <w:name w:val="annotation reference"/>
    <w:basedOn w:val="a0"/>
    <w:uiPriority w:val="99"/>
    <w:semiHidden/>
    <w:unhideWhenUsed/>
    <w:rsid w:val="00E23A1D"/>
    <w:rPr>
      <w:sz w:val="16"/>
      <w:szCs w:val="16"/>
    </w:rPr>
  </w:style>
  <w:style w:type="paragraph" w:styleId="ad">
    <w:name w:val="annotation text"/>
    <w:basedOn w:val="a"/>
    <w:link w:val="ae"/>
    <w:uiPriority w:val="99"/>
    <w:semiHidden/>
    <w:unhideWhenUsed/>
    <w:rsid w:val="00E23A1D"/>
    <w:pPr>
      <w:spacing w:after="200" w:line="240" w:lineRule="auto"/>
    </w:pPr>
    <w:rPr>
      <w:rFonts w:eastAsiaTheme="minorEastAsia"/>
      <w:sz w:val="20"/>
      <w:szCs w:val="20"/>
      <w:lang w:eastAsia="bg-BG"/>
    </w:rPr>
  </w:style>
  <w:style w:type="character" w:customStyle="1" w:styleId="ae">
    <w:name w:val="Текст на коментар Знак"/>
    <w:basedOn w:val="a0"/>
    <w:link w:val="ad"/>
    <w:uiPriority w:val="99"/>
    <w:semiHidden/>
    <w:rsid w:val="00E23A1D"/>
    <w:rPr>
      <w:rFonts w:eastAsiaTheme="minorEastAsia"/>
      <w:sz w:val="20"/>
      <w:szCs w:val="20"/>
      <w:lang w:eastAsia="bg-BG"/>
    </w:rPr>
  </w:style>
  <w:style w:type="paragraph" w:styleId="af">
    <w:name w:val="Balloon Text"/>
    <w:basedOn w:val="a"/>
    <w:link w:val="af0"/>
    <w:uiPriority w:val="99"/>
    <w:semiHidden/>
    <w:unhideWhenUsed/>
    <w:rsid w:val="00E23A1D"/>
    <w:pPr>
      <w:spacing w:after="0" w:line="240" w:lineRule="auto"/>
    </w:pPr>
    <w:rPr>
      <w:rFonts w:ascii="Segoe UI" w:eastAsia="Calibri" w:hAnsi="Segoe UI" w:cs="Segoe UI"/>
      <w:sz w:val="18"/>
      <w:szCs w:val="18"/>
    </w:rPr>
  </w:style>
  <w:style w:type="character" w:customStyle="1" w:styleId="af0">
    <w:name w:val="Изнесен текст Знак"/>
    <w:basedOn w:val="a0"/>
    <w:link w:val="af"/>
    <w:uiPriority w:val="99"/>
    <w:semiHidden/>
    <w:rsid w:val="00E23A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287">
      <w:bodyDiv w:val="1"/>
      <w:marLeft w:val="0"/>
      <w:marRight w:val="0"/>
      <w:marTop w:val="0"/>
      <w:marBottom w:val="0"/>
      <w:divBdr>
        <w:top w:val="none" w:sz="0" w:space="0" w:color="auto"/>
        <w:left w:val="none" w:sz="0" w:space="0" w:color="auto"/>
        <w:bottom w:val="none" w:sz="0" w:space="0" w:color="auto"/>
        <w:right w:val="none" w:sz="0" w:space="0" w:color="auto"/>
      </w:divBdr>
    </w:div>
    <w:div w:id="16398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Pages>
  <Words>5436</Words>
  <Characters>30986</Characters>
  <Application>Microsoft Office Word</Application>
  <DocSecurity>0</DocSecurity>
  <Lines>258</Lines>
  <Paragraphs>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39</cp:revision>
  <dcterms:created xsi:type="dcterms:W3CDTF">2023-03-02T15:13:00Z</dcterms:created>
  <dcterms:modified xsi:type="dcterms:W3CDTF">2023-03-06T15:11:00Z</dcterms:modified>
</cp:coreProperties>
</file>