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FE" w:rsidRPr="00714AF5" w:rsidRDefault="00885BFE" w:rsidP="00885BFE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4AF5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885BFE" w:rsidRPr="00714AF5" w:rsidRDefault="00885BFE" w:rsidP="00885BF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BFE" w:rsidRPr="00714AF5" w:rsidRDefault="00885BFE" w:rsidP="00885BFE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107F3">
        <w:rPr>
          <w:rFonts w:ascii="Times New Roman" w:hAnsi="Times New Roman" w:cs="Times New Roman"/>
          <w:b/>
          <w:sz w:val="24"/>
          <w:szCs w:val="24"/>
        </w:rPr>
        <w:t>6</w:t>
      </w:r>
      <w:r w:rsidRPr="00714AF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160323">
        <w:rPr>
          <w:rFonts w:ascii="Times New Roman" w:hAnsi="Times New Roman" w:cs="Times New Roman"/>
          <w:b/>
          <w:sz w:val="24"/>
          <w:szCs w:val="24"/>
        </w:rPr>
        <w:t>0</w:t>
      </w:r>
      <w:r w:rsidR="002107F3">
        <w:rPr>
          <w:rFonts w:ascii="Times New Roman" w:hAnsi="Times New Roman" w:cs="Times New Roman"/>
          <w:b/>
          <w:sz w:val="24"/>
          <w:szCs w:val="24"/>
        </w:rPr>
        <w:t>3</w:t>
      </w:r>
      <w:r w:rsidR="00160323">
        <w:rPr>
          <w:rFonts w:ascii="Times New Roman" w:hAnsi="Times New Roman" w:cs="Times New Roman"/>
          <w:b/>
          <w:sz w:val="24"/>
          <w:szCs w:val="24"/>
        </w:rPr>
        <w:t>.10</w:t>
      </w:r>
      <w:r w:rsidRPr="00714AF5">
        <w:rPr>
          <w:rFonts w:ascii="Times New Roman" w:hAnsi="Times New Roman" w:cs="Times New Roman"/>
          <w:b/>
          <w:sz w:val="24"/>
          <w:szCs w:val="24"/>
        </w:rPr>
        <w:t>.2024</w:t>
      </w:r>
    </w:p>
    <w:p w:rsidR="00885BFE" w:rsidRPr="00714AF5" w:rsidRDefault="00885BFE" w:rsidP="00885BF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Днес </w:t>
      </w:r>
      <w:r w:rsidR="00160323">
        <w:rPr>
          <w:rFonts w:ascii="Times New Roman" w:hAnsi="Times New Roman" w:cs="Times New Roman"/>
          <w:sz w:val="24"/>
          <w:szCs w:val="24"/>
        </w:rPr>
        <w:t>0</w:t>
      </w:r>
      <w:r w:rsidR="002107F3">
        <w:rPr>
          <w:rFonts w:ascii="Times New Roman" w:hAnsi="Times New Roman" w:cs="Times New Roman"/>
          <w:sz w:val="24"/>
          <w:szCs w:val="24"/>
        </w:rPr>
        <w:t>3</w:t>
      </w:r>
      <w:r w:rsidR="00160323">
        <w:rPr>
          <w:rFonts w:ascii="Times New Roman" w:hAnsi="Times New Roman" w:cs="Times New Roman"/>
          <w:sz w:val="24"/>
          <w:szCs w:val="24"/>
        </w:rPr>
        <w:t>.10</w:t>
      </w:r>
      <w:r w:rsidRPr="00714AF5">
        <w:rPr>
          <w:rFonts w:ascii="Times New Roman" w:hAnsi="Times New Roman" w:cs="Times New Roman"/>
          <w:sz w:val="24"/>
          <w:szCs w:val="24"/>
        </w:rPr>
        <w:t>.2024 г. в 17:10 часа, в гр. Монтана, РИК – Монтана проведе  заседание. На него присъства: Габриела Илиева Димитрова – Николова,</w:t>
      </w:r>
      <w:r w:rsidRPr="005E756F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Камелия Александрова Илиева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AF5">
        <w:rPr>
          <w:rFonts w:ascii="Times New Roman" w:hAnsi="Times New Roman" w:cs="Times New Roman"/>
          <w:sz w:val="24"/>
          <w:szCs w:val="24"/>
        </w:rPr>
        <w:t>Цена Замфирова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AF5">
        <w:rPr>
          <w:rFonts w:ascii="Times New Roman" w:hAnsi="Times New Roman" w:cs="Times New Roman"/>
          <w:sz w:val="24"/>
          <w:szCs w:val="24"/>
        </w:rPr>
        <w:t>Росен Валентинов Крумов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388C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Тодор Георгиев Георгиев,</w:t>
      </w:r>
      <w:r w:rsidR="00B0388C">
        <w:rPr>
          <w:rFonts w:ascii="Times New Roman" w:hAnsi="Times New Roman" w:cs="Times New Roman"/>
          <w:sz w:val="24"/>
          <w:szCs w:val="24"/>
        </w:rPr>
        <w:t xml:space="preserve"> </w:t>
      </w:r>
      <w:r w:rsidRPr="00714AF5">
        <w:rPr>
          <w:rFonts w:ascii="Times New Roman" w:hAnsi="Times New Roman" w:cs="Times New Roman"/>
          <w:sz w:val="24"/>
          <w:szCs w:val="24"/>
        </w:rPr>
        <w:t>Надя Александрова Ангелова, Цецка Иванова Георгиева</w:t>
      </w:r>
      <w:r>
        <w:rPr>
          <w:rFonts w:ascii="Times New Roman" w:hAnsi="Times New Roman" w:cs="Times New Roman"/>
          <w:sz w:val="24"/>
          <w:szCs w:val="24"/>
        </w:rPr>
        <w:t xml:space="preserve">, Николай Лазаров Иванов, </w:t>
      </w:r>
      <w:r w:rsidRPr="009C3616">
        <w:rPr>
          <w:rFonts w:ascii="Times New Roman" w:hAnsi="Times New Roman" w:cs="Times New Roman"/>
          <w:sz w:val="24"/>
          <w:szCs w:val="24"/>
        </w:rPr>
        <w:t xml:space="preserve"> </w:t>
      </w:r>
      <w:r w:rsidR="00E9272A">
        <w:rPr>
          <w:rFonts w:ascii="Times New Roman" w:hAnsi="Times New Roman" w:cs="Times New Roman"/>
          <w:sz w:val="24"/>
          <w:szCs w:val="24"/>
        </w:rPr>
        <w:t>Илия Замфиров Илиев, Д</w:t>
      </w:r>
      <w:r w:rsidR="00E9272A" w:rsidRPr="00714AF5">
        <w:rPr>
          <w:rFonts w:ascii="Times New Roman" w:hAnsi="Times New Roman" w:cs="Times New Roman"/>
          <w:sz w:val="24"/>
          <w:szCs w:val="24"/>
        </w:rPr>
        <w:t>аниела Вескова Николаева</w:t>
      </w:r>
      <w:r w:rsidR="00E9272A">
        <w:rPr>
          <w:rFonts w:ascii="Times New Roman" w:hAnsi="Times New Roman" w:cs="Times New Roman"/>
          <w:sz w:val="24"/>
          <w:szCs w:val="24"/>
        </w:rPr>
        <w:t xml:space="preserve">,  </w:t>
      </w:r>
      <w:r w:rsidR="00E9272A" w:rsidRPr="00714AF5">
        <w:rPr>
          <w:rFonts w:ascii="Times New Roman" w:hAnsi="Times New Roman" w:cs="Times New Roman"/>
          <w:sz w:val="24"/>
          <w:szCs w:val="24"/>
        </w:rPr>
        <w:t>Петко Кирилов Петков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72A">
        <w:rPr>
          <w:rFonts w:ascii="Times New Roman" w:hAnsi="Times New Roman" w:cs="Times New Roman"/>
          <w:sz w:val="24"/>
          <w:szCs w:val="24"/>
        </w:rPr>
        <w:t xml:space="preserve"> </w:t>
      </w:r>
      <w:r w:rsidR="00B0388C" w:rsidRPr="00714A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Отсъства: </w:t>
      </w:r>
      <w:r w:rsidRPr="00714AF5">
        <w:rPr>
          <w:rFonts w:ascii="Times New Roman" w:hAnsi="Times New Roman" w:cs="Times New Roman"/>
          <w:sz w:val="24"/>
          <w:szCs w:val="24"/>
        </w:rPr>
        <w:t>Петя Петрова Кирилова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BFE" w:rsidRDefault="00885BFE" w:rsidP="00885BFE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Председателят на РИК – Габриела Илиева Димитрова - Николова, откри заседанието. Добър ден колеги. Присъстваме в залата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88C">
        <w:rPr>
          <w:rFonts w:ascii="Times New Roman" w:hAnsi="Times New Roman" w:cs="Times New Roman"/>
          <w:sz w:val="24"/>
          <w:szCs w:val="24"/>
        </w:rPr>
        <w:t>9</w:t>
      </w:r>
      <w:r w:rsidRPr="00714AF5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Председателят п</w:t>
      </w:r>
      <w:r w:rsidRPr="00714AF5">
        <w:rPr>
          <w:rFonts w:ascii="Times New Roman" w:hAnsi="Times New Roman" w:cs="Times New Roman"/>
          <w:sz w:val="24"/>
          <w:szCs w:val="24"/>
        </w:rPr>
        <w:t xml:space="preserve">рочете проекта за дневен ред на РИК, а именно: </w:t>
      </w:r>
    </w:p>
    <w:p w:rsidR="000A2379" w:rsidRDefault="000A2379" w:rsidP="00885BFE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07F3" w:rsidRPr="002107F3" w:rsidRDefault="002107F3" w:rsidP="002107F3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2107F3" w:rsidRPr="002107F3" w:rsidTr="00A515F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2107F3" w:rsidRPr="002107F3" w:rsidRDefault="002107F3" w:rsidP="002107F3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07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2107F3" w:rsidRPr="002107F3" w:rsidRDefault="002107F3" w:rsidP="002107F3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07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2107F3" w:rsidRPr="002107F3" w:rsidRDefault="002107F3" w:rsidP="002107F3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07F3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2107F3" w:rsidRPr="002107F3" w:rsidTr="00A515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7F3" w:rsidRPr="002107F3" w:rsidRDefault="002107F3" w:rsidP="002107F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7F3" w:rsidRPr="002107F3" w:rsidRDefault="002107F3" w:rsidP="002107F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7F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Коалиция 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F3" w:rsidRPr="002107F3" w:rsidRDefault="002107F3" w:rsidP="002107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107F3" w:rsidRPr="002107F3" w:rsidTr="00A515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7F3" w:rsidRPr="002107F3" w:rsidRDefault="002107F3" w:rsidP="002107F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7F3" w:rsidRPr="002107F3" w:rsidRDefault="002107F3" w:rsidP="002107F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7F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Вълчедръм от квотата на Коалиция 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F3" w:rsidRPr="002107F3" w:rsidRDefault="002107F3" w:rsidP="002107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107F3" w:rsidRPr="002107F3" w:rsidTr="00A515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7F3" w:rsidRPr="002107F3" w:rsidRDefault="002107F3" w:rsidP="002107F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7F3" w:rsidRPr="002107F3" w:rsidRDefault="002107F3" w:rsidP="002107F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7F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Георги Дамяново от квотата на Коалиция 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F3" w:rsidRPr="002107F3" w:rsidRDefault="002107F3" w:rsidP="002107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107F3" w:rsidRPr="002107F3" w:rsidTr="00A515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7F3" w:rsidRPr="002107F3" w:rsidRDefault="002107F3" w:rsidP="002107F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7F3" w:rsidRPr="002107F3" w:rsidRDefault="002107F3" w:rsidP="002107F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7F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Чипровци от квотата на Коалиция 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F3" w:rsidRPr="002107F3" w:rsidRDefault="002107F3" w:rsidP="002107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107F3" w:rsidRPr="002107F3" w:rsidTr="00A515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7F3" w:rsidRPr="002107F3" w:rsidRDefault="002107F3" w:rsidP="002107F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7F3" w:rsidRPr="002107F3" w:rsidRDefault="002107F3" w:rsidP="002107F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7F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Коалиция 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F3" w:rsidRPr="002107F3" w:rsidRDefault="002107F3" w:rsidP="002107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107F3" w:rsidRPr="002107F3" w:rsidTr="00A515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7F3" w:rsidRPr="002107F3" w:rsidRDefault="002107F3" w:rsidP="002107F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7F3" w:rsidRPr="002107F3" w:rsidRDefault="002107F3" w:rsidP="002107F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7F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F3" w:rsidRPr="002107F3" w:rsidRDefault="002107F3" w:rsidP="002107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107F3" w:rsidRPr="002107F3" w:rsidTr="00A515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7F3" w:rsidRPr="002107F3" w:rsidRDefault="002107F3" w:rsidP="002107F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7F3" w:rsidRPr="002107F3" w:rsidRDefault="002107F3" w:rsidP="002107F3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7F3">
              <w:rPr>
                <w:rFonts w:ascii="Times New Roman" w:hAnsi="Times New Roman" w:cs="Times New Roman"/>
                <w:sz w:val="24"/>
                <w:szCs w:val="24"/>
              </w:rPr>
              <w:t>Поправка на техническа грешка в Решение № 75-НС от 02.10.2024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F3" w:rsidRPr="002107F3" w:rsidRDefault="002107F3" w:rsidP="002107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2107F3" w:rsidRPr="002107F3" w:rsidTr="00A515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7F3" w:rsidRPr="002107F3" w:rsidRDefault="002107F3" w:rsidP="002107F3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7F3" w:rsidRPr="002107F3" w:rsidRDefault="002107F3" w:rsidP="002107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  <w:p w:rsidR="002107F3" w:rsidRPr="002107F3" w:rsidRDefault="002107F3" w:rsidP="002107F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7F3" w:rsidRPr="002107F3" w:rsidRDefault="002107F3" w:rsidP="002107F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2107F3" w:rsidRDefault="002107F3" w:rsidP="00885BFE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07F3" w:rsidRDefault="002107F3" w:rsidP="00885BFE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5BFE" w:rsidRDefault="000A2379" w:rsidP="000A2379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26"/>
          <w:szCs w:val="26"/>
        </w:rPr>
        <w:tab/>
      </w:r>
      <w:r w:rsidR="00885BFE" w:rsidRPr="00714AF5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885BFE" w:rsidRPr="00714AF5" w:rsidRDefault="00885BFE" w:rsidP="00885BF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5BFE" w:rsidRDefault="00885BFE" w:rsidP="00885BF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2107F3" w:rsidRPr="002107F3" w:rsidRDefault="002107F3" w:rsidP="002107F3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107F3" w:rsidRDefault="002107F3" w:rsidP="00885BFE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BFE" w:rsidRDefault="00885BFE" w:rsidP="00885B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885BFE" w:rsidRDefault="00885BFE" w:rsidP="00885B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85BFE" w:rsidRDefault="00885BFE" w:rsidP="00885BFE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160323">
        <w:rPr>
          <w:rFonts w:ascii="Times New Roman" w:hAnsi="Times New Roman" w:cs="Times New Roman"/>
          <w:sz w:val="24"/>
          <w:szCs w:val="24"/>
        </w:rPr>
        <w:t xml:space="preserve"> 0</w:t>
      </w:r>
      <w:r w:rsidR="002107F3">
        <w:rPr>
          <w:rFonts w:ascii="Times New Roman" w:hAnsi="Times New Roman" w:cs="Times New Roman"/>
          <w:sz w:val="24"/>
          <w:szCs w:val="24"/>
        </w:rPr>
        <w:t>3</w:t>
      </w:r>
      <w:r w:rsidR="00160323">
        <w:rPr>
          <w:rFonts w:ascii="Times New Roman" w:hAnsi="Times New Roman" w:cs="Times New Roman"/>
          <w:sz w:val="24"/>
          <w:szCs w:val="24"/>
        </w:rPr>
        <w:t>.10</w:t>
      </w:r>
      <w:r w:rsidRPr="00714AF5">
        <w:rPr>
          <w:rFonts w:ascii="Times New Roman" w:hAnsi="Times New Roman" w:cs="Times New Roman"/>
          <w:sz w:val="24"/>
          <w:szCs w:val="24"/>
        </w:rPr>
        <w:t>.2024 г. както следва:</w:t>
      </w:r>
    </w:p>
    <w:p w:rsidR="00160323" w:rsidRDefault="00160323" w:rsidP="00885BFE">
      <w:pPr>
        <w:spacing w:after="200" w:line="276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F0522" w:rsidRDefault="000A2379" w:rsidP="00885BFE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4F0522" w:rsidRPr="002107F3" w:rsidTr="00A515F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4F0522" w:rsidRPr="002107F3" w:rsidRDefault="004F0522" w:rsidP="00A515F8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07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4F0522" w:rsidRPr="002107F3" w:rsidRDefault="004F0522" w:rsidP="00A515F8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07F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4F0522" w:rsidRPr="002107F3" w:rsidRDefault="004F0522" w:rsidP="00A515F8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107F3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4F0522" w:rsidRPr="002107F3" w:rsidTr="00A515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22" w:rsidRPr="002107F3" w:rsidRDefault="00F84521" w:rsidP="00F84521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22" w:rsidRPr="002107F3" w:rsidRDefault="004F0522" w:rsidP="00A515F8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7F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Лом от квотата на Коалиция 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22" w:rsidRPr="002107F3" w:rsidRDefault="004F0522" w:rsidP="00A515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F0522" w:rsidRPr="002107F3" w:rsidTr="00A515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22" w:rsidRPr="002107F3" w:rsidRDefault="00F84521" w:rsidP="00F84521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22" w:rsidRPr="002107F3" w:rsidRDefault="004F0522" w:rsidP="00A515F8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7F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Вълчедръм от квотата на Коалиция 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22" w:rsidRPr="002107F3" w:rsidRDefault="004F0522" w:rsidP="00A515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F0522" w:rsidRPr="002107F3" w:rsidTr="00A515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22" w:rsidRPr="002107F3" w:rsidRDefault="00F84521" w:rsidP="00F84521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22" w:rsidRPr="002107F3" w:rsidRDefault="004F0522" w:rsidP="00A515F8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7F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Георги Дамяново от квотата на Коалиция 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22" w:rsidRPr="002107F3" w:rsidRDefault="004F0522" w:rsidP="00A515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F0522" w:rsidRPr="002107F3" w:rsidTr="00A515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22" w:rsidRPr="002107F3" w:rsidRDefault="00F84521" w:rsidP="00F84521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22" w:rsidRPr="002107F3" w:rsidRDefault="004F0522" w:rsidP="00A515F8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7F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Чипровци от квотата на Коалиция 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22" w:rsidRPr="002107F3" w:rsidRDefault="004F0522" w:rsidP="00A515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F0522" w:rsidRPr="002107F3" w:rsidTr="00A515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22" w:rsidRPr="002107F3" w:rsidRDefault="00F84521" w:rsidP="00F84521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22" w:rsidRPr="002107F3" w:rsidRDefault="004F0522" w:rsidP="00A515F8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7F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Коалиция „ПП - 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22" w:rsidRPr="002107F3" w:rsidRDefault="004F0522" w:rsidP="00A515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F0522" w:rsidRPr="002107F3" w:rsidTr="00A515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22" w:rsidRPr="002107F3" w:rsidRDefault="00F84521" w:rsidP="00F84521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22" w:rsidRPr="002107F3" w:rsidRDefault="004F0522" w:rsidP="00A515F8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7F3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Монтана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22" w:rsidRPr="002107F3" w:rsidRDefault="004F0522" w:rsidP="00A515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F0522" w:rsidRPr="002107F3" w:rsidTr="00A515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22" w:rsidRPr="002107F3" w:rsidRDefault="00F84521" w:rsidP="00F84521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22" w:rsidRPr="002107F3" w:rsidRDefault="004F0522" w:rsidP="00A515F8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7F3">
              <w:rPr>
                <w:rFonts w:ascii="Times New Roman" w:hAnsi="Times New Roman" w:cs="Times New Roman"/>
                <w:sz w:val="24"/>
                <w:szCs w:val="24"/>
              </w:rPr>
              <w:t>Поправка на техническа грешка в Решение № 75-НС от 02.10.2024 г. на РИК - Монтана.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22" w:rsidRPr="002107F3" w:rsidRDefault="004F0522" w:rsidP="00A515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4F0522" w:rsidRPr="002107F3" w:rsidTr="00A515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22" w:rsidRPr="002107F3" w:rsidRDefault="00F84521" w:rsidP="00F84521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522" w:rsidRPr="002107F3" w:rsidRDefault="004F0522" w:rsidP="00A51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Разни</w:t>
            </w:r>
          </w:p>
          <w:p w:rsidR="004F0522" w:rsidRPr="002107F3" w:rsidRDefault="004F0522" w:rsidP="00A515F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522" w:rsidRPr="002107F3" w:rsidRDefault="004F0522" w:rsidP="00A515F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107F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885BFE" w:rsidRDefault="00885BFE" w:rsidP="00885BFE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5BFE" w:rsidRPr="00784809" w:rsidRDefault="00885BFE" w:rsidP="00885BFE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По т. 1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4F0522" w:rsidRPr="00C97A8A" w:rsidRDefault="00885BFE" w:rsidP="004F0522">
      <w:pPr>
        <w:pStyle w:val="a3"/>
        <w:shd w:val="clear" w:color="auto" w:fill="FFFFFF"/>
        <w:spacing w:before="0" w:beforeAutospacing="0" w:after="150" w:afterAutospacing="0"/>
        <w:jc w:val="both"/>
      </w:pPr>
      <w:r w:rsidRPr="003F7765">
        <w:t>Председателят на РИК предложи проект на решение относно</w:t>
      </w:r>
      <w:r w:rsidRPr="003F7765">
        <w:rPr>
          <w:b/>
        </w:rPr>
        <w:t>:</w:t>
      </w:r>
      <w:bookmarkStart w:id="0" w:name="_GoBack"/>
      <w:bookmarkEnd w:id="0"/>
      <w:r w:rsidR="004F0522" w:rsidRPr="004F0522">
        <w:t xml:space="preserve"> </w:t>
      </w:r>
      <w:r w:rsidR="004F0522" w:rsidRPr="00C97A8A">
        <w:t>Промяна в състава на секционни избирателни ком</w:t>
      </w:r>
      <w:r w:rsidR="004F0522">
        <w:t>исии, назначени в Община Лом</w:t>
      </w:r>
      <w:r w:rsidR="004F0522" w:rsidRPr="00C97A8A">
        <w:t xml:space="preserve"> от квотата на </w:t>
      </w:r>
      <w:r w:rsidR="004F0522">
        <w:t>Коалиция</w:t>
      </w:r>
      <w:r w:rsidR="004F0522" w:rsidRPr="00C97A8A">
        <w:t xml:space="preserve"> </w:t>
      </w:r>
      <w:r w:rsidR="004F0522">
        <w:t>„ПП - ДБ“.</w:t>
      </w:r>
    </w:p>
    <w:p w:rsidR="004F0522" w:rsidRPr="00C97A8A" w:rsidRDefault="004F0522" w:rsidP="004F0522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129</w:t>
      </w:r>
      <w:r w:rsidRPr="00C97A8A">
        <w:t>/</w:t>
      </w:r>
      <w:r>
        <w:t>02.10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>Коалиция</w:t>
      </w:r>
      <w:r w:rsidRPr="00C97A8A">
        <w:t xml:space="preserve"> </w:t>
      </w:r>
      <w:r>
        <w:t xml:space="preserve">„ПП - ДБ“ </w:t>
      </w:r>
      <w:r w:rsidRPr="00C97A8A">
        <w:t>в с</w:t>
      </w:r>
      <w:r>
        <w:t>ъставите на СИК в община Лом</w:t>
      </w:r>
    </w:p>
    <w:p w:rsidR="004F0522" w:rsidRDefault="004F0522" w:rsidP="004F0522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885BFE" w:rsidRDefault="004F0522" w:rsidP="004F0522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Предвид изложеното и на основание чл.72 , ал. 1, т. 1 и 5 от Изборния кодекс,</w:t>
      </w:r>
    </w:p>
    <w:p w:rsidR="004F0522" w:rsidRDefault="004F0522" w:rsidP="002107F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4F0522" w:rsidRDefault="004F0522" w:rsidP="004F0522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4F0522" w:rsidRDefault="004F0522" w:rsidP="004F05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80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F0522" w:rsidRDefault="004F0522" w:rsidP="004F05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0522" w:rsidRDefault="004F0522" w:rsidP="004F0522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4F0522" w:rsidRPr="00C97A8A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зам. председател</w:t>
      </w:r>
      <w:r w:rsidRPr="00C97A8A">
        <w:t xml:space="preserve"> на СИК № 12</w:t>
      </w:r>
      <w:r>
        <w:t>2400002 Татяна Димитрова Андонова, ЕГН 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F0522" w:rsidRPr="00C97A8A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зам. председател</w:t>
      </w:r>
      <w:r w:rsidRPr="00C97A8A">
        <w:t xml:space="preserve"> на СИК № 12</w:t>
      </w:r>
      <w:r>
        <w:t>2400002 Михаил Димитров Михайлов- Бечев, ЕГН ……….., тел. ………….</w:t>
      </w:r>
      <w:r w:rsidRPr="00C97A8A">
        <w:t>. </w:t>
      </w:r>
      <w:r w:rsidRPr="00C97A8A">
        <w:tab/>
      </w:r>
    </w:p>
    <w:p w:rsidR="004F0522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4F0522" w:rsidRPr="00C97A8A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2400016 Красимира Борисова Владимирова, ЕГН 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F0522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2400016 Младенка Димитрова Никифорова, ЕГН …………, тел. …………………..</w:t>
      </w:r>
    </w:p>
    <w:p w:rsidR="004F0522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4F0522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 xml:space="preserve">2400016 Валентина Владимирова Ненкова, ЕГН ……….., тел. …………. </w:t>
      </w:r>
    </w:p>
    <w:p w:rsidR="004F0522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4F0522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2400017 Галина Димитрова Борисова, ЕГН 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F0522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 xml:space="preserve">2400017 Виолета </w:t>
      </w:r>
      <w:proofErr w:type="spellStart"/>
      <w:r>
        <w:t>Димостенова</w:t>
      </w:r>
      <w:proofErr w:type="spellEnd"/>
      <w:r>
        <w:t xml:space="preserve"> Стоилова, ЕГН …………, тел. …………...</w:t>
      </w:r>
    </w:p>
    <w:p w:rsidR="004F0522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4F0522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2400017 Христо Цветанов Павлов, ЕГН ……………, тел. ……………..</w:t>
      </w:r>
    </w:p>
    <w:p w:rsidR="004F0522" w:rsidRPr="00C97A8A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4F0522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2400029 Нина Станева Янкулова, ЕГН ………………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4F0522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>2400029 Цветина Иванова Арсенова, ЕГН ……………….., тел. …………………...</w:t>
      </w:r>
    </w:p>
    <w:p w:rsidR="004F0522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4F0522" w:rsidRDefault="004F0522" w:rsidP="004F05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0522" w:rsidRDefault="004F0522" w:rsidP="004F0522">
      <w:pPr>
        <w:shd w:val="clear" w:color="auto" w:fill="FFFFFF"/>
        <w:spacing w:after="150" w:line="240" w:lineRule="auto"/>
        <w:ind w:firstLine="708"/>
        <w:jc w:val="both"/>
      </w:pP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4F0522" w:rsidRDefault="004F0522" w:rsidP="002107F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4F0522" w:rsidRPr="00784809" w:rsidRDefault="004F0522" w:rsidP="008B5318">
      <w:pPr>
        <w:pStyle w:val="a3"/>
        <w:shd w:val="clear" w:color="auto" w:fill="FFFFFF"/>
        <w:spacing w:before="0" w:beforeAutospacing="0" w:after="150" w:afterAutospacing="0"/>
        <w:jc w:val="both"/>
      </w:pPr>
      <w:r>
        <w:rPr>
          <w:b/>
          <w:u w:val="single"/>
        </w:rPr>
        <w:t>По т. 2</w:t>
      </w:r>
      <w:r w:rsidRPr="00714AF5">
        <w:rPr>
          <w:b/>
          <w:u w:val="single"/>
        </w:rPr>
        <w:t xml:space="preserve"> от дневния ред:</w:t>
      </w:r>
      <w:r w:rsidRPr="00714AF5">
        <w:t xml:space="preserve"> </w:t>
      </w:r>
      <w:r w:rsidR="008B5318">
        <w:t xml:space="preserve"> </w:t>
      </w:r>
    </w:p>
    <w:p w:rsidR="008B5318" w:rsidRPr="00C97A8A" w:rsidRDefault="004F0522" w:rsidP="008B531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F7765">
        <w:t>Председателят на РИК предложи проект на решение относно</w:t>
      </w:r>
      <w:r w:rsidRPr="003F7765">
        <w:rPr>
          <w:b/>
        </w:rPr>
        <w:t>:</w:t>
      </w:r>
      <w:r w:rsidRPr="00452C75">
        <w:rPr>
          <w:shd w:val="clear" w:color="auto" w:fill="FFFFFF"/>
        </w:rPr>
        <w:t xml:space="preserve"> </w:t>
      </w:r>
      <w:r w:rsidR="008B5318" w:rsidRPr="00C97A8A">
        <w:t>Промяна в състава на секционни избирателни ком</w:t>
      </w:r>
      <w:r w:rsidR="008B5318">
        <w:t>исии, назначени в Община Вълчедръм</w:t>
      </w:r>
      <w:r w:rsidR="008B5318" w:rsidRPr="00C97A8A">
        <w:t xml:space="preserve"> от квотата на </w:t>
      </w:r>
      <w:r w:rsidR="008B5318">
        <w:t>Коалиция</w:t>
      </w:r>
      <w:r w:rsidR="008B5318" w:rsidRPr="00C97A8A">
        <w:t xml:space="preserve"> </w:t>
      </w:r>
      <w:r w:rsidR="008B5318">
        <w:t>„ПП - ДБ“.</w:t>
      </w:r>
    </w:p>
    <w:p w:rsidR="008B5318" w:rsidRPr="00C97A8A" w:rsidRDefault="008B5318" w:rsidP="008B5318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130</w:t>
      </w:r>
      <w:r w:rsidRPr="00C97A8A">
        <w:t>/</w:t>
      </w:r>
      <w:r>
        <w:t>02.10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>Коалиция</w:t>
      </w:r>
      <w:r w:rsidRPr="00C97A8A">
        <w:t xml:space="preserve"> </w:t>
      </w:r>
      <w:r>
        <w:t xml:space="preserve">„ПП - ДБ“ </w:t>
      </w:r>
      <w:r w:rsidRPr="00C97A8A">
        <w:t>в с</w:t>
      </w:r>
      <w:r>
        <w:t>ъставите на СИК в община Вълчедръм</w:t>
      </w:r>
    </w:p>
    <w:p w:rsidR="008B5318" w:rsidRPr="00C97A8A" w:rsidRDefault="008B5318" w:rsidP="008B5318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4F0522" w:rsidRDefault="008B5318" w:rsidP="008B531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  <w:r w:rsidR="004F0522">
        <w:t xml:space="preserve"> </w:t>
      </w:r>
    </w:p>
    <w:p w:rsidR="00F84521" w:rsidRDefault="00F84521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4F0522" w:rsidRDefault="004F0522" w:rsidP="004F0522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4F0522" w:rsidRDefault="004F0522" w:rsidP="004F05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81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B5318" w:rsidRDefault="008B5318" w:rsidP="008B5318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ab/>
      </w: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8B5318" w:rsidRPr="00C97A8A" w:rsidRDefault="008B5318" w:rsidP="008B531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 xml:space="preserve">1100017 Даниел </w:t>
      </w:r>
      <w:proofErr w:type="spellStart"/>
      <w:r>
        <w:t>Ицков</w:t>
      </w:r>
      <w:proofErr w:type="spellEnd"/>
      <w:r>
        <w:t xml:space="preserve"> Митков, ЕГН ……….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8B5318" w:rsidRDefault="008B5318" w:rsidP="008B531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 </w:t>
      </w:r>
      <w:r w:rsidRPr="00C97A8A">
        <w:t>на СИК № 12</w:t>
      </w:r>
      <w:r>
        <w:t>1100017 Иван Димитров Маринов, ЕГН ……….., тел. ………………</w:t>
      </w:r>
      <w:r w:rsidRPr="00C97A8A">
        <w:t>.</w:t>
      </w:r>
    </w:p>
    <w:p w:rsidR="008B5318" w:rsidRDefault="008B5318" w:rsidP="008B5318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4F0522" w:rsidRDefault="004F0522" w:rsidP="002107F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4F0522" w:rsidRDefault="004F0522" w:rsidP="004F052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4F0522" w:rsidRDefault="004F0522" w:rsidP="004F052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0522" w:rsidRDefault="004F0522" w:rsidP="004F052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0522" w:rsidRPr="00784809" w:rsidRDefault="004F0522" w:rsidP="004F0522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По т. 3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DC6400" w:rsidRPr="00C97A8A" w:rsidRDefault="004F0522" w:rsidP="00DC640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F7765">
        <w:t>Председателят на РИК предложи проект на решение относно</w:t>
      </w:r>
      <w:r w:rsidRPr="003F7765">
        <w:rPr>
          <w:b/>
        </w:rPr>
        <w:t>:</w:t>
      </w:r>
      <w:r w:rsidRPr="00452C75">
        <w:rPr>
          <w:shd w:val="clear" w:color="auto" w:fill="FFFFFF"/>
        </w:rPr>
        <w:t xml:space="preserve"> </w:t>
      </w:r>
      <w:r>
        <w:t xml:space="preserve"> </w:t>
      </w:r>
      <w:r w:rsidR="00DC6400" w:rsidRPr="00C97A8A">
        <w:t>Промяна в състава на секционни избирателни ком</w:t>
      </w:r>
      <w:r w:rsidR="00DC6400">
        <w:t>исии, назначени в Община Георги Дамяново</w:t>
      </w:r>
      <w:r w:rsidR="00DC6400" w:rsidRPr="00C97A8A">
        <w:t xml:space="preserve"> от квотата на </w:t>
      </w:r>
      <w:r w:rsidR="00DC6400">
        <w:t>Коалиция</w:t>
      </w:r>
      <w:r w:rsidR="00DC6400" w:rsidRPr="00C97A8A">
        <w:t xml:space="preserve"> </w:t>
      </w:r>
      <w:r w:rsidR="00DC6400">
        <w:t>„ПП - ДБ“.</w:t>
      </w:r>
    </w:p>
    <w:p w:rsidR="00DC6400" w:rsidRPr="00C97A8A" w:rsidRDefault="00DC6400" w:rsidP="00DC6400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131</w:t>
      </w:r>
      <w:r w:rsidRPr="00C97A8A">
        <w:t>/</w:t>
      </w:r>
      <w:r>
        <w:t>02.10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>Коалиция</w:t>
      </w:r>
      <w:r w:rsidRPr="00C97A8A">
        <w:t xml:space="preserve"> </w:t>
      </w:r>
      <w:r>
        <w:t xml:space="preserve">„ПП - ДБ“ </w:t>
      </w:r>
      <w:r w:rsidRPr="00C97A8A">
        <w:t>в с</w:t>
      </w:r>
      <w:r>
        <w:t>ъставите на СИК в община Георги Дамяново</w:t>
      </w:r>
    </w:p>
    <w:p w:rsidR="00DC6400" w:rsidRPr="00C97A8A" w:rsidRDefault="00DC6400" w:rsidP="00DC6400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4F0522" w:rsidRDefault="00DC6400" w:rsidP="00DC640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4F0522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DC6400" w:rsidRDefault="004F0522" w:rsidP="00DC6400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DC6400" w:rsidRPr="00C97A8A" w:rsidRDefault="00DC6400" w:rsidP="00DC6400">
      <w:pPr>
        <w:shd w:val="clear" w:color="auto" w:fill="FFFFFF"/>
        <w:spacing w:after="150" w:line="240" w:lineRule="auto"/>
        <w:ind w:left="1416" w:firstLine="708"/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82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b/>
        </w:rPr>
        <w:t xml:space="preserve"> </w:t>
      </w:r>
    </w:p>
    <w:p w:rsidR="00DC6400" w:rsidRDefault="00DC6400" w:rsidP="00DC6400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 xml:space="preserve">     </w:t>
      </w:r>
      <w:r w:rsidRPr="00C97A8A">
        <w:tab/>
      </w: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DC6400" w:rsidRPr="00C97A8A" w:rsidRDefault="00DC6400" w:rsidP="00DC640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зам. председател</w:t>
      </w:r>
      <w:r w:rsidRPr="00C97A8A">
        <w:t xml:space="preserve"> на СИК № 12</w:t>
      </w:r>
      <w:r>
        <w:t xml:space="preserve">1400005 Цветелин </w:t>
      </w:r>
      <w:proofErr w:type="spellStart"/>
      <w:r>
        <w:t>Людмилов</w:t>
      </w:r>
      <w:proofErr w:type="spellEnd"/>
      <w:r>
        <w:t xml:space="preserve"> Димитров, ЕГН 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C6400" w:rsidRDefault="00DC6400" w:rsidP="00DC640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зам. Председател </w:t>
      </w:r>
      <w:r w:rsidRPr="00C97A8A">
        <w:t>на СИК № 12</w:t>
      </w:r>
      <w:r>
        <w:t>1400005 Мирослав Боянов Мирчев, ЕГН ……………, тел. ……………..</w:t>
      </w:r>
      <w:r w:rsidRPr="00C97A8A">
        <w:t>. </w:t>
      </w:r>
    </w:p>
    <w:p w:rsidR="004F0522" w:rsidRDefault="00DC6400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4F0522" w:rsidRDefault="004F0522" w:rsidP="004F052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4F0522" w:rsidRDefault="004F0522" w:rsidP="004F052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0522" w:rsidRPr="00784809" w:rsidRDefault="004F0522" w:rsidP="004F0522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По т. 4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DC6400" w:rsidRPr="00C97A8A" w:rsidRDefault="004F0522" w:rsidP="00DC6400">
      <w:pPr>
        <w:pStyle w:val="a3"/>
        <w:shd w:val="clear" w:color="auto" w:fill="FFFFFF"/>
        <w:spacing w:before="0" w:beforeAutospacing="0" w:after="150" w:afterAutospacing="0"/>
        <w:jc w:val="both"/>
      </w:pPr>
      <w:r w:rsidRPr="003F7765">
        <w:t>Председателят на РИК предложи проект на решение относно</w:t>
      </w:r>
      <w:r w:rsidRPr="003F7765">
        <w:rPr>
          <w:b/>
        </w:rPr>
        <w:t>:</w:t>
      </w:r>
      <w:r w:rsidRPr="00452C75">
        <w:rPr>
          <w:shd w:val="clear" w:color="auto" w:fill="FFFFFF"/>
        </w:rPr>
        <w:t xml:space="preserve"> </w:t>
      </w:r>
      <w:r w:rsidR="00DC6400" w:rsidRPr="00C97A8A">
        <w:t>Промяна в състава на секционни избирателни ком</w:t>
      </w:r>
      <w:r w:rsidR="00DC6400">
        <w:t>исии, назначени в Община Чипровци</w:t>
      </w:r>
      <w:r w:rsidR="00DC6400" w:rsidRPr="00C97A8A">
        <w:t xml:space="preserve"> от квотата на </w:t>
      </w:r>
      <w:r w:rsidR="00DC6400">
        <w:t>Коалиция</w:t>
      </w:r>
      <w:r w:rsidR="00DC6400" w:rsidRPr="00C97A8A">
        <w:t xml:space="preserve"> </w:t>
      </w:r>
      <w:r w:rsidR="00DC6400">
        <w:t>„ПП - ДБ“.</w:t>
      </w:r>
    </w:p>
    <w:p w:rsidR="00DC6400" w:rsidRPr="00C97A8A" w:rsidRDefault="00DC6400" w:rsidP="00DC6400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132</w:t>
      </w:r>
      <w:r w:rsidRPr="00C97A8A">
        <w:t>/</w:t>
      </w:r>
      <w:r>
        <w:t>02.10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>Коалиция</w:t>
      </w:r>
      <w:r w:rsidRPr="00C97A8A">
        <w:t xml:space="preserve"> </w:t>
      </w:r>
      <w:r>
        <w:t xml:space="preserve">„ПП - ДБ“ </w:t>
      </w:r>
      <w:r w:rsidRPr="00C97A8A">
        <w:t>в с</w:t>
      </w:r>
      <w:r>
        <w:t>ъставите на СИК в община Чипровци</w:t>
      </w:r>
    </w:p>
    <w:p w:rsidR="00DC6400" w:rsidRPr="00C97A8A" w:rsidRDefault="00DC6400" w:rsidP="00DC6400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4F0522" w:rsidRDefault="00DC6400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4F0522" w:rsidRDefault="004F0522" w:rsidP="004F0522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4F0522" w:rsidRDefault="004F0522" w:rsidP="004F05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83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C6400" w:rsidRDefault="00DC6400" w:rsidP="00DC640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DC6400" w:rsidRPr="00C97A8A" w:rsidRDefault="00DC6400" w:rsidP="00DC640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3600002 Денислав </w:t>
      </w:r>
      <w:proofErr w:type="spellStart"/>
      <w:r>
        <w:t>Людмилов</w:t>
      </w:r>
      <w:proofErr w:type="spellEnd"/>
      <w:r>
        <w:t xml:space="preserve"> Димитров, ЕГН ………………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C6400" w:rsidRDefault="00DC6400" w:rsidP="00DC640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 xml:space="preserve">3600002 Ивайла Иванова </w:t>
      </w:r>
      <w:proofErr w:type="spellStart"/>
      <w:r>
        <w:t>Иванова</w:t>
      </w:r>
      <w:proofErr w:type="spellEnd"/>
      <w:r>
        <w:t xml:space="preserve"> ЕГН ………….., тел. ……………..</w:t>
      </w:r>
      <w:r w:rsidRPr="00C97A8A">
        <w:t>. </w:t>
      </w:r>
      <w:r w:rsidRPr="00C97A8A">
        <w:tab/>
      </w:r>
    </w:p>
    <w:p w:rsidR="00DC6400" w:rsidRDefault="00DC6400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4F0522" w:rsidRDefault="004F0522" w:rsidP="004F052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4F0522" w:rsidRDefault="004F0522" w:rsidP="004F052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F0522" w:rsidRPr="00784809" w:rsidRDefault="004F0522" w:rsidP="004F0522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По т. 5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4F0522" w:rsidRDefault="004F052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F7765">
        <w:t>Председателят на РИК предложи проект на решение относно</w:t>
      </w:r>
      <w:r w:rsidRPr="003F7765">
        <w:rPr>
          <w:b/>
        </w:rPr>
        <w:t>:</w:t>
      </w:r>
      <w:r w:rsidRPr="00452C75">
        <w:rPr>
          <w:shd w:val="clear" w:color="auto" w:fill="FFFFFF"/>
        </w:rPr>
        <w:t xml:space="preserve"> </w:t>
      </w:r>
      <w:r>
        <w:t xml:space="preserve"> </w:t>
      </w:r>
    </w:p>
    <w:p w:rsidR="00D92262" w:rsidRPr="00C97A8A" w:rsidRDefault="00D92262" w:rsidP="00D92262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Промяна в състава на секционни избирателни ком</w:t>
      </w:r>
      <w:r>
        <w:t>исии, назначени в Община Монтана</w:t>
      </w:r>
      <w:r w:rsidRPr="00C97A8A">
        <w:t xml:space="preserve"> от квотата на </w:t>
      </w:r>
      <w:r>
        <w:t>Коалиция</w:t>
      </w:r>
      <w:r w:rsidRPr="00C97A8A">
        <w:t xml:space="preserve"> </w:t>
      </w:r>
      <w:r>
        <w:t>„ПП - ДБ“.</w:t>
      </w:r>
    </w:p>
    <w:p w:rsidR="00D92262" w:rsidRPr="00C97A8A" w:rsidRDefault="00D92262" w:rsidP="00D92262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133</w:t>
      </w:r>
      <w:r w:rsidRPr="00C97A8A">
        <w:t>/</w:t>
      </w:r>
      <w:r>
        <w:t>02.10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>Коалиция</w:t>
      </w:r>
      <w:r w:rsidRPr="00C97A8A">
        <w:t xml:space="preserve"> </w:t>
      </w:r>
      <w:r>
        <w:t xml:space="preserve">„ПП - ДБ“ </w:t>
      </w:r>
      <w:r w:rsidRPr="00C97A8A">
        <w:t>в с</w:t>
      </w:r>
      <w:r>
        <w:t>ъставите на СИК в община Монтана</w:t>
      </w:r>
    </w:p>
    <w:p w:rsidR="00D92262" w:rsidRPr="00C97A8A" w:rsidRDefault="00D92262" w:rsidP="00D92262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4F052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4F0522" w:rsidRDefault="004F0522" w:rsidP="004F0522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4F0522" w:rsidRDefault="004F0522" w:rsidP="004F05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84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 xml:space="preserve">     </w:t>
      </w:r>
      <w:r w:rsidRPr="00C97A8A">
        <w:tab/>
      </w: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D92262" w:rsidRPr="00C97A8A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секретар</w:t>
      </w:r>
      <w:r w:rsidRPr="00C97A8A">
        <w:t xml:space="preserve"> на СИК № 12</w:t>
      </w:r>
      <w:r>
        <w:t>2900012 Иван Георгиев Димитров, ЕГН ………….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92262" w:rsidRPr="00C97A8A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секретар </w:t>
      </w:r>
      <w:r w:rsidRPr="00C97A8A">
        <w:t>на СИК № 12</w:t>
      </w:r>
      <w:r>
        <w:t>2900012 Ваня Стефанова Александрова ЕГН …….., тел. ………</w:t>
      </w:r>
      <w:r w:rsidRPr="00C97A8A">
        <w:t>. </w:t>
      </w:r>
      <w:r w:rsidRPr="00C97A8A">
        <w:tab/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D92262" w:rsidRPr="00C97A8A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председател</w:t>
      </w:r>
      <w:r w:rsidRPr="00C97A8A">
        <w:t xml:space="preserve"> на СИК № 12</w:t>
      </w:r>
      <w:r>
        <w:t>2900020 Наталия Мирчева Ценкова, ЕГН ……….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председател </w:t>
      </w:r>
      <w:r w:rsidRPr="00C97A8A">
        <w:t>на СИК № 12</w:t>
      </w:r>
      <w:r>
        <w:t>2900020 Ивайло Кирилов Иванов ЕГН …………., тел. ……….</w:t>
      </w:r>
      <w:r w:rsidRPr="00C97A8A">
        <w:t>. 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D92262" w:rsidRPr="00C97A8A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2900044 Георги Александров Димитров, ЕГН …………..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 xml:space="preserve">2900044  Цветелин </w:t>
      </w:r>
      <w:proofErr w:type="spellStart"/>
      <w:r>
        <w:t>Людмилов</w:t>
      </w:r>
      <w:proofErr w:type="spellEnd"/>
      <w:r>
        <w:t xml:space="preserve"> Димитров ЕГН ………….., тел. …………….</w:t>
      </w:r>
      <w:r w:rsidRPr="00C97A8A">
        <w:t>. 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D92262" w:rsidRPr="00C97A8A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2900048 Йоана Тихомирова Тончева, ЕГН ………….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 xml:space="preserve">2900048  Цветелин </w:t>
      </w:r>
      <w:proofErr w:type="spellStart"/>
      <w:r>
        <w:t>Людмилов</w:t>
      </w:r>
      <w:proofErr w:type="spellEnd"/>
      <w:r>
        <w:t xml:space="preserve"> Димитров ЕГН ………., тел. ……………</w:t>
      </w:r>
      <w:r w:rsidRPr="00C97A8A">
        <w:t>. 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D92262" w:rsidRPr="00C97A8A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2900051 Таня Иванова Тодорова, ЕГН …………..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2900051  Наталия Мирчева Ценкова, ЕГН …………, тел. ………………</w:t>
      </w:r>
      <w:r w:rsidRPr="00C97A8A">
        <w:t>. 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D92262" w:rsidRPr="00C97A8A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зам. председател</w:t>
      </w:r>
      <w:r w:rsidRPr="00C97A8A">
        <w:t xml:space="preserve"> на СИК № 12</w:t>
      </w:r>
      <w:r>
        <w:t xml:space="preserve">2900071 Валери Славчев </w:t>
      </w:r>
      <w:proofErr w:type="spellStart"/>
      <w:r>
        <w:t>Мунелски</w:t>
      </w:r>
      <w:proofErr w:type="spellEnd"/>
      <w:r>
        <w:t>, ЕГН ……….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зам. председател </w:t>
      </w:r>
      <w:r w:rsidRPr="00C97A8A">
        <w:t>на СИК № 12</w:t>
      </w:r>
      <w:r>
        <w:t xml:space="preserve">2900071  Иво </w:t>
      </w:r>
      <w:proofErr w:type="spellStart"/>
      <w:r>
        <w:t>Ивайлов</w:t>
      </w:r>
      <w:proofErr w:type="spellEnd"/>
      <w:r>
        <w:t xml:space="preserve"> Александров, ЕГН …………….., тел. ………………</w:t>
      </w:r>
      <w:r w:rsidRPr="00C97A8A">
        <w:t>. 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D92262" w:rsidRPr="00C97A8A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2900074 Кирил Владимиров Миланов, ЕГН …………..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2900074  Пламка Цветанова Николова, ЕГН ……………., тел. …………….</w:t>
      </w:r>
      <w:r w:rsidRPr="00C97A8A">
        <w:t>. 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D92262" w:rsidRPr="00C97A8A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2900075 Любимка Валентинова Любенова, ЕГН ………….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2900075  Димитър Ангелов Митов, ЕГН ………….., тел. ……………..</w:t>
      </w:r>
      <w:r w:rsidRPr="00C97A8A">
        <w:t>. 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D92262" w:rsidRPr="00C97A8A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зам. председател</w:t>
      </w:r>
      <w:r w:rsidRPr="00C97A8A">
        <w:t xml:space="preserve"> на СИК № 12</w:t>
      </w:r>
      <w:r>
        <w:t xml:space="preserve">2900077 Елена Първанова Симеонова, ЕГН ……………….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зам. Председател </w:t>
      </w:r>
      <w:r w:rsidRPr="00C97A8A">
        <w:t>на СИК № 12</w:t>
      </w:r>
      <w:r>
        <w:t>2900077  Илонка Илиева Кирилова, ЕГН …………………., тел. …………………</w:t>
      </w:r>
      <w:r w:rsidRPr="00C97A8A">
        <w:t>. 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D92262" w:rsidRPr="00C97A8A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2900077 Наско Александров </w:t>
      </w:r>
      <w:proofErr w:type="spellStart"/>
      <w:r>
        <w:t>Начов</w:t>
      </w:r>
      <w:proofErr w:type="spellEnd"/>
      <w:r>
        <w:t xml:space="preserve">, ЕГН 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2900077  Деян Стоянов Диков, ЕГН ……………, тел. ……………</w:t>
      </w:r>
      <w:r w:rsidRPr="00C97A8A">
        <w:t>. 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D92262" w:rsidRPr="00C97A8A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2900079 Борислав Петров Георгиев, ЕГН 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D92262" w:rsidRDefault="00D92262" w:rsidP="00D9226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2900079  Иво Христов Радков, ЕГН ………….., тел. ………………..</w:t>
      </w:r>
      <w:r w:rsidRPr="00C97A8A">
        <w:t>. </w:t>
      </w:r>
    </w:p>
    <w:p w:rsidR="00D92262" w:rsidRDefault="00D92262" w:rsidP="004F052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4F0522" w:rsidRDefault="004F0522" w:rsidP="004F052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4F0522" w:rsidRDefault="004F0522" w:rsidP="004F0522">
      <w:pPr>
        <w:shd w:val="clear" w:color="auto" w:fill="FFFFFF"/>
        <w:spacing w:after="150" w:line="240" w:lineRule="auto"/>
        <w:ind w:firstLine="708"/>
        <w:jc w:val="both"/>
      </w:pPr>
    </w:p>
    <w:p w:rsidR="00F84521" w:rsidRPr="00784809" w:rsidRDefault="00F84521" w:rsidP="00F84521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По т. 6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904D56" w:rsidRPr="00C97A8A" w:rsidRDefault="00F84521" w:rsidP="00904D5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3F7765">
        <w:t>Председателят на РИК предложи проект на решение относно</w:t>
      </w:r>
      <w:r w:rsidRPr="003F7765">
        <w:rPr>
          <w:b/>
        </w:rPr>
        <w:t>:</w:t>
      </w:r>
      <w:r w:rsidRPr="00452C75">
        <w:rPr>
          <w:shd w:val="clear" w:color="auto" w:fill="FFFFFF"/>
        </w:rPr>
        <w:t xml:space="preserve"> </w:t>
      </w:r>
      <w:r>
        <w:t xml:space="preserve"> </w:t>
      </w:r>
      <w:r w:rsidR="00904D56" w:rsidRPr="00C97A8A">
        <w:t>Промяна в състава на секционни избирателни ком</w:t>
      </w:r>
      <w:r w:rsidR="00904D56">
        <w:t>исии, назначени в Община Монтана</w:t>
      </w:r>
      <w:r w:rsidR="00904D56" w:rsidRPr="00C97A8A">
        <w:t xml:space="preserve"> от квотата на </w:t>
      </w:r>
      <w:r w:rsidR="00904D56">
        <w:t>партия</w:t>
      </w:r>
      <w:r w:rsidR="00904D56" w:rsidRPr="00C97A8A">
        <w:t xml:space="preserve"> </w:t>
      </w:r>
      <w:r w:rsidR="00904D56">
        <w:t>„ВЪЗРАЖДАНЕ“.</w:t>
      </w:r>
    </w:p>
    <w:p w:rsidR="00904D56" w:rsidRPr="00C97A8A" w:rsidRDefault="00904D56" w:rsidP="00904D56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 С вх. № 134</w:t>
      </w:r>
      <w:r w:rsidRPr="00C97A8A">
        <w:t>/</w:t>
      </w:r>
      <w:r>
        <w:t>02.10</w:t>
      </w:r>
      <w:r w:rsidRPr="00C97A8A">
        <w:t xml:space="preserve">.2024 г. в РИК-Монтана е постъпило заявление от пълномощник на представляващия квотата на </w:t>
      </w:r>
      <w:r>
        <w:t>Коалиция</w:t>
      </w:r>
      <w:r w:rsidRPr="00C97A8A">
        <w:t xml:space="preserve"> </w:t>
      </w:r>
      <w:r>
        <w:t xml:space="preserve">„ПП - ДБ“ </w:t>
      </w:r>
      <w:r w:rsidRPr="00C97A8A">
        <w:t>в с</w:t>
      </w:r>
      <w:r>
        <w:t>ъставите на СИК в община Монтана</w:t>
      </w:r>
    </w:p>
    <w:p w:rsidR="00904D56" w:rsidRPr="00C97A8A" w:rsidRDefault="00904D56" w:rsidP="00904D56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F84521" w:rsidRDefault="00904D56" w:rsidP="00F8452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t>      Предвид изложеното и на основание чл.72 , ал. 1, т. 1 и 5 от Изборния кодекс</w:t>
      </w:r>
    </w:p>
    <w:p w:rsidR="00F84521" w:rsidRDefault="00F84521" w:rsidP="00F84521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84521" w:rsidRDefault="00F84521" w:rsidP="00F845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85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E2DA6" w:rsidRDefault="009E2DA6" w:rsidP="009E2DA6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9E2DA6" w:rsidRPr="00C97A8A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2900006 Димитринка Николаева Михова, ЕГН 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9E2DA6" w:rsidRPr="00C97A8A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2900006 Владимир Петров Владимиров ЕГН …….., тел. ………..</w:t>
      </w:r>
      <w:r w:rsidRPr="00C97A8A">
        <w:t>. </w:t>
      </w:r>
      <w:r w:rsidRPr="00C97A8A">
        <w:tab/>
      </w:r>
    </w:p>
    <w:p w:rsidR="009E2DA6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9E2DA6" w:rsidRPr="00C97A8A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председател</w:t>
      </w:r>
      <w:r w:rsidRPr="00C97A8A">
        <w:t xml:space="preserve"> на СИК № 12</w:t>
      </w:r>
      <w:r>
        <w:t>2900041 Ани Димитрова Георгиева, ЕГН …………</w:t>
      </w:r>
      <w:r w:rsidRPr="00C97A8A">
        <w:t xml:space="preserve"> 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9E2DA6" w:rsidRPr="00C97A8A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председател </w:t>
      </w:r>
      <w:r w:rsidRPr="00C97A8A">
        <w:t>на СИК № 12</w:t>
      </w:r>
      <w:r>
        <w:t>2900041 Борис Цветанов Борисов ЕГН ………….., тел. ………………</w:t>
      </w:r>
      <w:r w:rsidRPr="00C97A8A">
        <w:t>. </w:t>
      </w:r>
      <w:r w:rsidRPr="00C97A8A">
        <w:tab/>
      </w:r>
    </w:p>
    <w:p w:rsidR="009E2DA6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9E2DA6" w:rsidRPr="00C97A8A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2900047 Борис Цветанов Борисов ЕГН 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9E2DA6" w:rsidRPr="00C97A8A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2900047 Иван Калинов Иванов ЕГН ……………., тел. ………………</w:t>
      </w:r>
      <w:r w:rsidRPr="00C97A8A">
        <w:t>. </w:t>
      </w:r>
      <w:r w:rsidRPr="00C97A8A">
        <w:tab/>
      </w:r>
    </w:p>
    <w:p w:rsidR="009E2DA6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9E2DA6" w:rsidRPr="00C97A8A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2900007 Нора Младенова Арсенова ЕГН …………….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9E2DA6" w:rsidRPr="00C97A8A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 xml:space="preserve">2900007 Глория </w:t>
      </w:r>
      <w:proofErr w:type="spellStart"/>
      <w:r>
        <w:t>Илиянова</w:t>
      </w:r>
      <w:proofErr w:type="spellEnd"/>
      <w:r>
        <w:t xml:space="preserve"> Георгиева ЕГН …………, тел. ……………</w:t>
      </w:r>
      <w:r w:rsidRPr="00C97A8A">
        <w:t>. </w:t>
      </w:r>
      <w:r w:rsidRPr="00C97A8A">
        <w:tab/>
      </w:r>
    </w:p>
    <w:p w:rsidR="009E2DA6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9E2DA6" w:rsidRPr="00C97A8A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2900049 Милен Стайков Йосифов ЕГН …………….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9E2DA6" w:rsidRPr="00C97A8A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2900049 Нора Младенова Арсенова ЕГН …………, тел. …………………</w:t>
      </w:r>
      <w:r w:rsidRPr="00C97A8A">
        <w:t>. </w:t>
      </w:r>
      <w:r w:rsidRPr="00C97A8A">
        <w:tab/>
      </w:r>
    </w:p>
    <w:p w:rsidR="009E2DA6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9E2DA6" w:rsidRPr="00C97A8A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2900061 Евдокия Бориславова Данкова ЕГН ……………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9E2DA6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>2900061 Иван Милков Илиев ЕГН …………., тел. ………..</w:t>
      </w:r>
    </w:p>
    <w:p w:rsidR="009E2DA6" w:rsidRDefault="009E2DA6" w:rsidP="009E2DA6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F84521" w:rsidRDefault="00F84521" w:rsidP="00F8452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4F0522" w:rsidRDefault="004F0522" w:rsidP="004F0522">
      <w:pPr>
        <w:shd w:val="clear" w:color="auto" w:fill="FFFFFF"/>
        <w:spacing w:after="150" w:line="240" w:lineRule="auto"/>
        <w:ind w:firstLine="708"/>
        <w:jc w:val="both"/>
      </w:pPr>
    </w:p>
    <w:p w:rsidR="004F0522" w:rsidRDefault="004F0522" w:rsidP="004F0522">
      <w:pPr>
        <w:shd w:val="clear" w:color="auto" w:fill="FFFFFF"/>
        <w:spacing w:after="150" w:line="240" w:lineRule="auto"/>
        <w:ind w:firstLine="708"/>
        <w:jc w:val="both"/>
      </w:pPr>
    </w:p>
    <w:p w:rsidR="00F84521" w:rsidRPr="00784809" w:rsidRDefault="00F84521" w:rsidP="00F84521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u w:val="single"/>
        </w:rPr>
        <w:t>По т. 7</w:t>
      </w:r>
      <w:r w:rsidRPr="00714AF5">
        <w:rPr>
          <w:rFonts w:ascii="Times New Roman" w:hAnsi="Times New Roman" w:cs="Times New Roman"/>
          <w:b/>
          <w:u w:val="single"/>
        </w:rPr>
        <w:t xml:space="preserve"> от дневния ред:</w:t>
      </w:r>
      <w:r w:rsidRPr="00714AF5">
        <w:rPr>
          <w:rFonts w:ascii="Times New Roman" w:hAnsi="Times New Roman" w:cs="Times New Roman"/>
        </w:rPr>
        <w:t xml:space="preserve"> </w:t>
      </w:r>
    </w:p>
    <w:p w:rsidR="00851C49" w:rsidRPr="00E8696E" w:rsidRDefault="00F84521" w:rsidP="00851C49">
      <w:pPr>
        <w:pStyle w:val="a3"/>
        <w:shd w:val="clear" w:color="auto" w:fill="FFFFFF"/>
        <w:spacing w:before="0" w:beforeAutospacing="0" w:after="150" w:afterAutospacing="0"/>
      </w:pPr>
      <w:r w:rsidRPr="003F7765">
        <w:t>Председателят на РИК предложи проект на решение относно</w:t>
      </w:r>
      <w:r w:rsidRPr="003F7765">
        <w:rPr>
          <w:b/>
        </w:rPr>
        <w:t>:</w:t>
      </w:r>
      <w:r w:rsidRPr="00452C75">
        <w:rPr>
          <w:shd w:val="clear" w:color="auto" w:fill="FFFFFF"/>
        </w:rPr>
        <w:t xml:space="preserve"> </w:t>
      </w:r>
      <w:r>
        <w:t xml:space="preserve"> </w:t>
      </w:r>
      <w:r w:rsidR="00851C49" w:rsidRPr="00E8696E">
        <w:t xml:space="preserve">Поправка на техническа </w:t>
      </w:r>
      <w:r w:rsidR="00851C49">
        <w:t>грешка в Решение № 75-НС от 02.10</w:t>
      </w:r>
      <w:r w:rsidR="00851C49" w:rsidRPr="00E8696E">
        <w:t>.2024 г. на РИК - Монтана.</w:t>
      </w:r>
    </w:p>
    <w:p w:rsidR="00851C49" w:rsidRPr="00E8696E" w:rsidRDefault="00851C49" w:rsidP="00851C49">
      <w:pPr>
        <w:pStyle w:val="a3"/>
        <w:shd w:val="clear" w:color="auto" w:fill="FFFFFF"/>
        <w:spacing w:before="0" w:beforeAutospacing="0" w:after="150" w:afterAutospacing="0"/>
        <w:jc w:val="both"/>
      </w:pPr>
      <w:r w:rsidRPr="00E8696E">
        <w:tab/>
      </w:r>
      <w:r w:rsidRPr="00E8696E">
        <w:rPr>
          <w:shd w:val="clear" w:color="auto" w:fill="FFFFFF"/>
        </w:rPr>
        <w:t xml:space="preserve">Районна избирателна комисия-Монтана служебно установи, че е допусната техническа грешка в Решение </w:t>
      </w:r>
      <w:r>
        <w:t>№ 75-НС от 02.10</w:t>
      </w:r>
      <w:r w:rsidRPr="00E8696E">
        <w:t>.2024 г.</w:t>
      </w:r>
      <w:r w:rsidRPr="00E8696E">
        <w:rPr>
          <w:shd w:val="clear" w:color="auto" w:fill="FFFFFF"/>
        </w:rPr>
        <w:t> </w:t>
      </w:r>
    </w:p>
    <w:p w:rsidR="00851C49" w:rsidRPr="00E8696E" w:rsidRDefault="00851C49" w:rsidP="00851C4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ред 18 и ред 20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решението е допусната техническа грешка в мотивите, като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длъжността в СИК № 120400016 от  квотата на партия ИТН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записано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“, а 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„член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“, която е очевидна  и е обективирана в Ре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шение № 75-НС/27.10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.2024 г. на РИК – Монтана. Същата не се отразява на неговата валидност, допустимост и правилност, и не променя решаващата  воля на комисията.</w:t>
      </w:r>
    </w:p>
    <w:p w:rsidR="00F84521" w:rsidRDefault="00851C49" w:rsidP="00851C49">
      <w:pPr>
        <w:pStyle w:val="a5"/>
        <w:shd w:val="clear" w:color="auto" w:fill="FFFFFF"/>
        <w:spacing w:after="150"/>
        <w:ind w:firstLine="708"/>
        <w:jc w:val="both"/>
      </w:pP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на основание чл. 72, ал. 1, т. 1 от Изборния кодекс</w:t>
      </w:r>
    </w:p>
    <w:p w:rsidR="00F84521" w:rsidRDefault="00F84521" w:rsidP="00F8452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F84521" w:rsidRDefault="00F84521" w:rsidP="00F84521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F84521" w:rsidRDefault="00F84521" w:rsidP="00F8452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РЕШИ: Решение № </w:t>
      </w:r>
      <w:r>
        <w:rPr>
          <w:rFonts w:ascii="Times New Roman" w:hAnsi="Times New Roman" w:cs="Times New Roman"/>
          <w:b/>
          <w:sz w:val="24"/>
          <w:szCs w:val="24"/>
        </w:rPr>
        <w:t>86</w:t>
      </w:r>
      <w:r w:rsidRPr="00714AF5">
        <w:rPr>
          <w:rFonts w:ascii="Times New Roman" w:hAnsi="Times New Roman" w:cs="Times New Roman"/>
          <w:b/>
          <w:sz w:val="24"/>
          <w:szCs w:val="24"/>
        </w:rPr>
        <w:t>-НС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714AF5">
        <w:rPr>
          <w:rFonts w:ascii="Helvetica" w:eastAsia="Times New Roman" w:hAnsi="Helvetica" w:cs="Helvetica"/>
          <w:b/>
          <w:bCs/>
          <w:sz w:val="21"/>
          <w:szCs w:val="21"/>
          <w:lang w:eastAsia="bg-BG"/>
        </w:rPr>
        <w:t> </w:t>
      </w:r>
      <w:r w:rsidRPr="00714A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84521" w:rsidRDefault="00887932" w:rsidP="00E318B1">
      <w:pPr>
        <w:shd w:val="clear" w:color="auto" w:fill="FFFFFF"/>
        <w:spacing w:after="150" w:line="240" w:lineRule="auto"/>
        <w:ind w:firstLine="708"/>
        <w:jc w:val="both"/>
      </w:pP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ДОПУСКА поправка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техническа грешка в Решение № 75-НС от 02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0.2024 г. на РИК – Монтана, в</w:t>
      </w:r>
      <w:r w:rsidRPr="00E8696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место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 в мотивите на решението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ред 18 и ред 20 по отношение на СИК № 120400016 от  квотата на партия ИТН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вместо</w:t>
      </w:r>
      <w:r w:rsidR="00E318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E8696E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да се чете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66770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„член “</w:t>
      </w:r>
      <w:r w:rsidRPr="00E8696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E8696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94464" w:rsidRDefault="00F84521" w:rsidP="00E318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714AF5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FC7FA3" w:rsidRDefault="00885BFE" w:rsidP="00885BF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1A3678">
        <w:rPr>
          <w:rFonts w:ascii="Times New Roman" w:hAnsi="Times New Roman" w:cs="Times New Roman"/>
          <w:b/>
          <w:sz w:val="24"/>
          <w:szCs w:val="24"/>
        </w:rPr>
        <w:t>П</w:t>
      </w:r>
      <w:r w:rsidRPr="001A3678">
        <w:rPr>
          <w:rFonts w:ascii="Times New Roman" w:hAnsi="Times New Roman" w:cs="Times New Roman"/>
          <w:b/>
          <w:u w:val="single"/>
        </w:rPr>
        <w:t>о</w:t>
      </w:r>
      <w:r w:rsidRPr="007F52C6">
        <w:rPr>
          <w:rFonts w:ascii="Times New Roman" w:hAnsi="Times New Roman" w:cs="Times New Roman"/>
          <w:b/>
          <w:u w:val="single"/>
        </w:rPr>
        <w:t xml:space="preserve"> т. </w:t>
      </w:r>
      <w:r w:rsidR="00BF5C41">
        <w:rPr>
          <w:rFonts w:ascii="Times New Roman" w:hAnsi="Times New Roman" w:cs="Times New Roman"/>
          <w:b/>
          <w:u w:val="single"/>
        </w:rPr>
        <w:t>8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7F52C6">
        <w:rPr>
          <w:rFonts w:ascii="Times New Roman" w:hAnsi="Times New Roman" w:cs="Times New Roman"/>
          <w:b/>
          <w:u w:val="single"/>
        </w:rPr>
        <w:t>от дневния ред: Разни</w:t>
      </w:r>
      <w:r w:rsidR="00FC7FA3">
        <w:rPr>
          <w:rFonts w:ascii="Times New Roman" w:hAnsi="Times New Roman" w:cs="Times New Roman"/>
          <w:b/>
          <w:u w:val="single"/>
        </w:rPr>
        <w:t xml:space="preserve"> </w:t>
      </w:r>
      <w:r w:rsidR="00FC7FA3">
        <w:rPr>
          <w:rFonts w:ascii="Times New Roman" w:hAnsi="Times New Roman" w:cs="Times New Roman"/>
        </w:rPr>
        <w:t xml:space="preserve"> </w:t>
      </w:r>
    </w:p>
    <w:p w:rsidR="00885BFE" w:rsidRPr="007634F4" w:rsidRDefault="00FC7FA3" w:rsidP="00885BF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Председателя запозна членовете с постъпилите заповеди за мерките, които предприемат общините във връзка с избиратели в неравностойно положение, а именно да им се осигури възможност за гласуване, които са с увредено със зрение или със затруднение в придвижването. След като получим всички заповеди от общините ще предприемем и ние действия във връзка с Изборния кодекс. </w:t>
      </w:r>
      <w:r w:rsidR="00885BFE" w:rsidRPr="007634F4">
        <w:rPr>
          <w:rFonts w:ascii="Times New Roman" w:hAnsi="Times New Roman" w:cs="Times New Roman"/>
        </w:rPr>
        <w:tab/>
      </w:r>
      <w:r w:rsidR="00885BFE">
        <w:rPr>
          <w:rFonts w:ascii="Times New Roman" w:hAnsi="Times New Roman" w:cs="Times New Roman"/>
        </w:rPr>
        <w:t xml:space="preserve">   </w:t>
      </w:r>
    </w:p>
    <w:p w:rsidR="00885BFE" w:rsidRPr="00714AF5" w:rsidRDefault="00885BFE" w:rsidP="00885BFE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 предложения нямаше, п</w:t>
      </w:r>
      <w:r w:rsidRPr="00E67612">
        <w:rPr>
          <w:rFonts w:ascii="Times New Roman" w:hAnsi="Times New Roman" w:cs="Times New Roman"/>
          <w:sz w:val="24"/>
          <w:szCs w:val="24"/>
        </w:rPr>
        <w:t>оради което  и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E67612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85BFE" w:rsidRPr="00714AF5" w:rsidRDefault="00885BFE" w:rsidP="00885BFE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BFE" w:rsidRPr="00714AF5" w:rsidRDefault="00885BFE" w:rsidP="00885BF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885BFE" w:rsidRPr="00714AF5" w:rsidRDefault="00885BFE" w:rsidP="00885BF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885BFE" w:rsidRPr="00714AF5" w:rsidRDefault="00885BFE" w:rsidP="00885B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</w:t>
      </w:r>
      <w:r w:rsidRPr="00714A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885BFE" w:rsidRDefault="00885BFE" w:rsidP="00885B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885BFE" w:rsidRDefault="00885BFE" w:rsidP="00885BF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714AF5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AF5">
        <w:rPr>
          <w:rFonts w:ascii="Times New Roman" w:hAnsi="Times New Roman" w:cs="Times New Roman"/>
          <w:sz w:val="24"/>
          <w:szCs w:val="24"/>
        </w:rPr>
        <w:t>:</w:t>
      </w:r>
    </w:p>
    <w:p w:rsidR="00C10CF9" w:rsidRDefault="00885BFE" w:rsidP="00B84879">
      <w:pPr>
        <w:spacing w:after="200" w:line="276" w:lineRule="auto"/>
        <w:contextualSpacing/>
        <w:jc w:val="both"/>
      </w:pPr>
      <w:r w:rsidRPr="00714AF5">
        <w:rPr>
          <w:rFonts w:ascii="Times New Roman" w:hAnsi="Times New Roman" w:cs="Times New Roman"/>
          <w:sz w:val="24"/>
          <w:szCs w:val="24"/>
        </w:rPr>
        <w:t xml:space="preserve">                               /Надя Александрова Ангелова/</w:t>
      </w:r>
    </w:p>
    <w:sectPr w:rsidR="00C10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B92"/>
    <w:multiLevelType w:val="multilevel"/>
    <w:tmpl w:val="E61A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110C1"/>
    <w:multiLevelType w:val="hybridMultilevel"/>
    <w:tmpl w:val="FE2C8ED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43495"/>
    <w:multiLevelType w:val="multilevel"/>
    <w:tmpl w:val="10A6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597715"/>
    <w:multiLevelType w:val="hybridMultilevel"/>
    <w:tmpl w:val="077218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0424"/>
    <w:multiLevelType w:val="multilevel"/>
    <w:tmpl w:val="2DD2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BC5E62"/>
    <w:multiLevelType w:val="multilevel"/>
    <w:tmpl w:val="38687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D47C96"/>
    <w:multiLevelType w:val="hybridMultilevel"/>
    <w:tmpl w:val="63E84B2E"/>
    <w:lvl w:ilvl="0" w:tplc="B14403C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FE"/>
    <w:rsid w:val="000A2379"/>
    <w:rsid w:val="00160323"/>
    <w:rsid w:val="001604AC"/>
    <w:rsid w:val="001B7750"/>
    <w:rsid w:val="001C3602"/>
    <w:rsid w:val="002107F3"/>
    <w:rsid w:val="00235634"/>
    <w:rsid w:val="0026568C"/>
    <w:rsid w:val="00386CE8"/>
    <w:rsid w:val="003F386D"/>
    <w:rsid w:val="00480470"/>
    <w:rsid w:val="004B792A"/>
    <w:rsid w:val="004C759F"/>
    <w:rsid w:val="004F0522"/>
    <w:rsid w:val="005F718E"/>
    <w:rsid w:val="00643335"/>
    <w:rsid w:val="00685FAE"/>
    <w:rsid w:val="006B2DD7"/>
    <w:rsid w:val="006C7046"/>
    <w:rsid w:val="007435DA"/>
    <w:rsid w:val="0083695D"/>
    <w:rsid w:val="00851C49"/>
    <w:rsid w:val="0085561F"/>
    <w:rsid w:val="00885BFE"/>
    <w:rsid w:val="00887932"/>
    <w:rsid w:val="008B5318"/>
    <w:rsid w:val="008C56E3"/>
    <w:rsid w:val="00904D56"/>
    <w:rsid w:val="00917383"/>
    <w:rsid w:val="0093306D"/>
    <w:rsid w:val="00954109"/>
    <w:rsid w:val="009A20D0"/>
    <w:rsid w:val="009C5E1F"/>
    <w:rsid w:val="009E2DA6"/>
    <w:rsid w:val="00A231E6"/>
    <w:rsid w:val="00A94464"/>
    <w:rsid w:val="00AE135C"/>
    <w:rsid w:val="00B0388C"/>
    <w:rsid w:val="00B12CD4"/>
    <w:rsid w:val="00B204F6"/>
    <w:rsid w:val="00B462C7"/>
    <w:rsid w:val="00B84879"/>
    <w:rsid w:val="00BF5C41"/>
    <w:rsid w:val="00C10CF9"/>
    <w:rsid w:val="00D06C1B"/>
    <w:rsid w:val="00D34181"/>
    <w:rsid w:val="00D35AD6"/>
    <w:rsid w:val="00D57110"/>
    <w:rsid w:val="00D92262"/>
    <w:rsid w:val="00DB0A59"/>
    <w:rsid w:val="00DC6400"/>
    <w:rsid w:val="00E244D3"/>
    <w:rsid w:val="00E318B1"/>
    <w:rsid w:val="00E9272A"/>
    <w:rsid w:val="00EB1C61"/>
    <w:rsid w:val="00F84521"/>
    <w:rsid w:val="00FC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126E"/>
  <w15:chartTrackingRefBased/>
  <w15:docId w15:val="{55F2C28D-60A7-4738-9363-45E5E387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885BFE"/>
    <w:rPr>
      <w:b/>
      <w:bCs/>
    </w:rPr>
  </w:style>
  <w:style w:type="paragraph" w:styleId="a5">
    <w:name w:val="List Paragraph"/>
    <w:basedOn w:val="a"/>
    <w:uiPriority w:val="34"/>
    <w:qFormat/>
    <w:rsid w:val="00885BF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7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F7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2363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Rik-5</cp:lastModifiedBy>
  <cp:revision>20</cp:revision>
  <cp:lastPrinted>2024-10-03T14:18:00Z</cp:lastPrinted>
  <dcterms:created xsi:type="dcterms:W3CDTF">2024-10-03T13:49:00Z</dcterms:created>
  <dcterms:modified xsi:type="dcterms:W3CDTF">2024-10-03T14:41:00Z</dcterms:modified>
</cp:coreProperties>
</file>