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A7B" w:rsidRPr="00714AF5" w:rsidRDefault="00784A7B" w:rsidP="00784A7B">
      <w:pPr>
        <w:spacing w:after="200" w:line="276" w:lineRule="auto"/>
        <w:jc w:val="center"/>
        <w:rPr>
          <w:rFonts w:ascii="Times New Roman" w:hAnsi="Times New Roman" w:cs="Times New Roman"/>
          <w:b/>
          <w:sz w:val="24"/>
          <w:szCs w:val="24"/>
          <w:u w:val="single"/>
        </w:rPr>
      </w:pPr>
      <w:r w:rsidRPr="00714AF5">
        <w:rPr>
          <w:rFonts w:ascii="Times New Roman" w:hAnsi="Times New Roman" w:cs="Times New Roman"/>
          <w:b/>
          <w:sz w:val="24"/>
          <w:szCs w:val="24"/>
          <w:u w:val="single"/>
        </w:rPr>
        <w:t>РАЙОННА ИЗБИРАТЕЛНА КОМИСИЯ – МОНТАНА</w:t>
      </w:r>
    </w:p>
    <w:p w:rsidR="00784A7B" w:rsidRPr="00714AF5" w:rsidRDefault="00784A7B" w:rsidP="00784A7B">
      <w:pPr>
        <w:spacing w:after="200" w:line="276" w:lineRule="auto"/>
        <w:jc w:val="center"/>
        <w:rPr>
          <w:rFonts w:ascii="Times New Roman" w:hAnsi="Times New Roman" w:cs="Times New Roman"/>
          <w:sz w:val="24"/>
          <w:szCs w:val="24"/>
        </w:rPr>
      </w:pPr>
    </w:p>
    <w:p w:rsidR="00784A7B" w:rsidRPr="00714AF5" w:rsidRDefault="00784A7B" w:rsidP="00784A7B">
      <w:pPr>
        <w:spacing w:after="200" w:line="276" w:lineRule="auto"/>
        <w:jc w:val="center"/>
        <w:rPr>
          <w:rFonts w:ascii="Times New Roman" w:hAnsi="Times New Roman" w:cs="Times New Roman"/>
          <w:b/>
          <w:sz w:val="24"/>
          <w:szCs w:val="24"/>
        </w:rPr>
      </w:pPr>
      <w:r w:rsidRPr="00714AF5">
        <w:rPr>
          <w:rFonts w:ascii="Times New Roman" w:hAnsi="Times New Roman" w:cs="Times New Roman"/>
          <w:b/>
          <w:sz w:val="24"/>
          <w:szCs w:val="24"/>
        </w:rPr>
        <w:t xml:space="preserve">ПРОТОКОЛ № </w:t>
      </w:r>
      <w:r>
        <w:rPr>
          <w:rFonts w:ascii="Times New Roman" w:hAnsi="Times New Roman" w:cs="Times New Roman"/>
          <w:b/>
          <w:sz w:val="24"/>
          <w:szCs w:val="24"/>
        </w:rPr>
        <w:t>1</w:t>
      </w:r>
      <w:r w:rsidR="00945971">
        <w:rPr>
          <w:rFonts w:ascii="Times New Roman" w:hAnsi="Times New Roman" w:cs="Times New Roman"/>
          <w:b/>
          <w:sz w:val="24"/>
          <w:szCs w:val="24"/>
        </w:rPr>
        <w:t>4</w:t>
      </w:r>
      <w:r w:rsidRPr="00714AF5">
        <w:rPr>
          <w:rFonts w:ascii="Times New Roman" w:hAnsi="Times New Roman" w:cs="Times New Roman"/>
          <w:b/>
          <w:sz w:val="24"/>
          <w:szCs w:val="24"/>
        </w:rPr>
        <w:t xml:space="preserve"> / </w:t>
      </w:r>
      <w:r w:rsidR="00945971">
        <w:rPr>
          <w:rFonts w:ascii="Times New Roman" w:hAnsi="Times New Roman" w:cs="Times New Roman"/>
          <w:b/>
          <w:sz w:val="24"/>
          <w:szCs w:val="24"/>
        </w:rPr>
        <w:t>30</w:t>
      </w:r>
      <w:r w:rsidRPr="00714AF5">
        <w:rPr>
          <w:rFonts w:ascii="Times New Roman" w:hAnsi="Times New Roman" w:cs="Times New Roman"/>
          <w:b/>
          <w:sz w:val="24"/>
          <w:szCs w:val="24"/>
        </w:rPr>
        <w:t>.09.2024</w:t>
      </w:r>
    </w:p>
    <w:p w:rsidR="00784A7B" w:rsidRPr="00714AF5" w:rsidRDefault="00784A7B" w:rsidP="00784A7B">
      <w:pPr>
        <w:spacing w:after="200" w:line="276" w:lineRule="auto"/>
        <w:jc w:val="both"/>
        <w:rPr>
          <w:rFonts w:ascii="Times New Roman" w:hAnsi="Times New Roman" w:cs="Times New Roman"/>
          <w:sz w:val="24"/>
          <w:szCs w:val="24"/>
        </w:rPr>
      </w:pPr>
      <w:r w:rsidRPr="00714AF5">
        <w:rPr>
          <w:rFonts w:ascii="Times New Roman" w:hAnsi="Times New Roman" w:cs="Times New Roman"/>
          <w:b/>
          <w:sz w:val="24"/>
          <w:szCs w:val="24"/>
        </w:rPr>
        <w:t xml:space="preserve">       </w:t>
      </w:r>
      <w:r>
        <w:rPr>
          <w:rFonts w:ascii="Times New Roman" w:hAnsi="Times New Roman" w:cs="Times New Roman"/>
          <w:sz w:val="24"/>
          <w:szCs w:val="24"/>
        </w:rPr>
        <w:t xml:space="preserve">Днес </w:t>
      </w:r>
      <w:r w:rsidR="00945971">
        <w:rPr>
          <w:rFonts w:ascii="Times New Roman" w:hAnsi="Times New Roman" w:cs="Times New Roman"/>
          <w:sz w:val="24"/>
          <w:szCs w:val="24"/>
        </w:rPr>
        <w:t>30</w:t>
      </w:r>
      <w:r w:rsidRPr="00714AF5">
        <w:rPr>
          <w:rFonts w:ascii="Times New Roman" w:hAnsi="Times New Roman" w:cs="Times New Roman"/>
          <w:sz w:val="24"/>
          <w:szCs w:val="24"/>
        </w:rPr>
        <w:t>.09.2024 г. в 17:10 часа, в гр. Монтана, РИК – Монтана проведе  заседание. На него присъства: Габриела Илиева Димитрова – Николова,</w:t>
      </w:r>
      <w:r w:rsidRPr="005E756F">
        <w:rPr>
          <w:rFonts w:ascii="Times New Roman" w:hAnsi="Times New Roman" w:cs="Times New Roman"/>
          <w:sz w:val="24"/>
          <w:szCs w:val="24"/>
        </w:rPr>
        <w:t xml:space="preserve"> </w:t>
      </w:r>
      <w:r w:rsidRPr="00714AF5">
        <w:rPr>
          <w:rFonts w:ascii="Times New Roman" w:hAnsi="Times New Roman" w:cs="Times New Roman"/>
          <w:sz w:val="24"/>
          <w:szCs w:val="24"/>
        </w:rPr>
        <w:t>Камелия Александрова Илиева</w:t>
      </w:r>
      <w:r>
        <w:rPr>
          <w:rFonts w:ascii="Times New Roman" w:hAnsi="Times New Roman" w:cs="Times New Roman"/>
          <w:sz w:val="24"/>
          <w:szCs w:val="24"/>
        </w:rPr>
        <w:t xml:space="preserve">, </w:t>
      </w:r>
      <w:r w:rsidRPr="00714AF5">
        <w:rPr>
          <w:rFonts w:ascii="Times New Roman" w:hAnsi="Times New Roman" w:cs="Times New Roman"/>
          <w:sz w:val="24"/>
          <w:szCs w:val="24"/>
        </w:rPr>
        <w:t>Цена Замфирова Димитрова</w:t>
      </w:r>
      <w:r w:rsidR="00EC675B">
        <w:rPr>
          <w:rFonts w:ascii="Times New Roman" w:hAnsi="Times New Roman" w:cs="Times New Roman"/>
          <w:sz w:val="24"/>
          <w:szCs w:val="24"/>
        </w:rPr>
        <w:t>,</w:t>
      </w:r>
      <w:r w:rsidR="00EC675B" w:rsidRPr="00EC675B">
        <w:rPr>
          <w:rFonts w:ascii="Times New Roman" w:hAnsi="Times New Roman" w:cs="Times New Roman"/>
          <w:sz w:val="24"/>
          <w:szCs w:val="24"/>
        </w:rPr>
        <w:t xml:space="preserve"> </w:t>
      </w:r>
      <w:r w:rsidR="00EC675B">
        <w:rPr>
          <w:rFonts w:ascii="Times New Roman" w:hAnsi="Times New Roman" w:cs="Times New Roman"/>
          <w:sz w:val="24"/>
          <w:szCs w:val="24"/>
        </w:rPr>
        <w:t>Владислав Любомиров Ценов</w:t>
      </w:r>
      <w:r w:rsidR="008D54D9">
        <w:rPr>
          <w:rFonts w:ascii="Times New Roman" w:hAnsi="Times New Roman" w:cs="Times New Roman"/>
          <w:sz w:val="24"/>
          <w:szCs w:val="24"/>
        </w:rPr>
        <w:t>,</w:t>
      </w:r>
      <w:r w:rsidR="008D54D9" w:rsidRPr="008D54D9">
        <w:rPr>
          <w:rFonts w:ascii="Times New Roman" w:hAnsi="Times New Roman" w:cs="Times New Roman"/>
          <w:sz w:val="24"/>
          <w:szCs w:val="24"/>
        </w:rPr>
        <w:t xml:space="preserve"> </w:t>
      </w:r>
      <w:r w:rsidR="008D54D9">
        <w:rPr>
          <w:rFonts w:ascii="Times New Roman" w:hAnsi="Times New Roman" w:cs="Times New Roman"/>
          <w:sz w:val="24"/>
          <w:szCs w:val="24"/>
        </w:rPr>
        <w:t>Д</w:t>
      </w:r>
      <w:r w:rsidR="008D54D9" w:rsidRPr="00714AF5">
        <w:rPr>
          <w:rFonts w:ascii="Times New Roman" w:hAnsi="Times New Roman" w:cs="Times New Roman"/>
          <w:sz w:val="24"/>
          <w:szCs w:val="24"/>
        </w:rPr>
        <w:t>аниела Вескова Николаева</w:t>
      </w:r>
      <w:r w:rsidR="00EC675B">
        <w:rPr>
          <w:rFonts w:ascii="Times New Roman" w:hAnsi="Times New Roman" w:cs="Times New Roman"/>
          <w:sz w:val="24"/>
          <w:szCs w:val="24"/>
        </w:rPr>
        <w:t>,</w:t>
      </w:r>
      <w:r>
        <w:rPr>
          <w:rFonts w:ascii="Times New Roman" w:hAnsi="Times New Roman" w:cs="Times New Roman"/>
          <w:sz w:val="24"/>
          <w:szCs w:val="24"/>
        </w:rPr>
        <w:t xml:space="preserve"> </w:t>
      </w:r>
      <w:r w:rsidRPr="00714AF5">
        <w:rPr>
          <w:rFonts w:ascii="Times New Roman" w:hAnsi="Times New Roman" w:cs="Times New Roman"/>
          <w:sz w:val="24"/>
          <w:szCs w:val="24"/>
        </w:rPr>
        <w:t>Росен Валентинов Крумов</w:t>
      </w:r>
      <w:r>
        <w:rPr>
          <w:rFonts w:ascii="Times New Roman" w:hAnsi="Times New Roman" w:cs="Times New Roman"/>
          <w:sz w:val="24"/>
          <w:szCs w:val="24"/>
        </w:rPr>
        <w:t>,</w:t>
      </w:r>
      <w:r w:rsidRPr="00714AF5">
        <w:rPr>
          <w:rFonts w:ascii="Times New Roman" w:hAnsi="Times New Roman" w:cs="Times New Roman"/>
          <w:sz w:val="24"/>
          <w:szCs w:val="24"/>
        </w:rPr>
        <w:t xml:space="preserve"> Тодор Георгиев Георгиев, </w:t>
      </w:r>
      <w:r>
        <w:rPr>
          <w:rFonts w:ascii="Times New Roman" w:hAnsi="Times New Roman" w:cs="Times New Roman"/>
          <w:sz w:val="24"/>
          <w:szCs w:val="24"/>
        </w:rPr>
        <w:t xml:space="preserve"> </w:t>
      </w:r>
      <w:r w:rsidRPr="00714AF5">
        <w:rPr>
          <w:rFonts w:ascii="Times New Roman" w:hAnsi="Times New Roman" w:cs="Times New Roman"/>
          <w:sz w:val="24"/>
          <w:szCs w:val="24"/>
        </w:rPr>
        <w:t>Петко Кирилов Петков</w:t>
      </w:r>
      <w:r>
        <w:rPr>
          <w:rFonts w:ascii="Times New Roman" w:hAnsi="Times New Roman" w:cs="Times New Roman"/>
          <w:sz w:val="24"/>
          <w:szCs w:val="24"/>
        </w:rPr>
        <w:t xml:space="preserve">, </w:t>
      </w:r>
      <w:r w:rsidRPr="00714AF5">
        <w:rPr>
          <w:rFonts w:ascii="Times New Roman" w:hAnsi="Times New Roman" w:cs="Times New Roman"/>
          <w:sz w:val="24"/>
          <w:szCs w:val="24"/>
        </w:rPr>
        <w:t xml:space="preserve"> Надя Александрова Ангелова, Цецка Иванова Георгиева</w:t>
      </w:r>
      <w:r>
        <w:rPr>
          <w:rFonts w:ascii="Times New Roman" w:hAnsi="Times New Roman" w:cs="Times New Roman"/>
          <w:sz w:val="24"/>
          <w:szCs w:val="24"/>
        </w:rPr>
        <w:t xml:space="preserve">, Николай Лазаров Иванов, </w:t>
      </w:r>
      <w:r w:rsidRPr="009C3616">
        <w:rPr>
          <w:rFonts w:ascii="Times New Roman" w:hAnsi="Times New Roman" w:cs="Times New Roman"/>
          <w:sz w:val="24"/>
          <w:szCs w:val="24"/>
        </w:rPr>
        <w:t xml:space="preserve"> </w:t>
      </w:r>
      <w:r>
        <w:rPr>
          <w:rFonts w:ascii="Times New Roman" w:hAnsi="Times New Roman" w:cs="Times New Roman"/>
          <w:sz w:val="24"/>
          <w:szCs w:val="24"/>
        </w:rPr>
        <w:t xml:space="preserve">Илия Замфиров Илиев. </w:t>
      </w:r>
      <w:r w:rsidR="00EC675B">
        <w:rPr>
          <w:rFonts w:ascii="Times New Roman" w:hAnsi="Times New Roman" w:cs="Times New Roman"/>
          <w:sz w:val="24"/>
          <w:szCs w:val="24"/>
        </w:rPr>
        <w:t xml:space="preserve"> </w:t>
      </w:r>
      <w:r w:rsidR="008D54D9">
        <w:rPr>
          <w:rFonts w:ascii="Times New Roman" w:hAnsi="Times New Roman" w:cs="Times New Roman"/>
          <w:sz w:val="24"/>
          <w:szCs w:val="24"/>
        </w:rPr>
        <w:t xml:space="preserve"> Отсъства: </w:t>
      </w:r>
      <w:r w:rsidR="008D54D9" w:rsidRPr="00714AF5">
        <w:rPr>
          <w:rFonts w:ascii="Times New Roman" w:hAnsi="Times New Roman" w:cs="Times New Roman"/>
          <w:sz w:val="24"/>
          <w:szCs w:val="24"/>
        </w:rPr>
        <w:t>Петя Петрова Кирилова</w:t>
      </w:r>
      <w:r w:rsidR="008D54D9">
        <w:rPr>
          <w:rFonts w:ascii="Times New Roman" w:hAnsi="Times New Roman" w:cs="Times New Roman"/>
          <w:sz w:val="24"/>
          <w:szCs w:val="24"/>
        </w:rPr>
        <w:t>.</w:t>
      </w:r>
    </w:p>
    <w:p w:rsidR="00784A7B" w:rsidRDefault="00784A7B" w:rsidP="00784A7B">
      <w:pPr>
        <w:spacing w:after="0" w:line="240" w:lineRule="auto"/>
        <w:ind w:right="-30" w:firstLine="708"/>
        <w:jc w:val="both"/>
        <w:rPr>
          <w:rFonts w:ascii="Times New Roman" w:hAnsi="Times New Roman" w:cs="Times New Roman"/>
          <w:sz w:val="24"/>
          <w:szCs w:val="24"/>
        </w:rPr>
      </w:pPr>
      <w:r w:rsidRPr="00714AF5">
        <w:rPr>
          <w:rFonts w:ascii="Times New Roman" w:hAnsi="Times New Roman" w:cs="Times New Roman"/>
          <w:sz w:val="24"/>
          <w:szCs w:val="24"/>
        </w:rPr>
        <w:t xml:space="preserve">Председателят на РИК – Габриела Илиева Димитрова - Николова, откри заседанието. Добър ден колеги. Присъстваме в залата </w:t>
      </w:r>
      <w:r>
        <w:rPr>
          <w:rFonts w:ascii="Times New Roman" w:hAnsi="Times New Roman" w:cs="Times New Roman"/>
          <w:sz w:val="24"/>
          <w:szCs w:val="24"/>
        </w:rPr>
        <w:t xml:space="preserve"> 12</w:t>
      </w:r>
      <w:r w:rsidRPr="00714AF5">
        <w:rPr>
          <w:rFonts w:ascii="Times New Roman" w:hAnsi="Times New Roman" w:cs="Times New Roman"/>
          <w:sz w:val="24"/>
          <w:szCs w:val="24"/>
        </w:rPr>
        <w:t xml:space="preserve"> членове на РИК. На лице  е кворум за провеждане на заседанието.</w:t>
      </w:r>
      <w:r>
        <w:rPr>
          <w:rFonts w:ascii="Times New Roman" w:hAnsi="Times New Roman" w:cs="Times New Roman"/>
          <w:sz w:val="24"/>
          <w:szCs w:val="24"/>
        </w:rPr>
        <w:t xml:space="preserve"> Председателят п</w:t>
      </w:r>
      <w:r w:rsidRPr="00714AF5">
        <w:rPr>
          <w:rFonts w:ascii="Times New Roman" w:hAnsi="Times New Roman" w:cs="Times New Roman"/>
          <w:sz w:val="24"/>
          <w:szCs w:val="24"/>
        </w:rPr>
        <w:t xml:space="preserve">рочете проекта за дневен ред на РИК, а именно: </w:t>
      </w:r>
    </w:p>
    <w:p w:rsidR="00945971" w:rsidRPr="00945971" w:rsidRDefault="00945971" w:rsidP="00945971">
      <w:pPr>
        <w:spacing w:after="0" w:line="240" w:lineRule="auto"/>
        <w:ind w:right="-30"/>
        <w:jc w:val="right"/>
        <w:rPr>
          <w:rFonts w:ascii="Times New Roman" w:eastAsia="Times New Roman" w:hAnsi="Times New Roman" w:cs="Times New Roman"/>
          <w:b/>
          <w:sz w:val="32"/>
          <w:szCs w:val="3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8125"/>
        <w:gridCol w:w="1843"/>
      </w:tblGrid>
      <w:tr w:rsidR="00945971" w:rsidRPr="00945971" w:rsidTr="009E1E35">
        <w:trPr>
          <w:jc w:val="center"/>
        </w:trPr>
        <w:tc>
          <w:tcPr>
            <w:tcW w:w="659" w:type="dxa"/>
            <w:shd w:val="clear" w:color="auto" w:fill="auto"/>
            <w:vAlign w:val="center"/>
          </w:tcPr>
          <w:p w:rsidR="00945971" w:rsidRPr="00945971" w:rsidRDefault="00945971" w:rsidP="00945971">
            <w:pPr>
              <w:spacing w:before="240" w:after="120" w:line="440" w:lineRule="atLeast"/>
              <w:jc w:val="center"/>
              <w:rPr>
                <w:rFonts w:ascii="Times New Roman" w:eastAsia="Times New Roman" w:hAnsi="Times New Roman" w:cs="Times New Roman"/>
                <w:b/>
                <w:sz w:val="26"/>
                <w:szCs w:val="26"/>
              </w:rPr>
            </w:pPr>
            <w:r w:rsidRPr="00945971">
              <w:rPr>
                <w:rFonts w:ascii="Times New Roman" w:eastAsia="Times New Roman" w:hAnsi="Times New Roman" w:cs="Times New Roman"/>
                <w:b/>
                <w:sz w:val="26"/>
                <w:szCs w:val="26"/>
              </w:rPr>
              <w:t>№</w:t>
            </w:r>
          </w:p>
        </w:tc>
        <w:tc>
          <w:tcPr>
            <w:tcW w:w="8125" w:type="dxa"/>
            <w:shd w:val="clear" w:color="auto" w:fill="auto"/>
            <w:vAlign w:val="center"/>
          </w:tcPr>
          <w:p w:rsidR="00945971" w:rsidRPr="00945971" w:rsidRDefault="00945971" w:rsidP="00945971">
            <w:pPr>
              <w:spacing w:before="240" w:after="120" w:line="440" w:lineRule="atLeast"/>
              <w:jc w:val="center"/>
              <w:rPr>
                <w:rFonts w:ascii="Times New Roman" w:eastAsia="Times New Roman" w:hAnsi="Times New Roman" w:cs="Times New Roman"/>
                <w:b/>
                <w:sz w:val="26"/>
                <w:szCs w:val="26"/>
              </w:rPr>
            </w:pPr>
            <w:r w:rsidRPr="00945971">
              <w:rPr>
                <w:rFonts w:ascii="Times New Roman" w:eastAsia="Times New Roman" w:hAnsi="Times New Roman" w:cs="Times New Roman"/>
                <w:b/>
                <w:sz w:val="26"/>
                <w:szCs w:val="26"/>
              </w:rPr>
              <w:t>Материали за заседанието:</w:t>
            </w:r>
          </w:p>
        </w:tc>
        <w:tc>
          <w:tcPr>
            <w:tcW w:w="1843" w:type="dxa"/>
          </w:tcPr>
          <w:p w:rsidR="00945971" w:rsidRPr="00945971" w:rsidRDefault="00945971" w:rsidP="00945971">
            <w:pPr>
              <w:spacing w:before="240" w:after="120" w:line="440" w:lineRule="atLeast"/>
              <w:jc w:val="center"/>
              <w:rPr>
                <w:rFonts w:ascii="Times New Roman" w:eastAsia="Times New Roman" w:hAnsi="Times New Roman" w:cs="Times New Roman"/>
                <w:b/>
                <w:sz w:val="26"/>
                <w:szCs w:val="26"/>
              </w:rPr>
            </w:pPr>
            <w:r w:rsidRPr="00945971">
              <w:rPr>
                <w:rFonts w:ascii="Times New Roman" w:eastAsia="Times New Roman" w:hAnsi="Times New Roman" w:cs="Times New Roman"/>
                <w:b/>
                <w:sz w:val="30"/>
                <w:szCs w:val="30"/>
              </w:rPr>
              <w:t>Докладчик</w:t>
            </w:r>
          </w:p>
        </w:tc>
      </w:tr>
      <w:tr w:rsidR="00945971" w:rsidRPr="00945971" w:rsidTr="009E1E35">
        <w:trPr>
          <w:trHeight w:val="56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rsidR="00945971" w:rsidRPr="00945971" w:rsidRDefault="00945971" w:rsidP="00945971">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945971" w:rsidRPr="00945971" w:rsidRDefault="00945971" w:rsidP="009259C9">
            <w:pPr>
              <w:shd w:val="clear" w:color="auto" w:fill="FFFFFF"/>
              <w:spacing w:after="150"/>
              <w:jc w:val="both"/>
              <w:rPr>
                <w:rFonts w:ascii="Times New Roman" w:hAnsi="Times New Roman" w:cs="Times New Roman"/>
                <w:sz w:val="24"/>
                <w:szCs w:val="24"/>
                <w:shd w:val="clear" w:color="auto" w:fill="FFFFFF"/>
              </w:rPr>
            </w:pPr>
            <w:r w:rsidRPr="00945971">
              <w:rPr>
                <w:rFonts w:ascii="Times New Roman" w:hAnsi="Times New Roman" w:cs="Times New Roman"/>
                <w:sz w:val="24"/>
                <w:szCs w:val="24"/>
              </w:rPr>
              <w:t>Упълномощаване на членове на РИК-Монтана за приемане на хартиени бюлетини,</w:t>
            </w:r>
            <w:r w:rsidRPr="00945971">
              <w:rPr>
                <w:rFonts w:ascii="Helvetica" w:hAnsi="Helvetica" w:cs="Helvetica"/>
                <w:color w:val="333333"/>
                <w:sz w:val="21"/>
                <w:szCs w:val="21"/>
                <w:shd w:val="clear" w:color="auto" w:fill="FFFFFF"/>
              </w:rPr>
              <w:t xml:space="preserve"> </w:t>
            </w:r>
            <w:r w:rsidRPr="00945971">
              <w:rPr>
                <w:rFonts w:ascii="Times New Roman" w:hAnsi="Times New Roman" w:cs="Times New Roman"/>
                <w:sz w:val="24"/>
                <w:szCs w:val="24"/>
                <w:shd w:val="clear" w:color="auto" w:fill="FFFFFF"/>
              </w:rPr>
              <w:t>ролки със специализирана хартия за бюлетини от машинно гласуване и изборни книжа </w:t>
            </w:r>
            <w:r w:rsidRPr="00945971">
              <w:rPr>
                <w:rFonts w:ascii="Times New Roman" w:hAnsi="Times New Roman" w:cs="Times New Roman"/>
                <w:sz w:val="24"/>
                <w:szCs w:val="24"/>
              </w:rPr>
              <w:t xml:space="preserve"> за Дванадесети изборен район – Монтана и осъществяването на контрол при транспортирането, доставката и съхранението им в изборите </w:t>
            </w:r>
            <w:r w:rsidRPr="00945971">
              <w:rPr>
                <w:rFonts w:ascii="Times New Roman" w:hAnsi="Times New Roman" w:cs="Times New Roman"/>
                <w:sz w:val="24"/>
                <w:szCs w:val="24"/>
                <w:shd w:val="clear" w:color="auto" w:fill="FFFFFF"/>
              </w:rPr>
              <w:t xml:space="preserve">за народни представители на 27 октомври 2024г. </w:t>
            </w:r>
          </w:p>
        </w:tc>
        <w:tc>
          <w:tcPr>
            <w:tcW w:w="1843" w:type="dxa"/>
            <w:tcBorders>
              <w:top w:val="single" w:sz="4" w:space="0" w:color="auto"/>
              <w:left w:val="single" w:sz="4" w:space="0" w:color="auto"/>
              <w:bottom w:val="single" w:sz="4" w:space="0" w:color="auto"/>
              <w:right w:val="single" w:sz="4" w:space="0" w:color="auto"/>
            </w:tcBorders>
          </w:tcPr>
          <w:p w:rsidR="00945971" w:rsidRPr="00945971" w:rsidRDefault="00945971" w:rsidP="00945971">
            <w:pPr>
              <w:spacing w:after="200" w:line="276" w:lineRule="auto"/>
              <w:jc w:val="center"/>
              <w:rPr>
                <w:rFonts w:ascii="Times New Roman" w:eastAsia="Times New Roman" w:hAnsi="Times New Roman" w:cs="Times New Roman"/>
                <w:sz w:val="24"/>
                <w:szCs w:val="24"/>
                <w:lang w:eastAsia="bg-BG"/>
              </w:rPr>
            </w:pPr>
          </w:p>
          <w:p w:rsidR="00945971" w:rsidRPr="00945971" w:rsidRDefault="00945971" w:rsidP="00945971">
            <w:pPr>
              <w:spacing w:after="200" w:line="276" w:lineRule="auto"/>
              <w:jc w:val="center"/>
              <w:rPr>
                <w:rFonts w:ascii="Times New Roman" w:eastAsia="Times New Roman" w:hAnsi="Times New Roman" w:cs="Times New Roman"/>
                <w:sz w:val="24"/>
                <w:szCs w:val="24"/>
                <w:lang w:eastAsia="bg-BG"/>
              </w:rPr>
            </w:pPr>
            <w:r w:rsidRPr="00945971">
              <w:rPr>
                <w:rFonts w:ascii="Times New Roman" w:eastAsia="Times New Roman" w:hAnsi="Times New Roman" w:cs="Times New Roman"/>
                <w:sz w:val="24"/>
                <w:szCs w:val="24"/>
                <w:lang w:eastAsia="bg-BG"/>
              </w:rPr>
              <w:t>ГД</w:t>
            </w:r>
          </w:p>
        </w:tc>
      </w:tr>
      <w:tr w:rsidR="00945971" w:rsidRPr="00945971" w:rsidTr="009E1E35">
        <w:trPr>
          <w:trHeight w:val="56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rsidR="00945971" w:rsidRPr="00945971" w:rsidRDefault="00945971" w:rsidP="00945971">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945971" w:rsidRPr="00945971" w:rsidRDefault="00F54C92" w:rsidP="00E64E8B">
            <w:pPr>
              <w:pStyle w:val="a3"/>
              <w:shd w:val="clear" w:color="auto" w:fill="FFFFFF"/>
              <w:spacing w:before="0" w:beforeAutospacing="0" w:after="150" w:afterAutospacing="0"/>
              <w:jc w:val="both"/>
              <w:rPr>
                <w:shd w:val="clear" w:color="auto" w:fill="FFFFFF"/>
              </w:rPr>
            </w:pPr>
            <w:r>
              <w:t>Промяна в състава на секционни избирателни комисии, назначени в Община Георги Дамяново от квотата на Коалиция „БСП за БЪЛГАРИЯ“.</w:t>
            </w:r>
          </w:p>
        </w:tc>
        <w:tc>
          <w:tcPr>
            <w:tcW w:w="1843" w:type="dxa"/>
            <w:tcBorders>
              <w:top w:val="single" w:sz="4" w:space="0" w:color="auto"/>
              <w:left w:val="single" w:sz="4" w:space="0" w:color="auto"/>
              <w:bottom w:val="single" w:sz="4" w:space="0" w:color="auto"/>
              <w:right w:val="single" w:sz="4" w:space="0" w:color="auto"/>
            </w:tcBorders>
          </w:tcPr>
          <w:p w:rsidR="00945971" w:rsidRPr="00945971" w:rsidRDefault="00C832E1" w:rsidP="00945971">
            <w:pPr>
              <w:spacing w:after="200" w:line="276"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ГД</w:t>
            </w:r>
          </w:p>
        </w:tc>
      </w:tr>
      <w:tr w:rsidR="00945971" w:rsidRPr="00945971" w:rsidTr="009E1E35">
        <w:trPr>
          <w:trHeight w:val="56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rsidR="00945971" w:rsidRPr="00945971" w:rsidRDefault="00945971" w:rsidP="00945971">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945971" w:rsidRPr="00945971" w:rsidRDefault="00E64E8B" w:rsidP="00E64E8B">
            <w:pPr>
              <w:pStyle w:val="a3"/>
              <w:shd w:val="clear" w:color="auto" w:fill="FFFFFF"/>
              <w:spacing w:before="0" w:beforeAutospacing="0" w:after="150" w:afterAutospacing="0"/>
              <w:jc w:val="both"/>
              <w:rPr>
                <w:shd w:val="clear" w:color="auto" w:fill="FFFFFF"/>
              </w:rPr>
            </w:pPr>
            <w:r w:rsidRPr="006C5CA4">
              <w:rPr>
                <w:shd w:val="clear" w:color="auto" w:fill="FFFFFF"/>
              </w:rPr>
              <w:t>Утвърждаване на образци на указателни табели и табла за СИК, при произвеждане на изборите за народни представители на 27 октомври 2024 г.</w:t>
            </w:r>
          </w:p>
        </w:tc>
        <w:tc>
          <w:tcPr>
            <w:tcW w:w="1843" w:type="dxa"/>
            <w:tcBorders>
              <w:top w:val="single" w:sz="4" w:space="0" w:color="auto"/>
              <w:left w:val="single" w:sz="4" w:space="0" w:color="auto"/>
              <w:bottom w:val="single" w:sz="4" w:space="0" w:color="auto"/>
              <w:right w:val="single" w:sz="4" w:space="0" w:color="auto"/>
            </w:tcBorders>
          </w:tcPr>
          <w:p w:rsidR="00945971" w:rsidRPr="00945971" w:rsidRDefault="00C832E1" w:rsidP="00945971">
            <w:pPr>
              <w:spacing w:after="200" w:line="276"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ГД</w:t>
            </w:r>
          </w:p>
        </w:tc>
      </w:tr>
      <w:tr w:rsidR="00945971" w:rsidRPr="00945971" w:rsidTr="009E1E35">
        <w:trPr>
          <w:trHeight w:val="56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rsidR="00945971" w:rsidRPr="00945971" w:rsidRDefault="00945971" w:rsidP="00945971">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945971" w:rsidRPr="00072887" w:rsidRDefault="00072887" w:rsidP="00945971">
            <w:pPr>
              <w:spacing w:before="100" w:beforeAutospacing="1" w:after="100" w:afterAutospacing="1" w:line="240" w:lineRule="auto"/>
              <w:jc w:val="both"/>
              <w:rPr>
                <w:rFonts w:ascii="Times New Roman" w:eastAsia="Times New Roman" w:hAnsi="Times New Roman" w:cs="Times New Roman"/>
                <w:sz w:val="24"/>
                <w:szCs w:val="24"/>
                <w:shd w:val="clear" w:color="auto" w:fill="FFFFFF"/>
              </w:rPr>
            </w:pPr>
            <w:r w:rsidRPr="00072887">
              <w:rPr>
                <w:rFonts w:ascii="Times New Roman" w:hAnsi="Times New Roman" w:cs="Times New Roman"/>
                <w:sz w:val="24"/>
                <w:szCs w:val="24"/>
              </w:rPr>
              <w:t xml:space="preserve">Одобряване съдържанието на образец на бюлетината  </w:t>
            </w:r>
            <w:r w:rsidRPr="00072887">
              <w:rPr>
                <w:rFonts w:ascii="Times New Roman" w:hAnsi="Times New Roman" w:cs="Times New Roman"/>
                <w:sz w:val="24"/>
                <w:szCs w:val="24"/>
                <w:shd w:val="clear" w:color="auto" w:fill="FFFFFF"/>
              </w:rPr>
              <w:t>за народни представители, при провеждане изборите за народни представители на 27 октомври 2024 г.</w:t>
            </w:r>
          </w:p>
        </w:tc>
        <w:tc>
          <w:tcPr>
            <w:tcW w:w="1843" w:type="dxa"/>
            <w:tcBorders>
              <w:top w:val="single" w:sz="4" w:space="0" w:color="auto"/>
              <w:left w:val="single" w:sz="4" w:space="0" w:color="auto"/>
              <w:bottom w:val="single" w:sz="4" w:space="0" w:color="auto"/>
              <w:right w:val="single" w:sz="4" w:space="0" w:color="auto"/>
            </w:tcBorders>
          </w:tcPr>
          <w:p w:rsidR="00945971" w:rsidRPr="00945971" w:rsidRDefault="00C832E1" w:rsidP="00945971">
            <w:pPr>
              <w:spacing w:after="200" w:line="276"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ГД</w:t>
            </w:r>
          </w:p>
        </w:tc>
      </w:tr>
      <w:tr w:rsidR="00945971" w:rsidRPr="00945971" w:rsidTr="009E1E35">
        <w:trPr>
          <w:trHeight w:val="56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rsidR="00945971" w:rsidRPr="00945971" w:rsidRDefault="00945971" w:rsidP="00945971">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945971" w:rsidRPr="00945971" w:rsidRDefault="00945971" w:rsidP="0094597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945971">
              <w:rPr>
                <w:rFonts w:ascii="Times New Roman" w:eastAsia="Times New Roman" w:hAnsi="Times New Roman" w:cs="Times New Roman"/>
                <w:sz w:val="24"/>
                <w:szCs w:val="24"/>
                <w:shd w:val="clear" w:color="auto" w:fill="FFFFFF"/>
              </w:rPr>
              <w:t xml:space="preserve"> Разни</w:t>
            </w:r>
          </w:p>
          <w:p w:rsidR="00945971" w:rsidRPr="00945971" w:rsidRDefault="00945971" w:rsidP="00945971">
            <w:pPr>
              <w:spacing w:before="100" w:beforeAutospacing="1" w:after="100" w:afterAutospacing="1" w:line="240" w:lineRule="auto"/>
              <w:jc w:val="both"/>
              <w:rPr>
                <w:rFonts w:ascii="Times New Roman" w:eastAsia="Times New Roman" w:hAnsi="Times New Roman" w:cs="Times New Roman"/>
                <w:sz w:val="24"/>
                <w:szCs w:val="24"/>
                <w:shd w:val="clear" w:color="auto" w:fill="FFFFFF"/>
              </w:rPr>
            </w:pPr>
          </w:p>
        </w:tc>
        <w:tc>
          <w:tcPr>
            <w:tcW w:w="1843" w:type="dxa"/>
            <w:tcBorders>
              <w:top w:val="single" w:sz="4" w:space="0" w:color="auto"/>
              <w:left w:val="single" w:sz="4" w:space="0" w:color="auto"/>
              <w:bottom w:val="single" w:sz="4" w:space="0" w:color="auto"/>
              <w:right w:val="single" w:sz="4" w:space="0" w:color="auto"/>
            </w:tcBorders>
          </w:tcPr>
          <w:p w:rsidR="00945971" w:rsidRPr="00945971" w:rsidRDefault="00945971" w:rsidP="00945971">
            <w:pPr>
              <w:spacing w:after="200" w:line="276" w:lineRule="auto"/>
              <w:jc w:val="center"/>
              <w:rPr>
                <w:rFonts w:ascii="Times New Roman" w:eastAsia="Times New Roman" w:hAnsi="Times New Roman" w:cs="Times New Roman"/>
                <w:sz w:val="24"/>
                <w:szCs w:val="24"/>
                <w:lang w:eastAsia="bg-BG"/>
              </w:rPr>
            </w:pPr>
            <w:r w:rsidRPr="00945971">
              <w:rPr>
                <w:rFonts w:ascii="Times New Roman" w:eastAsia="Times New Roman" w:hAnsi="Times New Roman" w:cs="Times New Roman"/>
                <w:sz w:val="24"/>
                <w:szCs w:val="24"/>
                <w:lang w:eastAsia="bg-BG"/>
              </w:rPr>
              <w:t>ГД</w:t>
            </w:r>
          </w:p>
        </w:tc>
      </w:tr>
    </w:tbl>
    <w:p w:rsidR="00784A7B" w:rsidRDefault="00945971" w:rsidP="00784809">
      <w:pPr>
        <w:spacing w:after="200" w:line="360" w:lineRule="auto"/>
        <w:rPr>
          <w:rFonts w:ascii="Times New Roman" w:hAnsi="Times New Roman" w:cs="Times New Roman"/>
          <w:sz w:val="24"/>
          <w:szCs w:val="24"/>
        </w:rPr>
      </w:pPr>
      <w:r w:rsidRPr="00945971">
        <w:rPr>
          <w:rFonts w:ascii="Times New Roman" w:eastAsia="Times New Roman" w:hAnsi="Times New Roman" w:cs="Times New Roman"/>
          <w:sz w:val="24"/>
          <w:szCs w:val="24"/>
        </w:rPr>
        <w:tab/>
      </w:r>
      <w:r w:rsidRPr="00945971">
        <w:rPr>
          <w:rFonts w:ascii="Times New Roman" w:eastAsia="Times New Roman" w:hAnsi="Times New Roman" w:cs="Times New Roman"/>
          <w:sz w:val="24"/>
          <w:szCs w:val="24"/>
        </w:rPr>
        <w:tab/>
      </w:r>
      <w:r w:rsidRPr="00945971">
        <w:rPr>
          <w:rFonts w:ascii="Times New Roman" w:eastAsia="Times New Roman" w:hAnsi="Times New Roman" w:cs="Times New Roman"/>
          <w:sz w:val="24"/>
          <w:szCs w:val="24"/>
        </w:rPr>
        <w:tab/>
      </w:r>
      <w:r w:rsidR="008613FC" w:rsidRPr="008613FC">
        <w:rPr>
          <w:rFonts w:ascii="Times New Roman" w:eastAsia="Times New Roman" w:hAnsi="Times New Roman" w:cs="Times New Roman"/>
          <w:sz w:val="24"/>
          <w:szCs w:val="24"/>
        </w:rPr>
        <w:tab/>
      </w:r>
      <w:r w:rsidR="008613FC" w:rsidRPr="008613FC">
        <w:rPr>
          <w:rFonts w:ascii="Times New Roman" w:eastAsia="Times New Roman" w:hAnsi="Times New Roman" w:cs="Times New Roman"/>
          <w:sz w:val="24"/>
          <w:szCs w:val="24"/>
        </w:rPr>
        <w:tab/>
      </w:r>
      <w:r w:rsidR="008613FC">
        <w:rPr>
          <w:rFonts w:ascii="Times New Roman" w:eastAsia="Times New Roman" w:hAnsi="Times New Roman" w:cs="Times New Roman"/>
          <w:sz w:val="24"/>
          <w:szCs w:val="24"/>
        </w:rPr>
        <w:t xml:space="preserve"> </w:t>
      </w:r>
      <w:r w:rsidR="008613FC">
        <w:rPr>
          <w:b/>
          <w:sz w:val="26"/>
          <w:szCs w:val="26"/>
        </w:rPr>
        <w:t xml:space="preserve"> </w:t>
      </w:r>
    </w:p>
    <w:p w:rsidR="00784A7B" w:rsidRDefault="00784A7B" w:rsidP="00784A7B">
      <w:pPr>
        <w:spacing w:after="200" w:line="276" w:lineRule="auto"/>
        <w:ind w:firstLine="708"/>
        <w:contextualSpacing/>
        <w:jc w:val="both"/>
        <w:rPr>
          <w:rFonts w:ascii="Times New Roman" w:hAnsi="Times New Roman" w:cs="Times New Roman"/>
          <w:sz w:val="24"/>
          <w:szCs w:val="24"/>
        </w:rPr>
      </w:pPr>
      <w:r w:rsidRPr="00714AF5">
        <w:rPr>
          <w:rFonts w:ascii="Times New Roman" w:hAnsi="Times New Roman" w:cs="Times New Roman"/>
          <w:sz w:val="24"/>
          <w:szCs w:val="24"/>
        </w:rPr>
        <w:t xml:space="preserve">След което председателят на РИК – Монтана даде думата на присъстващите да се изкажат относно дневния ред, имат ли забележки. Такива нямаше. </w:t>
      </w:r>
    </w:p>
    <w:p w:rsidR="00784A7B" w:rsidRPr="00714AF5" w:rsidRDefault="00784A7B" w:rsidP="00784A7B">
      <w:pPr>
        <w:spacing w:after="200" w:line="276" w:lineRule="auto"/>
        <w:contextualSpacing/>
        <w:jc w:val="both"/>
        <w:rPr>
          <w:rFonts w:ascii="Times New Roman" w:hAnsi="Times New Roman" w:cs="Times New Roman"/>
          <w:sz w:val="24"/>
          <w:szCs w:val="24"/>
        </w:rPr>
      </w:pPr>
    </w:p>
    <w:p w:rsidR="00784A7B" w:rsidRDefault="00784A7B" w:rsidP="00784A7B">
      <w:pPr>
        <w:spacing w:after="200" w:line="276" w:lineRule="auto"/>
        <w:jc w:val="center"/>
        <w:rPr>
          <w:rFonts w:ascii="Times New Roman" w:hAnsi="Times New Roman" w:cs="Times New Roman"/>
          <w:sz w:val="24"/>
          <w:szCs w:val="24"/>
        </w:rPr>
      </w:pPr>
      <w:r w:rsidRPr="00714AF5">
        <w:rPr>
          <w:rFonts w:ascii="Times New Roman" w:hAnsi="Times New Roman" w:cs="Times New Roman"/>
          <w:sz w:val="24"/>
          <w:szCs w:val="24"/>
        </w:rPr>
        <w:t>РАЙОННА ИЗБИРАТЕЛНА КОМИСИЯ МОНТАНА единодушно и поименно</w:t>
      </w:r>
    </w:p>
    <w:p w:rsidR="00784A7B" w:rsidRDefault="00784A7B" w:rsidP="00784A7B">
      <w:pPr>
        <w:spacing w:after="200" w:line="276" w:lineRule="auto"/>
        <w:contextualSpacing/>
        <w:jc w:val="center"/>
        <w:rPr>
          <w:rFonts w:ascii="Times New Roman" w:hAnsi="Times New Roman" w:cs="Times New Roman"/>
          <w:b/>
          <w:sz w:val="24"/>
          <w:szCs w:val="24"/>
        </w:rPr>
      </w:pPr>
      <w:r w:rsidRPr="00714AF5">
        <w:rPr>
          <w:rFonts w:ascii="Times New Roman" w:hAnsi="Times New Roman" w:cs="Times New Roman"/>
          <w:b/>
          <w:sz w:val="24"/>
          <w:szCs w:val="24"/>
        </w:rPr>
        <w:t>РЕШИ:</w:t>
      </w:r>
    </w:p>
    <w:p w:rsidR="00B135F5" w:rsidRDefault="00B135F5" w:rsidP="00784A7B">
      <w:pPr>
        <w:spacing w:after="200" w:line="276" w:lineRule="auto"/>
        <w:contextualSpacing/>
        <w:jc w:val="center"/>
        <w:rPr>
          <w:rFonts w:ascii="Times New Roman" w:hAnsi="Times New Roman" w:cs="Times New Roman"/>
          <w:b/>
          <w:sz w:val="24"/>
          <w:szCs w:val="24"/>
          <w:lang w:val="en-US"/>
        </w:rPr>
      </w:pPr>
    </w:p>
    <w:p w:rsidR="00945971" w:rsidRDefault="00784A7B" w:rsidP="00784A7B">
      <w:pPr>
        <w:spacing w:after="200" w:line="276" w:lineRule="auto"/>
        <w:ind w:firstLine="708"/>
        <w:contextualSpacing/>
        <w:jc w:val="both"/>
        <w:rPr>
          <w:rFonts w:ascii="Times New Roman" w:hAnsi="Times New Roman" w:cs="Times New Roman"/>
          <w:sz w:val="24"/>
          <w:szCs w:val="24"/>
        </w:rPr>
      </w:pPr>
      <w:r w:rsidRPr="00714AF5">
        <w:rPr>
          <w:rFonts w:ascii="Times New Roman" w:hAnsi="Times New Roman" w:cs="Times New Roman"/>
          <w:sz w:val="24"/>
          <w:szCs w:val="24"/>
        </w:rPr>
        <w:t xml:space="preserve">ПРИЕМА проекта за дневен ред на </w:t>
      </w:r>
      <w:r w:rsidR="00945971">
        <w:rPr>
          <w:rFonts w:ascii="Times New Roman" w:hAnsi="Times New Roman" w:cs="Times New Roman"/>
          <w:sz w:val="24"/>
          <w:szCs w:val="24"/>
        </w:rPr>
        <w:t>30</w:t>
      </w:r>
      <w:r w:rsidRPr="00714AF5">
        <w:rPr>
          <w:rFonts w:ascii="Times New Roman" w:hAnsi="Times New Roman" w:cs="Times New Roman"/>
          <w:sz w:val="24"/>
          <w:szCs w:val="24"/>
        </w:rPr>
        <w:t>.09.2024 г. както следва:</w:t>
      </w:r>
    </w:p>
    <w:p w:rsidR="00945971" w:rsidRPr="00945971" w:rsidRDefault="00945971" w:rsidP="00945971">
      <w:pPr>
        <w:spacing w:after="0" w:line="240" w:lineRule="auto"/>
        <w:ind w:right="-30"/>
        <w:jc w:val="right"/>
        <w:rPr>
          <w:rFonts w:ascii="Times New Roman" w:eastAsia="Times New Roman" w:hAnsi="Times New Roman" w:cs="Times New Roman"/>
          <w:b/>
          <w:sz w:val="32"/>
          <w:szCs w:val="3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8125"/>
        <w:gridCol w:w="1843"/>
      </w:tblGrid>
      <w:tr w:rsidR="00945971" w:rsidRPr="00945971" w:rsidTr="009E1E35">
        <w:trPr>
          <w:jc w:val="center"/>
        </w:trPr>
        <w:tc>
          <w:tcPr>
            <w:tcW w:w="659" w:type="dxa"/>
            <w:shd w:val="clear" w:color="auto" w:fill="auto"/>
            <w:vAlign w:val="center"/>
          </w:tcPr>
          <w:p w:rsidR="00945971" w:rsidRPr="00945971" w:rsidRDefault="00945971" w:rsidP="00945971">
            <w:pPr>
              <w:spacing w:before="240" w:after="120" w:line="440" w:lineRule="atLeast"/>
              <w:jc w:val="center"/>
              <w:rPr>
                <w:rFonts w:ascii="Times New Roman" w:eastAsia="Times New Roman" w:hAnsi="Times New Roman" w:cs="Times New Roman"/>
                <w:b/>
                <w:sz w:val="26"/>
                <w:szCs w:val="26"/>
              </w:rPr>
            </w:pPr>
            <w:r w:rsidRPr="00945971">
              <w:rPr>
                <w:rFonts w:ascii="Times New Roman" w:eastAsia="Times New Roman" w:hAnsi="Times New Roman" w:cs="Times New Roman"/>
                <w:b/>
                <w:sz w:val="26"/>
                <w:szCs w:val="26"/>
              </w:rPr>
              <w:t>№</w:t>
            </w:r>
          </w:p>
        </w:tc>
        <w:tc>
          <w:tcPr>
            <w:tcW w:w="8125" w:type="dxa"/>
            <w:shd w:val="clear" w:color="auto" w:fill="auto"/>
            <w:vAlign w:val="center"/>
          </w:tcPr>
          <w:p w:rsidR="00945971" w:rsidRPr="00945971" w:rsidRDefault="00945971" w:rsidP="00945971">
            <w:pPr>
              <w:spacing w:before="240" w:after="120" w:line="440" w:lineRule="atLeast"/>
              <w:jc w:val="center"/>
              <w:rPr>
                <w:rFonts w:ascii="Times New Roman" w:eastAsia="Times New Roman" w:hAnsi="Times New Roman" w:cs="Times New Roman"/>
                <w:b/>
                <w:sz w:val="26"/>
                <w:szCs w:val="26"/>
              </w:rPr>
            </w:pPr>
            <w:r w:rsidRPr="00945971">
              <w:rPr>
                <w:rFonts w:ascii="Times New Roman" w:eastAsia="Times New Roman" w:hAnsi="Times New Roman" w:cs="Times New Roman"/>
                <w:b/>
                <w:sz w:val="26"/>
                <w:szCs w:val="26"/>
              </w:rPr>
              <w:t>Материали за заседанието:</w:t>
            </w:r>
          </w:p>
        </w:tc>
        <w:tc>
          <w:tcPr>
            <w:tcW w:w="1843" w:type="dxa"/>
          </w:tcPr>
          <w:p w:rsidR="00945971" w:rsidRPr="00945971" w:rsidRDefault="00945971" w:rsidP="00945971">
            <w:pPr>
              <w:spacing w:before="240" w:after="120" w:line="440" w:lineRule="atLeast"/>
              <w:jc w:val="center"/>
              <w:rPr>
                <w:rFonts w:ascii="Times New Roman" w:eastAsia="Times New Roman" w:hAnsi="Times New Roman" w:cs="Times New Roman"/>
                <w:b/>
                <w:sz w:val="26"/>
                <w:szCs w:val="26"/>
              </w:rPr>
            </w:pPr>
            <w:r w:rsidRPr="00945971">
              <w:rPr>
                <w:rFonts w:ascii="Times New Roman" w:eastAsia="Times New Roman" w:hAnsi="Times New Roman" w:cs="Times New Roman"/>
                <w:b/>
                <w:sz w:val="30"/>
                <w:szCs w:val="30"/>
              </w:rPr>
              <w:t>Докладчик</w:t>
            </w:r>
          </w:p>
        </w:tc>
      </w:tr>
      <w:tr w:rsidR="00945971" w:rsidRPr="00945971" w:rsidTr="009E1E35">
        <w:trPr>
          <w:trHeight w:val="56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rsidR="00945971" w:rsidRPr="00945971" w:rsidRDefault="00F54C92" w:rsidP="00F54C9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945971" w:rsidRPr="00945971" w:rsidRDefault="00945971" w:rsidP="00E64E8B">
            <w:pPr>
              <w:shd w:val="clear" w:color="auto" w:fill="FFFFFF"/>
              <w:spacing w:after="150"/>
              <w:jc w:val="both"/>
              <w:rPr>
                <w:rFonts w:ascii="Times New Roman" w:hAnsi="Times New Roman" w:cs="Times New Roman"/>
                <w:sz w:val="24"/>
                <w:szCs w:val="24"/>
                <w:shd w:val="clear" w:color="auto" w:fill="FFFFFF"/>
              </w:rPr>
            </w:pPr>
            <w:r w:rsidRPr="00945971">
              <w:rPr>
                <w:rFonts w:ascii="Times New Roman" w:hAnsi="Times New Roman" w:cs="Times New Roman"/>
                <w:sz w:val="24"/>
                <w:szCs w:val="24"/>
              </w:rPr>
              <w:t>Упълномощаване на членове на РИК-Монтана за приемане на хартиени бюлетини,</w:t>
            </w:r>
            <w:r w:rsidRPr="00945971">
              <w:rPr>
                <w:rFonts w:ascii="Helvetica" w:hAnsi="Helvetica" w:cs="Helvetica"/>
                <w:color w:val="333333"/>
                <w:sz w:val="21"/>
                <w:szCs w:val="21"/>
                <w:shd w:val="clear" w:color="auto" w:fill="FFFFFF"/>
              </w:rPr>
              <w:t xml:space="preserve"> </w:t>
            </w:r>
            <w:r w:rsidRPr="00945971">
              <w:rPr>
                <w:rFonts w:ascii="Times New Roman" w:hAnsi="Times New Roman" w:cs="Times New Roman"/>
                <w:sz w:val="24"/>
                <w:szCs w:val="24"/>
                <w:shd w:val="clear" w:color="auto" w:fill="FFFFFF"/>
              </w:rPr>
              <w:t>ролки със специализирана хартия за бюлетини от машинно гласуване и изборни книжа </w:t>
            </w:r>
            <w:r w:rsidRPr="00945971">
              <w:rPr>
                <w:rFonts w:ascii="Times New Roman" w:hAnsi="Times New Roman" w:cs="Times New Roman"/>
                <w:sz w:val="24"/>
                <w:szCs w:val="24"/>
              </w:rPr>
              <w:t xml:space="preserve"> за Дванадесети изборен район – Монтана и осъществяването на контрол при транспортирането, доставката и съхранението им в изборите </w:t>
            </w:r>
            <w:r w:rsidRPr="00945971">
              <w:rPr>
                <w:rFonts w:ascii="Times New Roman" w:hAnsi="Times New Roman" w:cs="Times New Roman"/>
                <w:sz w:val="24"/>
                <w:szCs w:val="24"/>
                <w:shd w:val="clear" w:color="auto" w:fill="FFFFFF"/>
              </w:rPr>
              <w:t xml:space="preserve">за народни представители на 27 октомври 2024г. </w:t>
            </w:r>
          </w:p>
        </w:tc>
        <w:tc>
          <w:tcPr>
            <w:tcW w:w="1843" w:type="dxa"/>
            <w:tcBorders>
              <w:top w:val="single" w:sz="4" w:space="0" w:color="auto"/>
              <w:left w:val="single" w:sz="4" w:space="0" w:color="auto"/>
              <w:bottom w:val="single" w:sz="4" w:space="0" w:color="auto"/>
              <w:right w:val="single" w:sz="4" w:space="0" w:color="auto"/>
            </w:tcBorders>
          </w:tcPr>
          <w:p w:rsidR="00945971" w:rsidRPr="00945971" w:rsidRDefault="00945971" w:rsidP="00945971">
            <w:pPr>
              <w:spacing w:after="200" w:line="276" w:lineRule="auto"/>
              <w:jc w:val="center"/>
              <w:rPr>
                <w:rFonts w:ascii="Times New Roman" w:eastAsia="Times New Roman" w:hAnsi="Times New Roman" w:cs="Times New Roman"/>
                <w:sz w:val="24"/>
                <w:szCs w:val="24"/>
                <w:lang w:eastAsia="bg-BG"/>
              </w:rPr>
            </w:pPr>
          </w:p>
          <w:p w:rsidR="00945971" w:rsidRPr="00945971" w:rsidRDefault="00945971" w:rsidP="00945971">
            <w:pPr>
              <w:spacing w:after="200" w:line="276" w:lineRule="auto"/>
              <w:jc w:val="center"/>
              <w:rPr>
                <w:rFonts w:ascii="Times New Roman" w:eastAsia="Times New Roman" w:hAnsi="Times New Roman" w:cs="Times New Roman"/>
                <w:sz w:val="24"/>
                <w:szCs w:val="24"/>
                <w:lang w:eastAsia="bg-BG"/>
              </w:rPr>
            </w:pPr>
            <w:r w:rsidRPr="00945971">
              <w:rPr>
                <w:rFonts w:ascii="Times New Roman" w:eastAsia="Times New Roman" w:hAnsi="Times New Roman" w:cs="Times New Roman"/>
                <w:sz w:val="24"/>
                <w:szCs w:val="24"/>
                <w:lang w:eastAsia="bg-BG"/>
              </w:rPr>
              <w:t>ГД</w:t>
            </w:r>
          </w:p>
        </w:tc>
      </w:tr>
      <w:tr w:rsidR="00945971" w:rsidRPr="00945971" w:rsidTr="009E1E35">
        <w:trPr>
          <w:trHeight w:val="56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rsidR="00945971" w:rsidRPr="00945971" w:rsidRDefault="00F54C92" w:rsidP="00F54C9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945971" w:rsidRPr="00945971" w:rsidRDefault="00F54C92" w:rsidP="00E64E8B">
            <w:pPr>
              <w:pStyle w:val="a3"/>
              <w:shd w:val="clear" w:color="auto" w:fill="FFFFFF"/>
              <w:spacing w:before="0" w:beforeAutospacing="0" w:after="150" w:afterAutospacing="0"/>
              <w:jc w:val="both"/>
              <w:rPr>
                <w:shd w:val="clear" w:color="auto" w:fill="FFFFFF"/>
              </w:rPr>
            </w:pPr>
            <w:r>
              <w:t>Промяна в състава на секционни избирателни комисии, назначени в Община Георги Дамяново от квотата на Коалиция „БСП за БЪЛГАРИЯ“.</w:t>
            </w:r>
          </w:p>
        </w:tc>
        <w:tc>
          <w:tcPr>
            <w:tcW w:w="1843" w:type="dxa"/>
            <w:tcBorders>
              <w:top w:val="single" w:sz="4" w:space="0" w:color="auto"/>
              <w:left w:val="single" w:sz="4" w:space="0" w:color="auto"/>
              <w:bottom w:val="single" w:sz="4" w:space="0" w:color="auto"/>
              <w:right w:val="single" w:sz="4" w:space="0" w:color="auto"/>
            </w:tcBorders>
          </w:tcPr>
          <w:p w:rsidR="00945971" w:rsidRPr="00945971" w:rsidRDefault="00C832E1" w:rsidP="00945971">
            <w:pPr>
              <w:spacing w:after="200" w:line="276"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ГД</w:t>
            </w:r>
          </w:p>
        </w:tc>
      </w:tr>
      <w:tr w:rsidR="00945971" w:rsidRPr="00945971" w:rsidTr="009E1E35">
        <w:trPr>
          <w:trHeight w:val="56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rsidR="00945971" w:rsidRPr="00945971" w:rsidRDefault="00F54C92" w:rsidP="00F54C9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945971" w:rsidRPr="00945971" w:rsidRDefault="00E64E8B" w:rsidP="00E64E8B">
            <w:pPr>
              <w:pStyle w:val="a3"/>
              <w:shd w:val="clear" w:color="auto" w:fill="FFFFFF"/>
              <w:spacing w:before="0" w:beforeAutospacing="0" w:after="150" w:afterAutospacing="0"/>
              <w:jc w:val="both"/>
              <w:rPr>
                <w:shd w:val="clear" w:color="auto" w:fill="FFFFFF"/>
              </w:rPr>
            </w:pPr>
            <w:r w:rsidRPr="006C5CA4">
              <w:rPr>
                <w:shd w:val="clear" w:color="auto" w:fill="FFFFFF"/>
              </w:rPr>
              <w:t>Утвърждаване на образци на указателни табели и табла за СИК, при произвеждане на изборите за народни представители на 27 октомври 2024 г.</w:t>
            </w:r>
          </w:p>
        </w:tc>
        <w:tc>
          <w:tcPr>
            <w:tcW w:w="1843" w:type="dxa"/>
            <w:tcBorders>
              <w:top w:val="single" w:sz="4" w:space="0" w:color="auto"/>
              <w:left w:val="single" w:sz="4" w:space="0" w:color="auto"/>
              <w:bottom w:val="single" w:sz="4" w:space="0" w:color="auto"/>
              <w:right w:val="single" w:sz="4" w:space="0" w:color="auto"/>
            </w:tcBorders>
          </w:tcPr>
          <w:p w:rsidR="00945971" w:rsidRPr="00945971" w:rsidRDefault="00C832E1" w:rsidP="00945971">
            <w:pPr>
              <w:spacing w:after="200" w:line="276"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ГД</w:t>
            </w:r>
          </w:p>
        </w:tc>
      </w:tr>
      <w:tr w:rsidR="00945971" w:rsidRPr="00945971" w:rsidTr="009E1E35">
        <w:trPr>
          <w:trHeight w:val="56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rsidR="00945971" w:rsidRPr="00945971" w:rsidRDefault="00F54C92" w:rsidP="00F54C9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945971" w:rsidRPr="00945971" w:rsidRDefault="00072887" w:rsidP="00072887">
            <w:pPr>
              <w:pStyle w:val="a3"/>
              <w:shd w:val="clear" w:color="auto" w:fill="FFFFFF"/>
              <w:spacing w:before="0" w:beforeAutospacing="0" w:after="150" w:afterAutospacing="0"/>
              <w:jc w:val="both"/>
              <w:rPr>
                <w:shd w:val="clear" w:color="auto" w:fill="FFFFFF"/>
              </w:rPr>
            </w:pPr>
            <w:r w:rsidRPr="00EF73D3">
              <w:t>Одобряване съдържанието на образец на бюлетината</w:t>
            </w:r>
            <w:r>
              <w:t xml:space="preserve"> </w:t>
            </w:r>
            <w:r w:rsidRPr="00EF73D3">
              <w:t xml:space="preserve"> </w:t>
            </w:r>
            <w:r w:rsidRPr="00EF73D3">
              <w:rPr>
                <w:shd w:val="clear" w:color="auto" w:fill="FFFFFF"/>
              </w:rPr>
              <w:t xml:space="preserve">за народни представители, </w:t>
            </w:r>
            <w:r>
              <w:rPr>
                <w:shd w:val="clear" w:color="auto" w:fill="FFFFFF"/>
              </w:rPr>
              <w:t>при провеждане</w:t>
            </w:r>
            <w:r w:rsidRPr="00EF73D3">
              <w:rPr>
                <w:shd w:val="clear" w:color="auto" w:fill="FFFFFF"/>
              </w:rPr>
              <w:t xml:space="preserve"> изборите за народни представители на 27 октомври 2024 г. </w:t>
            </w:r>
          </w:p>
        </w:tc>
        <w:tc>
          <w:tcPr>
            <w:tcW w:w="1843" w:type="dxa"/>
            <w:tcBorders>
              <w:top w:val="single" w:sz="4" w:space="0" w:color="auto"/>
              <w:left w:val="single" w:sz="4" w:space="0" w:color="auto"/>
              <w:bottom w:val="single" w:sz="4" w:space="0" w:color="auto"/>
              <w:right w:val="single" w:sz="4" w:space="0" w:color="auto"/>
            </w:tcBorders>
          </w:tcPr>
          <w:p w:rsidR="00945971" w:rsidRPr="00945971" w:rsidRDefault="00C832E1" w:rsidP="00945971">
            <w:pPr>
              <w:spacing w:after="200" w:line="276"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ГД</w:t>
            </w:r>
          </w:p>
        </w:tc>
      </w:tr>
      <w:tr w:rsidR="00945971" w:rsidRPr="00945971" w:rsidTr="009E1E35">
        <w:trPr>
          <w:trHeight w:val="56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rsidR="00945971" w:rsidRPr="00945971" w:rsidRDefault="00F54C92" w:rsidP="00F54C9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945971" w:rsidRPr="00945971" w:rsidRDefault="00945971" w:rsidP="00945971">
            <w:pPr>
              <w:spacing w:before="100" w:beforeAutospacing="1" w:after="100" w:afterAutospacing="1" w:line="240" w:lineRule="auto"/>
              <w:jc w:val="both"/>
              <w:rPr>
                <w:rFonts w:ascii="Times New Roman" w:eastAsia="Times New Roman" w:hAnsi="Times New Roman" w:cs="Times New Roman"/>
                <w:sz w:val="24"/>
                <w:szCs w:val="24"/>
                <w:lang w:eastAsia="bg-BG"/>
              </w:rPr>
            </w:pPr>
            <w:r w:rsidRPr="00945971">
              <w:rPr>
                <w:rFonts w:ascii="Times New Roman" w:eastAsia="Times New Roman" w:hAnsi="Times New Roman" w:cs="Times New Roman"/>
                <w:sz w:val="24"/>
                <w:szCs w:val="24"/>
                <w:shd w:val="clear" w:color="auto" w:fill="FFFFFF"/>
              </w:rPr>
              <w:t xml:space="preserve"> Разни</w:t>
            </w:r>
          </w:p>
          <w:p w:rsidR="00945971" w:rsidRPr="00945971" w:rsidRDefault="00945971" w:rsidP="00945971">
            <w:pPr>
              <w:spacing w:before="100" w:beforeAutospacing="1" w:after="100" w:afterAutospacing="1" w:line="240" w:lineRule="auto"/>
              <w:jc w:val="both"/>
              <w:rPr>
                <w:rFonts w:ascii="Times New Roman" w:eastAsia="Times New Roman" w:hAnsi="Times New Roman" w:cs="Times New Roman"/>
                <w:sz w:val="24"/>
                <w:szCs w:val="24"/>
                <w:shd w:val="clear" w:color="auto" w:fill="FFFFFF"/>
              </w:rPr>
            </w:pPr>
          </w:p>
        </w:tc>
        <w:tc>
          <w:tcPr>
            <w:tcW w:w="1843" w:type="dxa"/>
            <w:tcBorders>
              <w:top w:val="single" w:sz="4" w:space="0" w:color="auto"/>
              <w:left w:val="single" w:sz="4" w:space="0" w:color="auto"/>
              <w:bottom w:val="single" w:sz="4" w:space="0" w:color="auto"/>
              <w:right w:val="single" w:sz="4" w:space="0" w:color="auto"/>
            </w:tcBorders>
          </w:tcPr>
          <w:p w:rsidR="00945971" w:rsidRPr="00945971" w:rsidRDefault="00945971" w:rsidP="00945971">
            <w:pPr>
              <w:spacing w:after="200" w:line="276" w:lineRule="auto"/>
              <w:jc w:val="center"/>
              <w:rPr>
                <w:rFonts w:ascii="Times New Roman" w:eastAsia="Times New Roman" w:hAnsi="Times New Roman" w:cs="Times New Roman"/>
                <w:sz w:val="24"/>
                <w:szCs w:val="24"/>
                <w:lang w:eastAsia="bg-BG"/>
              </w:rPr>
            </w:pPr>
            <w:r w:rsidRPr="00945971">
              <w:rPr>
                <w:rFonts w:ascii="Times New Roman" w:eastAsia="Times New Roman" w:hAnsi="Times New Roman" w:cs="Times New Roman"/>
                <w:sz w:val="24"/>
                <w:szCs w:val="24"/>
                <w:lang w:eastAsia="bg-BG"/>
              </w:rPr>
              <w:t>ГД</w:t>
            </w:r>
          </w:p>
        </w:tc>
      </w:tr>
    </w:tbl>
    <w:p w:rsidR="000037D0" w:rsidRDefault="00945971" w:rsidP="00784809">
      <w:pPr>
        <w:spacing w:after="200" w:line="360" w:lineRule="auto"/>
        <w:rPr>
          <w:rFonts w:ascii="Times New Roman" w:eastAsia="Times New Roman" w:hAnsi="Times New Roman" w:cs="Times New Roman"/>
          <w:sz w:val="24"/>
          <w:szCs w:val="24"/>
        </w:rPr>
      </w:pPr>
      <w:r w:rsidRPr="00945971">
        <w:rPr>
          <w:rFonts w:ascii="Times New Roman" w:eastAsia="Times New Roman" w:hAnsi="Times New Roman" w:cs="Times New Roman"/>
          <w:sz w:val="24"/>
          <w:szCs w:val="24"/>
        </w:rPr>
        <w:tab/>
      </w:r>
    </w:p>
    <w:p w:rsidR="00784A7B" w:rsidRPr="00784809" w:rsidRDefault="00784A7B" w:rsidP="00784809">
      <w:pPr>
        <w:spacing w:after="200" w:line="360" w:lineRule="auto"/>
        <w:rPr>
          <w:rFonts w:ascii="Times New Roman" w:eastAsia="Times New Roman" w:hAnsi="Times New Roman" w:cs="Times New Roman"/>
          <w:sz w:val="24"/>
          <w:szCs w:val="24"/>
        </w:rPr>
      </w:pPr>
      <w:r>
        <w:rPr>
          <w:rFonts w:ascii="Times New Roman" w:hAnsi="Times New Roman" w:cs="Times New Roman"/>
          <w:b/>
          <w:u w:val="single"/>
        </w:rPr>
        <w:t>По т. 1</w:t>
      </w:r>
      <w:r w:rsidRPr="00714AF5">
        <w:rPr>
          <w:rFonts w:ascii="Times New Roman" w:hAnsi="Times New Roman" w:cs="Times New Roman"/>
          <w:b/>
          <w:u w:val="single"/>
        </w:rPr>
        <w:t xml:space="preserve"> от дневния ред:</w:t>
      </w:r>
      <w:r w:rsidRPr="00714AF5">
        <w:rPr>
          <w:rFonts w:ascii="Times New Roman" w:hAnsi="Times New Roman" w:cs="Times New Roman"/>
        </w:rPr>
        <w:t xml:space="preserve"> </w:t>
      </w:r>
    </w:p>
    <w:p w:rsidR="00945971" w:rsidRPr="00292910" w:rsidRDefault="00784A7B" w:rsidP="00945971">
      <w:pPr>
        <w:pStyle w:val="a3"/>
        <w:shd w:val="clear" w:color="auto" w:fill="FFFFFF"/>
        <w:spacing w:before="0" w:beforeAutospacing="0" w:after="150" w:afterAutospacing="0"/>
        <w:ind w:firstLine="708"/>
        <w:jc w:val="both"/>
      </w:pPr>
      <w:r w:rsidRPr="003F7765">
        <w:t>Председателят на РИК предложи проект на решение относно</w:t>
      </w:r>
      <w:r w:rsidRPr="003F7765">
        <w:rPr>
          <w:b/>
        </w:rPr>
        <w:t>:</w:t>
      </w:r>
      <w:r w:rsidRPr="00452C75">
        <w:rPr>
          <w:shd w:val="clear" w:color="auto" w:fill="FFFFFF"/>
        </w:rPr>
        <w:t xml:space="preserve">  </w:t>
      </w:r>
      <w:r w:rsidR="00945971" w:rsidRPr="00292910">
        <w:t>Упълномощаване на членове на РИК-Монтана</w:t>
      </w:r>
      <w:r w:rsidR="00945971">
        <w:t xml:space="preserve"> за приемане на хартиени бюлетини,</w:t>
      </w:r>
      <w:r w:rsidR="00945971" w:rsidRPr="007D75C3">
        <w:rPr>
          <w:rFonts w:ascii="Helvetica" w:hAnsi="Helvetica" w:cs="Helvetica"/>
          <w:color w:val="333333"/>
          <w:sz w:val="21"/>
          <w:szCs w:val="21"/>
          <w:shd w:val="clear" w:color="auto" w:fill="FFFFFF"/>
        </w:rPr>
        <w:t xml:space="preserve"> </w:t>
      </w:r>
      <w:r w:rsidR="00945971" w:rsidRPr="007D75C3">
        <w:rPr>
          <w:shd w:val="clear" w:color="auto" w:fill="FFFFFF"/>
        </w:rPr>
        <w:t>ролки със специализирана хартия за бюлетини от машинно гласуване и изборни книжа </w:t>
      </w:r>
      <w:r w:rsidR="00945971" w:rsidRPr="007D75C3">
        <w:t xml:space="preserve"> </w:t>
      </w:r>
      <w:r w:rsidR="00945971" w:rsidRPr="00292910">
        <w:t>за Дванадесети изборен район – Монтана</w:t>
      </w:r>
      <w:r w:rsidR="00945971" w:rsidRPr="00AA0C56">
        <w:t xml:space="preserve"> и осъществяването на контрол при транспортирането, доставката и съхранението им в</w:t>
      </w:r>
      <w:r w:rsidR="00945971" w:rsidRPr="00292910">
        <w:t xml:space="preserve"> изборите </w:t>
      </w:r>
      <w:r w:rsidR="00945971" w:rsidRPr="00292910">
        <w:rPr>
          <w:shd w:val="clear" w:color="auto" w:fill="FFFFFF"/>
        </w:rPr>
        <w:t xml:space="preserve">за народни представители на 27 октомври 2024 г. </w:t>
      </w:r>
      <w:r w:rsidR="00945971" w:rsidRPr="00292910">
        <w:t>.</w:t>
      </w:r>
    </w:p>
    <w:p w:rsidR="00945971" w:rsidRDefault="00945971" w:rsidP="00945971">
      <w:pPr>
        <w:pStyle w:val="a3"/>
        <w:shd w:val="clear" w:color="auto" w:fill="FFFFFF"/>
        <w:spacing w:before="0" w:beforeAutospacing="0" w:after="150" w:afterAutospacing="0"/>
        <w:ind w:firstLine="708"/>
        <w:jc w:val="both"/>
      </w:pPr>
      <w:r w:rsidRPr="00292910">
        <w:t>Съгласно писмо изх. № ЦИК</w:t>
      </w:r>
      <w:r w:rsidRPr="00AA0C56">
        <w:t>-</w:t>
      </w:r>
      <w:r w:rsidRPr="00292910">
        <w:t>НС-10-1080/27.09.2024</w:t>
      </w:r>
      <w:r w:rsidRPr="00AA0C56">
        <w:t xml:space="preserve"> г</w:t>
      </w:r>
      <w:r w:rsidRPr="00292910">
        <w:t>. на ЦИК  е  приложено писмо изх. № ЦИК-НС-10-1078 от 27.</w:t>
      </w:r>
      <w:r w:rsidRPr="00AA0C56">
        <w:t>0</w:t>
      </w:r>
      <w:r w:rsidRPr="00292910">
        <w:t>9.2024</w:t>
      </w:r>
      <w:r w:rsidRPr="00AA0C56">
        <w:t xml:space="preserve"> r. </w:t>
      </w:r>
      <w:r w:rsidRPr="00292910">
        <w:t>на ЦИК</w:t>
      </w:r>
      <w:r w:rsidRPr="00AA0C56">
        <w:t xml:space="preserve"> относно </w:t>
      </w:r>
      <w:r w:rsidRPr="00292910">
        <w:t xml:space="preserve">предаването на отпечатаните хартиени бюлетини </w:t>
      </w:r>
      <w:r w:rsidRPr="00AA0C56">
        <w:t>в</w:t>
      </w:r>
      <w:r w:rsidRPr="00292910">
        <w:t xml:space="preserve"> изборите </w:t>
      </w:r>
      <w:r w:rsidRPr="00292910">
        <w:rPr>
          <w:shd w:val="clear" w:color="auto" w:fill="FFFFFF"/>
        </w:rPr>
        <w:t>за народни представители</w:t>
      </w:r>
      <w:r>
        <w:rPr>
          <w:shd w:val="clear" w:color="auto" w:fill="FFFFFF"/>
        </w:rPr>
        <w:t xml:space="preserve"> на 27 октомври 2024 г.</w:t>
      </w:r>
      <w:r w:rsidRPr="00292910">
        <w:t>.</w:t>
      </w:r>
      <w:r>
        <w:t>, което се извършва на територията на „Печатница на БНБ“ АД или друга специализирана печатница</w:t>
      </w:r>
      <w:r w:rsidRPr="00292910">
        <w:t xml:space="preserve"> </w:t>
      </w:r>
      <w:r>
        <w:t>и осъществяване под контрола на Министерство на финансите, по съгласуван с ЦИК график за всеки РИК.</w:t>
      </w:r>
    </w:p>
    <w:p w:rsidR="00945971" w:rsidRDefault="00945971" w:rsidP="00945971">
      <w:pPr>
        <w:pStyle w:val="a3"/>
        <w:shd w:val="clear" w:color="auto" w:fill="FFFFFF"/>
        <w:spacing w:before="0" w:beforeAutospacing="0" w:after="150" w:afterAutospacing="0"/>
        <w:ind w:firstLine="708"/>
        <w:jc w:val="both"/>
        <w:rPr>
          <w:rFonts w:ascii="Helvetica" w:hAnsi="Helvetica" w:cs="Helvetica"/>
          <w:color w:val="333333"/>
          <w:sz w:val="21"/>
          <w:szCs w:val="21"/>
        </w:rPr>
      </w:pPr>
      <w:r>
        <w:t xml:space="preserve">Дванадесети изборен район Монтана следва да определи двама членове от състава на комисията от различни политически партии, които да бъдат упълномощени да получат </w:t>
      </w:r>
      <w:r w:rsidRPr="00292910">
        <w:t>отпечатаните хартиени бюлетини</w:t>
      </w:r>
      <w:r>
        <w:t xml:space="preserve"> от територията на</w:t>
      </w:r>
      <w:r w:rsidRPr="009D41ED">
        <w:t xml:space="preserve"> „Печатница на БНБ“ АД или друга специализирана печатница ведно с изрично определените със з</w:t>
      </w:r>
      <w:r>
        <w:t>аповед представители на Областна</w:t>
      </w:r>
      <w:r w:rsidRPr="009D41ED">
        <w:t xml:space="preserve"> администрация Монтана</w:t>
      </w:r>
      <w:r w:rsidRPr="00292910">
        <w:t xml:space="preserve"> и</w:t>
      </w:r>
      <w:r>
        <w:t xml:space="preserve"> да осъществяват</w:t>
      </w:r>
      <w:r w:rsidRPr="00292910">
        <w:t xml:space="preserve"> контрол при транспортирането, доставка и съхранението</w:t>
      </w:r>
      <w:r>
        <w:t xml:space="preserve"> им както и да получат</w:t>
      </w:r>
      <w:r w:rsidRPr="00B00C31">
        <w:rPr>
          <w:shd w:val="clear" w:color="auto" w:fill="FFFFFF"/>
        </w:rPr>
        <w:t xml:space="preserve"> </w:t>
      </w:r>
      <w:r w:rsidRPr="007D75C3">
        <w:rPr>
          <w:shd w:val="clear" w:color="auto" w:fill="FFFFFF"/>
        </w:rPr>
        <w:t>ролки със специализирана хартия за бюлетини от машинно гласуване и изборни книжа </w:t>
      </w:r>
      <w:r>
        <w:t>. За получените бюлетини и</w:t>
      </w:r>
      <w:r w:rsidRPr="00B00C31">
        <w:rPr>
          <w:shd w:val="clear" w:color="auto" w:fill="FFFFFF"/>
        </w:rPr>
        <w:t xml:space="preserve"> </w:t>
      </w:r>
      <w:r w:rsidRPr="007D75C3">
        <w:rPr>
          <w:shd w:val="clear" w:color="auto" w:fill="FFFFFF"/>
        </w:rPr>
        <w:t>ролки със специализирана хартия за бюлетини от машинно гласуване и изборни книжа </w:t>
      </w:r>
      <w:r>
        <w:t xml:space="preserve"> представителите на РИК – Монтана да подпишат приемателните протоколи. </w:t>
      </w:r>
      <w:r>
        <w:rPr>
          <w:rFonts w:ascii="Helvetica" w:hAnsi="Helvetica" w:cs="Helvetica"/>
          <w:color w:val="333333"/>
          <w:sz w:val="21"/>
          <w:szCs w:val="21"/>
        </w:rPr>
        <w:t> </w:t>
      </w:r>
    </w:p>
    <w:p w:rsidR="008613FC" w:rsidRDefault="00945971" w:rsidP="00945971">
      <w:pPr>
        <w:pStyle w:val="a3"/>
        <w:shd w:val="clear" w:color="auto" w:fill="FFFFFF"/>
        <w:spacing w:before="0" w:beforeAutospacing="0" w:after="150" w:afterAutospacing="0"/>
        <w:ind w:firstLine="708"/>
        <w:rPr>
          <w:shd w:val="clear" w:color="auto" w:fill="FFFFFF"/>
        </w:rPr>
      </w:pPr>
      <w:r w:rsidRPr="00C34EF3">
        <w:t xml:space="preserve"> Поради което на основание чл. 72</w:t>
      </w:r>
      <w:r w:rsidRPr="00AA0C56">
        <w:t xml:space="preserve">, ал. 1, </w:t>
      </w:r>
      <w:r>
        <w:t xml:space="preserve">т. 1, </w:t>
      </w:r>
      <w:r w:rsidRPr="00AA0C56">
        <w:t xml:space="preserve">т. </w:t>
      </w:r>
      <w:r w:rsidRPr="00C34EF3">
        <w:t>13</w:t>
      </w:r>
      <w:r>
        <w:t>,</w:t>
      </w:r>
      <w:r w:rsidRPr="00C34EF3">
        <w:t xml:space="preserve"> във </w:t>
      </w:r>
      <w:proofErr w:type="spellStart"/>
      <w:r w:rsidRPr="00C34EF3">
        <w:t>вр</w:t>
      </w:r>
      <w:proofErr w:type="spellEnd"/>
      <w:r w:rsidRPr="00C34EF3">
        <w:t xml:space="preserve">. с т. </w:t>
      </w:r>
      <w:r w:rsidRPr="00AA0C56">
        <w:t>1</w:t>
      </w:r>
      <w:r w:rsidRPr="00C34EF3">
        <w:t xml:space="preserve">8, във </w:t>
      </w:r>
      <w:proofErr w:type="spellStart"/>
      <w:r w:rsidRPr="00C34EF3">
        <w:t>вр</w:t>
      </w:r>
      <w:proofErr w:type="spellEnd"/>
      <w:r w:rsidRPr="00C34EF3">
        <w:t xml:space="preserve">. с чл. 209 </w:t>
      </w:r>
      <w:r w:rsidRPr="00AA0C56">
        <w:t>от Изб</w:t>
      </w:r>
      <w:r w:rsidRPr="00C34EF3">
        <w:t>орния кодекс, Решение № 3743-НС от 26.09.2024 г. на ЦИК и указание с изх. № ЦИК-НС-10-1078 от 27.</w:t>
      </w:r>
      <w:r w:rsidRPr="00AA0C56">
        <w:t>0</w:t>
      </w:r>
      <w:r w:rsidRPr="00C34EF3">
        <w:t>9.2024</w:t>
      </w:r>
      <w:r w:rsidRPr="00AA0C56">
        <w:t xml:space="preserve"> r. </w:t>
      </w:r>
      <w:r w:rsidRPr="00C34EF3">
        <w:t xml:space="preserve">на ЦИК., </w:t>
      </w:r>
      <w:r>
        <w:t xml:space="preserve"> </w:t>
      </w:r>
    </w:p>
    <w:p w:rsidR="00784A7B" w:rsidRDefault="00784A7B" w:rsidP="00D3732A">
      <w:pPr>
        <w:spacing w:before="100" w:beforeAutospacing="1" w:after="100" w:afterAutospacing="1" w:line="240" w:lineRule="auto"/>
        <w:jc w:val="center"/>
        <w:rPr>
          <w:rFonts w:ascii="Times New Roman" w:hAnsi="Times New Roman" w:cs="Times New Roman"/>
          <w:sz w:val="24"/>
          <w:szCs w:val="24"/>
        </w:rPr>
      </w:pPr>
      <w:r w:rsidRPr="00714AF5">
        <w:rPr>
          <w:rFonts w:ascii="Times New Roman" w:hAnsi="Times New Roman" w:cs="Times New Roman"/>
          <w:sz w:val="24"/>
          <w:szCs w:val="24"/>
        </w:rPr>
        <w:t>РАЙОННА ИЗБИРАТЕЛНА КОМИСИЯ МОНТАНА единодушно и поименно,</w:t>
      </w:r>
    </w:p>
    <w:p w:rsidR="00784A7B" w:rsidRDefault="00784A7B" w:rsidP="00784A7B">
      <w:pPr>
        <w:shd w:val="clear" w:color="auto" w:fill="FFFFFF"/>
        <w:spacing w:after="150" w:line="240" w:lineRule="auto"/>
        <w:rPr>
          <w:rFonts w:ascii="Times New Roman" w:eastAsia="Times New Roman" w:hAnsi="Times New Roman" w:cs="Times New Roman"/>
          <w:sz w:val="24"/>
          <w:szCs w:val="24"/>
          <w:lang w:eastAsia="bg-BG"/>
        </w:rPr>
      </w:pPr>
      <w:r w:rsidRPr="00714AF5">
        <w:rPr>
          <w:rFonts w:ascii="Times New Roman" w:hAnsi="Times New Roman" w:cs="Times New Roman"/>
          <w:b/>
          <w:sz w:val="24"/>
          <w:szCs w:val="24"/>
        </w:rPr>
        <w:t xml:space="preserve">                                                РЕШИ: Решение № </w:t>
      </w:r>
      <w:r>
        <w:rPr>
          <w:rFonts w:ascii="Times New Roman" w:hAnsi="Times New Roman" w:cs="Times New Roman"/>
          <w:b/>
          <w:sz w:val="24"/>
          <w:szCs w:val="24"/>
        </w:rPr>
        <w:t>6</w:t>
      </w:r>
      <w:r w:rsidR="00945971">
        <w:rPr>
          <w:rFonts w:ascii="Times New Roman" w:hAnsi="Times New Roman" w:cs="Times New Roman"/>
          <w:b/>
          <w:sz w:val="24"/>
          <w:szCs w:val="24"/>
        </w:rPr>
        <w:t>7</w:t>
      </w:r>
      <w:r w:rsidRPr="00714AF5">
        <w:rPr>
          <w:rFonts w:ascii="Times New Roman" w:hAnsi="Times New Roman" w:cs="Times New Roman"/>
          <w:b/>
          <w:sz w:val="24"/>
          <w:szCs w:val="24"/>
        </w:rPr>
        <w:t>-НС</w:t>
      </w:r>
      <w:r w:rsidRPr="00714AF5">
        <w:rPr>
          <w:rFonts w:ascii="Times New Roman" w:eastAsia="Times New Roman" w:hAnsi="Times New Roman" w:cs="Times New Roman"/>
          <w:sz w:val="24"/>
          <w:szCs w:val="24"/>
          <w:lang w:eastAsia="bg-BG"/>
        </w:rPr>
        <w:t> </w:t>
      </w:r>
      <w:r w:rsidRPr="00714AF5">
        <w:rPr>
          <w:rFonts w:ascii="Helvetica" w:eastAsia="Times New Roman" w:hAnsi="Helvetica" w:cs="Helvetica"/>
          <w:b/>
          <w:bCs/>
          <w:sz w:val="21"/>
          <w:szCs w:val="21"/>
          <w:lang w:eastAsia="bg-BG"/>
        </w:rPr>
        <w:t> </w:t>
      </w:r>
      <w:r w:rsidRPr="00714AF5">
        <w:rPr>
          <w:rFonts w:ascii="Times New Roman" w:eastAsia="Times New Roman" w:hAnsi="Times New Roman" w:cs="Times New Roman"/>
          <w:sz w:val="24"/>
          <w:szCs w:val="24"/>
          <w:lang w:eastAsia="bg-BG"/>
        </w:rPr>
        <w:t xml:space="preserve"> </w:t>
      </w:r>
    </w:p>
    <w:p w:rsidR="00945971" w:rsidRPr="00AA0C56" w:rsidRDefault="00945971" w:rsidP="00945971">
      <w:pPr>
        <w:shd w:val="clear" w:color="auto" w:fill="FFFFFF"/>
        <w:spacing w:after="150" w:line="240" w:lineRule="auto"/>
        <w:jc w:val="both"/>
        <w:rPr>
          <w:rFonts w:ascii="Times New Roman" w:eastAsia="Times New Roman" w:hAnsi="Times New Roman" w:cs="Times New Roman"/>
          <w:sz w:val="24"/>
          <w:szCs w:val="24"/>
          <w:lang w:eastAsia="bg-BG"/>
        </w:rPr>
      </w:pPr>
      <w:r w:rsidRPr="00AA0C56">
        <w:rPr>
          <w:rFonts w:ascii="Times New Roman" w:eastAsia="Times New Roman" w:hAnsi="Times New Roman" w:cs="Times New Roman"/>
          <w:sz w:val="24"/>
          <w:szCs w:val="24"/>
          <w:lang w:eastAsia="bg-BG"/>
        </w:rPr>
        <w:t xml:space="preserve">ОПРЕДЕЛЯ двама от състава на </w:t>
      </w:r>
      <w:r w:rsidRPr="00C34EF3">
        <w:rPr>
          <w:rFonts w:ascii="Times New Roman" w:eastAsia="Times New Roman" w:hAnsi="Times New Roman" w:cs="Times New Roman"/>
          <w:sz w:val="24"/>
          <w:szCs w:val="24"/>
          <w:lang w:eastAsia="bg-BG"/>
        </w:rPr>
        <w:t>РИК – Монтана</w:t>
      </w:r>
      <w:r w:rsidRPr="00AA0C56">
        <w:rPr>
          <w:rFonts w:ascii="Times New Roman" w:eastAsia="Times New Roman" w:hAnsi="Times New Roman" w:cs="Times New Roman"/>
          <w:sz w:val="24"/>
          <w:szCs w:val="24"/>
          <w:lang w:eastAsia="bg-BG"/>
        </w:rPr>
        <w:t>, от различн</w:t>
      </w:r>
      <w:r w:rsidRPr="00C34EF3">
        <w:rPr>
          <w:rFonts w:ascii="Times New Roman" w:eastAsia="Times New Roman" w:hAnsi="Times New Roman" w:cs="Times New Roman"/>
          <w:sz w:val="24"/>
          <w:szCs w:val="24"/>
          <w:lang w:eastAsia="bg-BG"/>
        </w:rPr>
        <w:t>и партии и коалиции, за получаване</w:t>
      </w:r>
      <w:r w:rsidRPr="00AA0C56">
        <w:rPr>
          <w:rFonts w:ascii="Times New Roman" w:eastAsia="Times New Roman" w:hAnsi="Times New Roman" w:cs="Times New Roman"/>
          <w:sz w:val="24"/>
          <w:szCs w:val="24"/>
          <w:lang w:eastAsia="bg-BG"/>
        </w:rPr>
        <w:t xml:space="preserve"> на </w:t>
      </w:r>
      <w:r w:rsidRPr="00C34EF3">
        <w:rPr>
          <w:rFonts w:ascii="Times New Roman" w:eastAsia="Times New Roman" w:hAnsi="Times New Roman" w:cs="Times New Roman"/>
          <w:sz w:val="24"/>
          <w:szCs w:val="24"/>
          <w:lang w:eastAsia="bg-BG"/>
        </w:rPr>
        <w:t>хартиените бюлетини</w:t>
      </w:r>
      <w:r>
        <w:rPr>
          <w:rFonts w:ascii="Times New Roman" w:eastAsia="Times New Roman" w:hAnsi="Times New Roman" w:cs="Times New Roman"/>
          <w:sz w:val="24"/>
          <w:szCs w:val="24"/>
          <w:lang w:eastAsia="bg-BG"/>
        </w:rPr>
        <w:t xml:space="preserve"> и </w:t>
      </w:r>
      <w:r w:rsidRPr="007D75C3">
        <w:rPr>
          <w:rFonts w:ascii="Times New Roman" w:hAnsi="Times New Roman" w:cs="Times New Roman"/>
          <w:sz w:val="24"/>
          <w:szCs w:val="24"/>
          <w:shd w:val="clear" w:color="auto" w:fill="FFFFFF"/>
        </w:rPr>
        <w:t>ролки със специализирана хартия за бюлетини от машинно гласуване и изборни книжа </w:t>
      </w:r>
      <w:r w:rsidRPr="00C34EF3">
        <w:rPr>
          <w:rFonts w:ascii="Times New Roman" w:eastAsia="Times New Roman" w:hAnsi="Times New Roman" w:cs="Times New Roman"/>
          <w:sz w:val="24"/>
          <w:szCs w:val="24"/>
          <w:lang w:eastAsia="bg-BG"/>
        </w:rPr>
        <w:t xml:space="preserve">за Дванадесети многомандатен изборен район Монтана </w:t>
      </w:r>
      <w:r w:rsidRPr="00AA0C56">
        <w:rPr>
          <w:rFonts w:ascii="Times New Roman" w:eastAsia="Times New Roman" w:hAnsi="Times New Roman" w:cs="Times New Roman"/>
          <w:sz w:val="24"/>
          <w:szCs w:val="24"/>
          <w:lang w:eastAsia="bg-BG"/>
        </w:rPr>
        <w:t>в</w:t>
      </w:r>
      <w:r w:rsidRPr="00C34EF3">
        <w:rPr>
          <w:rFonts w:ascii="Times New Roman" w:hAnsi="Times New Roman" w:cs="Times New Roman"/>
          <w:sz w:val="24"/>
          <w:szCs w:val="24"/>
        </w:rPr>
        <w:t xml:space="preserve"> изборите </w:t>
      </w:r>
      <w:r w:rsidRPr="00C34EF3">
        <w:rPr>
          <w:rFonts w:ascii="Times New Roman" w:hAnsi="Times New Roman" w:cs="Times New Roman"/>
          <w:sz w:val="24"/>
          <w:szCs w:val="24"/>
          <w:shd w:val="clear" w:color="auto" w:fill="FFFFFF"/>
        </w:rPr>
        <w:t>за народни представители на 27 октомври 2024 г. както и да подпишат приемателните протоколи</w:t>
      </w:r>
      <w:r w:rsidRPr="00AA0C56">
        <w:rPr>
          <w:rFonts w:ascii="Times New Roman" w:eastAsia="Times New Roman" w:hAnsi="Times New Roman" w:cs="Times New Roman"/>
          <w:sz w:val="24"/>
          <w:szCs w:val="24"/>
          <w:lang w:eastAsia="bg-BG"/>
        </w:rPr>
        <w:t>, а именно:</w:t>
      </w:r>
    </w:p>
    <w:p w:rsidR="00945971" w:rsidRPr="00AA0C56" w:rsidRDefault="00945971" w:rsidP="00945971">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sidRPr="007674C5">
        <w:rPr>
          <w:rFonts w:ascii="Times New Roman" w:eastAsia="Times New Roman" w:hAnsi="Times New Roman" w:cs="Times New Roman"/>
          <w:b/>
          <w:bCs/>
          <w:i/>
          <w:iCs/>
          <w:sz w:val="24"/>
          <w:szCs w:val="24"/>
          <w:lang w:eastAsia="bg-BG"/>
        </w:rPr>
        <w:t>Илия Замфиров Илиев - член</w:t>
      </w:r>
      <w:r w:rsidRPr="00AA0C56">
        <w:rPr>
          <w:rFonts w:ascii="Times New Roman" w:eastAsia="Times New Roman" w:hAnsi="Times New Roman" w:cs="Times New Roman"/>
          <w:sz w:val="24"/>
          <w:szCs w:val="24"/>
          <w:lang w:eastAsia="bg-BG"/>
        </w:rPr>
        <w:t>;</w:t>
      </w:r>
    </w:p>
    <w:p w:rsidR="00945971" w:rsidRPr="00AA0C56" w:rsidRDefault="00945971" w:rsidP="00945971">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sidRPr="00F85622">
        <w:rPr>
          <w:rFonts w:ascii="Times New Roman" w:eastAsia="Times New Roman" w:hAnsi="Times New Roman" w:cs="Times New Roman"/>
          <w:b/>
          <w:bCs/>
          <w:i/>
          <w:iCs/>
          <w:sz w:val="24"/>
          <w:szCs w:val="24"/>
          <w:lang w:eastAsia="bg-BG"/>
        </w:rPr>
        <w:t>Владислав Любомиров Ценов</w:t>
      </w:r>
      <w:r w:rsidRPr="00AA0C56">
        <w:rPr>
          <w:rFonts w:ascii="Times New Roman" w:eastAsia="Times New Roman" w:hAnsi="Times New Roman" w:cs="Times New Roman"/>
          <w:b/>
          <w:bCs/>
          <w:i/>
          <w:iCs/>
          <w:sz w:val="24"/>
          <w:szCs w:val="24"/>
          <w:lang w:eastAsia="bg-BG"/>
        </w:rPr>
        <w:t>.</w:t>
      </w:r>
    </w:p>
    <w:p w:rsidR="00945971" w:rsidRPr="00AA0C56" w:rsidRDefault="00945971" w:rsidP="00945971">
      <w:pPr>
        <w:shd w:val="clear" w:color="auto" w:fill="FFFFFF"/>
        <w:spacing w:after="150" w:line="240" w:lineRule="auto"/>
        <w:rPr>
          <w:rFonts w:ascii="Times New Roman" w:eastAsia="Times New Roman" w:hAnsi="Times New Roman" w:cs="Times New Roman"/>
          <w:sz w:val="24"/>
          <w:szCs w:val="24"/>
          <w:lang w:eastAsia="bg-BG"/>
        </w:rPr>
      </w:pPr>
      <w:r w:rsidRPr="00AA0C56">
        <w:rPr>
          <w:rFonts w:ascii="Times New Roman" w:eastAsia="Times New Roman" w:hAnsi="Times New Roman" w:cs="Times New Roman"/>
          <w:sz w:val="24"/>
          <w:szCs w:val="24"/>
          <w:lang w:eastAsia="bg-BG"/>
        </w:rPr>
        <w:t>При обективна невъзможност на състава  определя -</w:t>
      </w:r>
      <w:r w:rsidR="00470F05">
        <w:rPr>
          <w:rFonts w:ascii="Times New Roman" w:eastAsia="Times New Roman" w:hAnsi="Times New Roman" w:cs="Times New Roman"/>
          <w:sz w:val="24"/>
          <w:szCs w:val="24"/>
          <w:lang w:eastAsia="bg-BG"/>
        </w:rPr>
        <w:t xml:space="preserve"> </w:t>
      </w:r>
      <w:r w:rsidRPr="00AA0C56">
        <w:rPr>
          <w:rFonts w:ascii="Times New Roman" w:eastAsia="Times New Roman" w:hAnsi="Times New Roman" w:cs="Times New Roman"/>
          <w:sz w:val="24"/>
          <w:szCs w:val="24"/>
          <w:lang w:eastAsia="bg-BG"/>
        </w:rPr>
        <w:t>РЕЗЕРВНИ: </w:t>
      </w:r>
    </w:p>
    <w:p w:rsidR="00945971" w:rsidRPr="00AA0C56" w:rsidRDefault="00945971" w:rsidP="00945971">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i/>
          <w:iCs/>
          <w:sz w:val="24"/>
          <w:szCs w:val="24"/>
          <w:lang w:eastAsia="bg-BG"/>
        </w:rPr>
        <w:t>Тодор Георгиев Георгиев</w:t>
      </w:r>
      <w:r w:rsidRPr="00AA0C56">
        <w:rPr>
          <w:rFonts w:ascii="Times New Roman" w:eastAsia="Times New Roman" w:hAnsi="Times New Roman" w:cs="Times New Roman"/>
          <w:b/>
          <w:bCs/>
          <w:i/>
          <w:iCs/>
          <w:sz w:val="24"/>
          <w:szCs w:val="24"/>
          <w:lang w:eastAsia="bg-BG"/>
        </w:rPr>
        <w:t>;</w:t>
      </w:r>
    </w:p>
    <w:p w:rsidR="00945971" w:rsidRPr="00AA0C56" w:rsidRDefault="00945971" w:rsidP="00945971">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i/>
          <w:iCs/>
          <w:sz w:val="24"/>
          <w:szCs w:val="24"/>
          <w:lang w:eastAsia="bg-BG"/>
        </w:rPr>
        <w:t>Даниела Вескова Николаева</w:t>
      </w:r>
      <w:r w:rsidRPr="00AA0C56">
        <w:rPr>
          <w:rFonts w:ascii="Times New Roman" w:eastAsia="Times New Roman" w:hAnsi="Times New Roman" w:cs="Times New Roman"/>
          <w:b/>
          <w:bCs/>
          <w:i/>
          <w:iCs/>
          <w:sz w:val="24"/>
          <w:szCs w:val="24"/>
          <w:lang w:eastAsia="bg-BG"/>
        </w:rPr>
        <w:t>;</w:t>
      </w:r>
    </w:p>
    <w:p w:rsidR="00945971" w:rsidRPr="00AA0C56" w:rsidRDefault="00945971" w:rsidP="00945971">
      <w:pPr>
        <w:shd w:val="clear" w:color="auto" w:fill="FFFFFF"/>
        <w:spacing w:after="150" w:line="240" w:lineRule="auto"/>
        <w:jc w:val="both"/>
        <w:rPr>
          <w:rFonts w:ascii="Times New Roman" w:eastAsia="Times New Roman" w:hAnsi="Times New Roman" w:cs="Times New Roman"/>
          <w:sz w:val="24"/>
          <w:szCs w:val="24"/>
          <w:lang w:eastAsia="bg-BG"/>
        </w:rPr>
      </w:pPr>
      <w:r w:rsidRPr="00AA0C56">
        <w:rPr>
          <w:rFonts w:ascii="Times New Roman" w:eastAsia="Times New Roman" w:hAnsi="Times New Roman" w:cs="Times New Roman"/>
          <w:sz w:val="24"/>
          <w:szCs w:val="24"/>
          <w:lang w:eastAsia="bg-BG"/>
        </w:rPr>
        <w:br/>
        <w:t>УП</w:t>
      </w:r>
      <w:r w:rsidRPr="007674C5">
        <w:rPr>
          <w:rFonts w:ascii="Times New Roman" w:eastAsia="Times New Roman" w:hAnsi="Times New Roman" w:cs="Times New Roman"/>
          <w:sz w:val="24"/>
          <w:szCs w:val="24"/>
          <w:lang w:eastAsia="bg-BG"/>
        </w:rPr>
        <w:t>ЪЛНОМОЩАВА двама от състава на Р</w:t>
      </w:r>
      <w:r w:rsidRPr="00AA0C56">
        <w:rPr>
          <w:rFonts w:ascii="Times New Roman" w:eastAsia="Times New Roman" w:hAnsi="Times New Roman" w:cs="Times New Roman"/>
          <w:sz w:val="24"/>
          <w:szCs w:val="24"/>
          <w:lang w:eastAsia="bg-BG"/>
        </w:rPr>
        <w:t>ИК</w:t>
      </w:r>
      <w:r w:rsidRPr="007674C5">
        <w:rPr>
          <w:rFonts w:ascii="Times New Roman" w:eastAsia="Times New Roman" w:hAnsi="Times New Roman" w:cs="Times New Roman"/>
          <w:sz w:val="24"/>
          <w:szCs w:val="24"/>
          <w:lang w:eastAsia="bg-BG"/>
        </w:rPr>
        <w:t xml:space="preserve"> - Монтана</w:t>
      </w:r>
      <w:r w:rsidRPr="00AA0C56">
        <w:rPr>
          <w:rFonts w:ascii="Times New Roman" w:eastAsia="Times New Roman" w:hAnsi="Times New Roman" w:cs="Times New Roman"/>
          <w:sz w:val="24"/>
          <w:szCs w:val="24"/>
          <w:lang w:eastAsia="bg-BG"/>
        </w:rPr>
        <w:t xml:space="preserve">, </w:t>
      </w:r>
      <w:r w:rsidRPr="007674C5">
        <w:rPr>
          <w:rFonts w:ascii="Times New Roman" w:eastAsia="Times New Roman" w:hAnsi="Times New Roman" w:cs="Times New Roman"/>
          <w:sz w:val="24"/>
          <w:szCs w:val="24"/>
          <w:lang w:eastAsia="bg-BG"/>
        </w:rPr>
        <w:t>за получаване</w:t>
      </w:r>
      <w:r w:rsidRPr="00AA0C56">
        <w:rPr>
          <w:rFonts w:ascii="Times New Roman" w:eastAsia="Times New Roman" w:hAnsi="Times New Roman" w:cs="Times New Roman"/>
          <w:sz w:val="24"/>
          <w:szCs w:val="24"/>
          <w:lang w:eastAsia="bg-BG"/>
        </w:rPr>
        <w:t xml:space="preserve"> на </w:t>
      </w:r>
      <w:r w:rsidRPr="007674C5">
        <w:rPr>
          <w:rFonts w:ascii="Times New Roman" w:eastAsia="Times New Roman" w:hAnsi="Times New Roman" w:cs="Times New Roman"/>
          <w:sz w:val="24"/>
          <w:szCs w:val="24"/>
          <w:lang w:eastAsia="bg-BG"/>
        </w:rPr>
        <w:t>хартиените бюлетини</w:t>
      </w:r>
      <w:r>
        <w:rPr>
          <w:rFonts w:ascii="Times New Roman" w:eastAsia="Times New Roman" w:hAnsi="Times New Roman" w:cs="Times New Roman"/>
          <w:sz w:val="24"/>
          <w:szCs w:val="24"/>
          <w:lang w:eastAsia="bg-BG"/>
        </w:rPr>
        <w:t xml:space="preserve"> и</w:t>
      </w:r>
      <w:r w:rsidRPr="007674C5">
        <w:rPr>
          <w:rFonts w:ascii="Times New Roman" w:eastAsia="Times New Roman" w:hAnsi="Times New Roman" w:cs="Times New Roman"/>
          <w:sz w:val="24"/>
          <w:szCs w:val="24"/>
          <w:lang w:eastAsia="bg-BG"/>
        </w:rPr>
        <w:t xml:space="preserve"> </w:t>
      </w:r>
      <w:r w:rsidRPr="007D75C3">
        <w:rPr>
          <w:rFonts w:ascii="Times New Roman" w:hAnsi="Times New Roman" w:cs="Times New Roman"/>
          <w:sz w:val="24"/>
          <w:szCs w:val="24"/>
          <w:shd w:val="clear" w:color="auto" w:fill="FFFFFF"/>
        </w:rPr>
        <w:t>ролки със специализирана хартия за бюлетини от машинно гласуване и изборни книжа </w:t>
      </w:r>
      <w:r w:rsidRPr="007D75C3">
        <w:rPr>
          <w:rFonts w:ascii="Times New Roman" w:hAnsi="Times New Roman" w:cs="Times New Roman"/>
          <w:sz w:val="24"/>
          <w:szCs w:val="24"/>
        </w:rPr>
        <w:t xml:space="preserve"> </w:t>
      </w:r>
      <w:r w:rsidRPr="007674C5">
        <w:rPr>
          <w:rFonts w:ascii="Times New Roman" w:eastAsia="Times New Roman" w:hAnsi="Times New Roman" w:cs="Times New Roman"/>
          <w:sz w:val="24"/>
          <w:szCs w:val="24"/>
          <w:lang w:eastAsia="bg-BG"/>
        </w:rPr>
        <w:t xml:space="preserve">за Дванадесети многомандатен изборен район Монтана </w:t>
      </w:r>
      <w:r w:rsidRPr="00AA0C56">
        <w:rPr>
          <w:rFonts w:ascii="Times New Roman" w:eastAsia="Times New Roman" w:hAnsi="Times New Roman" w:cs="Times New Roman"/>
          <w:sz w:val="24"/>
          <w:szCs w:val="24"/>
          <w:lang w:eastAsia="bg-BG"/>
        </w:rPr>
        <w:t>в</w:t>
      </w:r>
      <w:r w:rsidRPr="007674C5">
        <w:rPr>
          <w:rFonts w:ascii="Times New Roman" w:hAnsi="Times New Roman" w:cs="Times New Roman"/>
          <w:sz w:val="24"/>
          <w:szCs w:val="24"/>
        </w:rPr>
        <w:t xml:space="preserve"> изборите </w:t>
      </w:r>
      <w:r w:rsidRPr="007674C5">
        <w:rPr>
          <w:rFonts w:ascii="Times New Roman" w:hAnsi="Times New Roman" w:cs="Times New Roman"/>
          <w:sz w:val="24"/>
          <w:szCs w:val="24"/>
          <w:shd w:val="clear" w:color="auto" w:fill="FFFFFF"/>
        </w:rPr>
        <w:t xml:space="preserve">за народни представители на 27 октомври 2024 г. за </w:t>
      </w:r>
      <w:r w:rsidRPr="00AA0C56">
        <w:rPr>
          <w:rFonts w:ascii="Times New Roman" w:eastAsia="Times New Roman" w:hAnsi="Times New Roman" w:cs="Times New Roman"/>
          <w:sz w:val="24"/>
          <w:szCs w:val="24"/>
          <w:lang w:eastAsia="bg-BG"/>
        </w:rPr>
        <w:t xml:space="preserve"> осъществяване на контрол при транспортирането, доставката и съхранението им от областна администрация Монтана, а именно: </w:t>
      </w:r>
    </w:p>
    <w:p w:rsidR="00945971" w:rsidRPr="00F85622" w:rsidRDefault="00945971" w:rsidP="00945971">
      <w:pPr>
        <w:pStyle w:val="a5"/>
        <w:numPr>
          <w:ilvl w:val="0"/>
          <w:numId w:val="13"/>
        </w:numPr>
        <w:shd w:val="clear" w:color="auto" w:fill="FFFFFF"/>
        <w:spacing w:after="150" w:line="240" w:lineRule="auto"/>
        <w:rPr>
          <w:rFonts w:ascii="Times New Roman" w:eastAsia="Times New Roman" w:hAnsi="Times New Roman" w:cs="Times New Roman"/>
          <w:b/>
          <w:bCs/>
          <w:i/>
          <w:iCs/>
          <w:sz w:val="24"/>
          <w:szCs w:val="24"/>
          <w:lang w:eastAsia="bg-BG"/>
        </w:rPr>
      </w:pPr>
      <w:r w:rsidRPr="00F85622">
        <w:rPr>
          <w:rFonts w:ascii="Times New Roman" w:eastAsia="Times New Roman" w:hAnsi="Times New Roman" w:cs="Times New Roman"/>
          <w:b/>
          <w:bCs/>
          <w:i/>
          <w:iCs/>
          <w:sz w:val="24"/>
          <w:szCs w:val="24"/>
          <w:lang w:eastAsia="bg-BG"/>
        </w:rPr>
        <w:t>Илия Замфиров Илиев </w:t>
      </w:r>
      <w:r>
        <w:rPr>
          <w:rFonts w:ascii="Times New Roman" w:eastAsia="Times New Roman" w:hAnsi="Times New Roman" w:cs="Times New Roman"/>
          <w:b/>
          <w:bCs/>
          <w:i/>
          <w:iCs/>
          <w:sz w:val="24"/>
          <w:szCs w:val="24"/>
          <w:lang w:eastAsia="bg-BG"/>
        </w:rPr>
        <w:t>., с ЕГН ……………..</w:t>
      </w:r>
      <w:r w:rsidRPr="00F85622">
        <w:rPr>
          <w:rFonts w:ascii="Times New Roman" w:eastAsia="Times New Roman" w:hAnsi="Times New Roman" w:cs="Times New Roman"/>
          <w:b/>
          <w:bCs/>
          <w:i/>
          <w:iCs/>
          <w:sz w:val="24"/>
          <w:szCs w:val="24"/>
          <w:lang w:eastAsia="bg-BG"/>
        </w:rPr>
        <w:t>,</w:t>
      </w:r>
      <w:r w:rsidRPr="00F85622">
        <w:rPr>
          <w:rFonts w:ascii="Times New Roman" w:eastAsia="Times New Roman" w:hAnsi="Times New Roman" w:cs="Times New Roman"/>
          <w:sz w:val="24"/>
          <w:szCs w:val="24"/>
          <w:lang w:eastAsia="bg-BG"/>
        </w:rPr>
        <w:t> </w:t>
      </w:r>
      <w:r>
        <w:rPr>
          <w:rFonts w:ascii="Times New Roman" w:eastAsia="Times New Roman" w:hAnsi="Times New Roman" w:cs="Times New Roman"/>
          <w:b/>
          <w:bCs/>
          <w:i/>
          <w:iCs/>
          <w:sz w:val="24"/>
          <w:szCs w:val="24"/>
          <w:lang w:eastAsia="bg-BG"/>
        </w:rPr>
        <w:t>тел. ………………….</w:t>
      </w:r>
      <w:r w:rsidRPr="00F85622">
        <w:rPr>
          <w:rFonts w:ascii="Times New Roman" w:eastAsia="Times New Roman" w:hAnsi="Times New Roman" w:cs="Times New Roman"/>
          <w:b/>
          <w:bCs/>
          <w:i/>
          <w:iCs/>
          <w:sz w:val="24"/>
          <w:szCs w:val="24"/>
          <w:lang w:eastAsia="bg-BG"/>
        </w:rPr>
        <w:t>;</w:t>
      </w:r>
    </w:p>
    <w:p w:rsidR="00945971" w:rsidRPr="00F85622" w:rsidRDefault="00945971" w:rsidP="00945971">
      <w:pPr>
        <w:pStyle w:val="a5"/>
        <w:numPr>
          <w:ilvl w:val="0"/>
          <w:numId w:val="13"/>
        </w:numPr>
        <w:shd w:val="clear" w:color="auto" w:fill="FFFFFF"/>
        <w:spacing w:after="150" w:line="240" w:lineRule="auto"/>
        <w:rPr>
          <w:rFonts w:ascii="Times New Roman" w:eastAsia="Times New Roman" w:hAnsi="Times New Roman" w:cs="Times New Roman"/>
          <w:sz w:val="24"/>
          <w:szCs w:val="24"/>
          <w:lang w:eastAsia="bg-BG"/>
        </w:rPr>
      </w:pPr>
      <w:r w:rsidRPr="00F85622">
        <w:rPr>
          <w:rFonts w:ascii="Times New Roman" w:eastAsia="Times New Roman" w:hAnsi="Times New Roman" w:cs="Times New Roman"/>
          <w:b/>
          <w:bCs/>
          <w:i/>
          <w:iCs/>
          <w:sz w:val="24"/>
          <w:szCs w:val="24"/>
          <w:lang w:eastAsia="bg-BG"/>
        </w:rPr>
        <w:t>Владислав Л</w:t>
      </w:r>
      <w:r>
        <w:rPr>
          <w:rFonts w:ascii="Times New Roman" w:eastAsia="Times New Roman" w:hAnsi="Times New Roman" w:cs="Times New Roman"/>
          <w:b/>
          <w:bCs/>
          <w:i/>
          <w:iCs/>
          <w:sz w:val="24"/>
          <w:szCs w:val="24"/>
          <w:lang w:eastAsia="bg-BG"/>
        </w:rPr>
        <w:t>юбомиров Ценов, с ЕГН ……………….., тел. ………………</w:t>
      </w:r>
      <w:r w:rsidRPr="00F85622">
        <w:rPr>
          <w:rFonts w:ascii="Times New Roman" w:eastAsia="Times New Roman" w:hAnsi="Times New Roman" w:cs="Times New Roman"/>
          <w:b/>
          <w:bCs/>
          <w:i/>
          <w:iCs/>
          <w:sz w:val="24"/>
          <w:szCs w:val="24"/>
          <w:lang w:eastAsia="bg-BG"/>
        </w:rPr>
        <w:t>;</w:t>
      </w:r>
    </w:p>
    <w:p w:rsidR="00945971" w:rsidRPr="00AA0C56" w:rsidRDefault="00945971" w:rsidP="00945971">
      <w:pPr>
        <w:shd w:val="clear" w:color="auto" w:fill="FFFFFF"/>
        <w:spacing w:after="150" w:line="240" w:lineRule="auto"/>
        <w:rPr>
          <w:rFonts w:ascii="Times New Roman" w:eastAsia="Times New Roman" w:hAnsi="Times New Roman" w:cs="Times New Roman"/>
          <w:sz w:val="24"/>
          <w:szCs w:val="24"/>
          <w:lang w:eastAsia="bg-BG"/>
        </w:rPr>
      </w:pPr>
      <w:r w:rsidRPr="00AA0C56">
        <w:rPr>
          <w:rFonts w:ascii="Times New Roman" w:eastAsia="Times New Roman" w:hAnsi="Times New Roman" w:cs="Times New Roman"/>
          <w:sz w:val="24"/>
          <w:szCs w:val="24"/>
          <w:lang w:eastAsia="bg-BG"/>
        </w:rPr>
        <w:t> При обективна невъзможност на състава упълномощава - РЕЗЕРВНИ :</w:t>
      </w:r>
    </w:p>
    <w:p w:rsidR="00945971" w:rsidRPr="00AA0C56" w:rsidRDefault="00945971" w:rsidP="00945971">
      <w:pPr>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i/>
          <w:iCs/>
          <w:sz w:val="24"/>
          <w:szCs w:val="24"/>
          <w:lang w:eastAsia="bg-BG"/>
        </w:rPr>
        <w:t>Тодор Георгиев Георгиев, с ЕГН ……………….., тел. …………………</w:t>
      </w:r>
      <w:r w:rsidRPr="00AA0C56">
        <w:rPr>
          <w:rFonts w:ascii="Times New Roman" w:eastAsia="Times New Roman" w:hAnsi="Times New Roman" w:cs="Times New Roman"/>
          <w:b/>
          <w:bCs/>
          <w:i/>
          <w:iCs/>
          <w:sz w:val="24"/>
          <w:szCs w:val="24"/>
          <w:lang w:eastAsia="bg-BG"/>
        </w:rPr>
        <w:t>;</w:t>
      </w:r>
    </w:p>
    <w:p w:rsidR="00945971" w:rsidRPr="0008646E" w:rsidRDefault="00945971" w:rsidP="00945971">
      <w:pPr>
        <w:pStyle w:val="a5"/>
        <w:numPr>
          <w:ilvl w:val="0"/>
          <w:numId w:val="11"/>
        </w:numPr>
        <w:shd w:val="clear" w:color="auto" w:fill="FFFFFF"/>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i/>
          <w:iCs/>
          <w:sz w:val="24"/>
          <w:szCs w:val="24"/>
          <w:lang w:eastAsia="bg-BG"/>
        </w:rPr>
        <w:t>Даниела Вескова Николаева, с ЕГН ………………., тел. …………………….</w:t>
      </w:r>
      <w:r w:rsidRPr="0008646E">
        <w:rPr>
          <w:rFonts w:ascii="Times New Roman" w:eastAsia="Times New Roman" w:hAnsi="Times New Roman" w:cs="Times New Roman"/>
          <w:b/>
          <w:bCs/>
          <w:i/>
          <w:iCs/>
          <w:sz w:val="24"/>
          <w:szCs w:val="24"/>
          <w:lang w:eastAsia="bg-BG"/>
        </w:rPr>
        <w:t>.</w:t>
      </w:r>
    </w:p>
    <w:p w:rsidR="00945971" w:rsidRPr="00AA0C56" w:rsidRDefault="00945971" w:rsidP="00945971">
      <w:pPr>
        <w:shd w:val="clear" w:color="auto" w:fill="FFFFFF"/>
        <w:spacing w:after="150" w:line="240" w:lineRule="auto"/>
        <w:rPr>
          <w:rFonts w:ascii="Times New Roman" w:eastAsia="Times New Roman" w:hAnsi="Times New Roman" w:cs="Times New Roman"/>
          <w:sz w:val="24"/>
          <w:szCs w:val="24"/>
          <w:lang w:eastAsia="bg-BG"/>
        </w:rPr>
      </w:pPr>
      <w:r w:rsidRPr="00AA0C56">
        <w:rPr>
          <w:rFonts w:ascii="Times New Roman" w:eastAsia="Times New Roman" w:hAnsi="Times New Roman" w:cs="Times New Roman"/>
          <w:b/>
          <w:bCs/>
          <w:i/>
          <w:iCs/>
          <w:sz w:val="24"/>
          <w:szCs w:val="24"/>
          <w:lang w:eastAsia="bg-BG"/>
        </w:rPr>
        <w:t>      </w:t>
      </w:r>
    </w:p>
    <w:p w:rsidR="00945971" w:rsidRPr="00AA0C56" w:rsidRDefault="00945971" w:rsidP="00945971">
      <w:pPr>
        <w:shd w:val="clear" w:color="auto" w:fill="FFFFFF"/>
        <w:spacing w:after="150" w:line="240" w:lineRule="auto"/>
        <w:rPr>
          <w:rFonts w:ascii="Times New Roman" w:eastAsia="Times New Roman" w:hAnsi="Times New Roman" w:cs="Times New Roman"/>
          <w:sz w:val="24"/>
          <w:szCs w:val="24"/>
          <w:lang w:eastAsia="bg-BG"/>
        </w:rPr>
      </w:pPr>
      <w:r w:rsidRPr="00AA0C56">
        <w:rPr>
          <w:rFonts w:ascii="Times New Roman" w:eastAsia="Times New Roman" w:hAnsi="Times New Roman" w:cs="Times New Roman"/>
          <w:sz w:val="24"/>
          <w:szCs w:val="24"/>
          <w:lang w:eastAsia="bg-BG"/>
        </w:rPr>
        <w:t>Упълномощените лица имат право:</w:t>
      </w:r>
    </w:p>
    <w:p w:rsidR="00945971" w:rsidRPr="00B00C31" w:rsidRDefault="00945971" w:rsidP="00945971">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AA0C56">
        <w:rPr>
          <w:rFonts w:ascii="Times New Roman" w:eastAsia="Times New Roman" w:hAnsi="Times New Roman" w:cs="Times New Roman"/>
          <w:sz w:val="24"/>
          <w:szCs w:val="24"/>
          <w:lang w:eastAsia="bg-BG"/>
        </w:rPr>
        <w:t xml:space="preserve">Да получат </w:t>
      </w:r>
      <w:r w:rsidRPr="007674C5">
        <w:rPr>
          <w:rFonts w:ascii="Times New Roman" w:eastAsia="Times New Roman" w:hAnsi="Times New Roman" w:cs="Times New Roman"/>
          <w:sz w:val="24"/>
          <w:szCs w:val="24"/>
          <w:lang w:eastAsia="bg-BG"/>
        </w:rPr>
        <w:t>отпечатаните хартиени бюлетини</w:t>
      </w:r>
      <w:r>
        <w:rPr>
          <w:rFonts w:ascii="Times New Roman" w:eastAsia="Times New Roman" w:hAnsi="Times New Roman" w:cs="Times New Roman"/>
          <w:sz w:val="24"/>
          <w:szCs w:val="24"/>
          <w:lang w:eastAsia="bg-BG"/>
        </w:rPr>
        <w:t>,</w:t>
      </w:r>
      <w:r w:rsidRPr="007674C5">
        <w:rPr>
          <w:rFonts w:ascii="Times New Roman" w:eastAsia="Times New Roman" w:hAnsi="Times New Roman" w:cs="Times New Roman"/>
          <w:sz w:val="24"/>
          <w:szCs w:val="24"/>
          <w:lang w:eastAsia="bg-BG"/>
        </w:rPr>
        <w:t xml:space="preserve"> </w:t>
      </w:r>
      <w:r w:rsidRPr="007674C5">
        <w:rPr>
          <w:rFonts w:ascii="Times New Roman" w:hAnsi="Times New Roman" w:cs="Times New Roman"/>
          <w:sz w:val="24"/>
          <w:szCs w:val="24"/>
        </w:rPr>
        <w:t>което се извършва на територията на „Печатница на БНБ“ АД или друга специализирана печатница</w:t>
      </w:r>
      <w:r w:rsidRPr="007674C5">
        <w:rPr>
          <w:rFonts w:ascii="Times New Roman" w:eastAsia="Times New Roman" w:hAnsi="Times New Roman" w:cs="Times New Roman"/>
          <w:sz w:val="24"/>
          <w:szCs w:val="24"/>
          <w:lang w:eastAsia="bg-BG"/>
        </w:rPr>
        <w:t xml:space="preserve"> за 12 МИР – Монтана, както и да подписват </w:t>
      </w:r>
      <w:r w:rsidRPr="007674C5">
        <w:rPr>
          <w:rFonts w:ascii="Times New Roman" w:hAnsi="Times New Roman" w:cs="Times New Roman"/>
          <w:sz w:val="24"/>
          <w:szCs w:val="24"/>
          <w:shd w:val="clear" w:color="auto" w:fill="FFFFFF"/>
        </w:rPr>
        <w:t>приемателните протоколи</w:t>
      </w:r>
      <w:r>
        <w:rPr>
          <w:rFonts w:ascii="Times New Roman" w:hAnsi="Times New Roman" w:cs="Times New Roman"/>
          <w:sz w:val="24"/>
          <w:szCs w:val="24"/>
          <w:shd w:val="clear" w:color="auto" w:fill="FFFFFF"/>
        </w:rPr>
        <w:t>,</w:t>
      </w:r>
      <w:r w:rsidRPr="005576F0">
        <w:rPr>
          <w:rFonts w:ascii="Times New Roman" w:eastAsia="Times New Roman" w:hAnsi="Times New Roman" w:cs="Times New Roman"/>
          <w:sz w:val="24"/>
          <w:szCs w:val="24"/>
          <w:lang w:eastAsia="bg-BG"/>
        </w:rPr>
        <w:t xml:space="preserve"> </w:t>
      </w:r>
      <w:r w:rsidRPr="00AA0C56">
        <w:rPr>
          <w:rFonts w:ascii="Times New Roman" w:eastAsia="Times New Roman" w:hAnsi="Times New Roman" w:cs="Times New Roman"/>
          <w:sz w:val="24"/>
          <w:szCs w:val="24"/>
          <w:lang w:eastAsia="bg-BG"/>
        </w:rPr>
        <w:t>в</w:t>
      </w:r>
      <w:r w:rsidRPr="007674C5">
        <w:rPr>
          <w:rFonts w:ascii="Times New Roman" w:hAnsi="Times New Roman" w:cs="Times New Roman"/>
          <w:sz w:val="24"/>
          <w:szCs w:val="24"/>
        </w:rPr>
        <w:t xml:space="preserve"> изборите </w:t>
      </w:r>
      <w:r w:rsidRPr="007674C5">
        <w:rPr>
          <w:rFonts w:ascii="Times New Roman" w:hAnsi="Times New Roman" w:cs="Times New Roman"/>
          <w:sz w:val="24"/>
          <w:szCs w:val="24"/>
          <w:shd w:val="clear" w:color="auto" w:fill="FFFFFF"/>
        </w:rPr>
        <w:t>за народни представители на 27 октомври 2024 г.</w:t>
      </w:r>
      <w:r w:rsidRPr="007674C5">
        <w:rPr>
          <w:rFonts w:ascii="Times New Roman" w:hAnsi="Times New Roman" w:cs="Times New Roman"/>
          <w:sz w:val="24"/>
          <w:szCs w:val="24"/>
        </w:rPr>
        <w:t>.</w:t>
      </w:r>
      <w:r w:rsidRPr="007674C5">
        <w:rPr>
          <w:rFonts w:ascii="Times New Roman" w:hAnsi="Times New Roman" w:cs="Times New Roman"/>
          <w:sz w:val="24"/>
          <w:szCs w:val="24"/>
          <w:shd w:val="clear" w:color="auto" w:fill="FFFFFF"/>
        </w:rPr>
        <w:t>;</w:t>
      </w:r>
    </w:p>
    <w:p w:rsidR="00945971" w:rsidRPr="00B00C31" w:rsidRDefault="00945971" w:rsidP="00945971">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AA0C56">
        <w:rPr>
          <w:rFonts w:ascii="Times New Roman" w:eastAsia="Times New Roman" w:hAnsi="Times New Roman" w:cs="Times New Roman"/>
          <w:sz w:val="24"/>
          <w:szCs w:val="24"/>
          <w:lang w:eastAsia="bg-BG"/>
        </w:rPr>
        <w:t xml:space="preserve">Да получат </w:t>
      </w:r>
      <w:r w:rsidRPr="00B00C31">
        <w:rPr>
          <w:rFonts w:ascii="Times New Roman" w:hAnsi="Times New Roman" w:cs="Times New Roman"/>
          <w:sz w:val="24"/>
          <w:szCs w:val="24"/>
          <w:shd w:val="clear" w:color="auto" w:fill="FFFFFF"/>
        </w:rPr>
        <w:t>ролки със специализирана хартия за бюлетини от машинно гласуване и изборни книжа </w:t>
      </w:r>
      <w:r w:rsidRPr="00B00C31">
        <w:rPr>
          <w:rFonts w:ascii="Times New Roman" w:eastAsia="Times New Roman" w:hAnsi="Times New Roman" w:cs="Times New Roman"/>
          <w:sz w:val="24"/>
          <w:szCs w:val="24"/>
          <w:lang w:eastAsia="bg-BG"/>
        </w:rPr>
        <w:t xml:space="preserve">за 12 МИР – Монтана, както и да подписват </w:t>
      </w:r>
      <w:r w:rsidRPr="00B00C31">
        <w:rPr>
          <w:rFonts w:ascii="Times New Roman" w:hAnsi="Times New Roman" w:cs="Times New Roman"/>
          <w:sz w:val="24"/>
          <w:szCs w:val="24"/>
          <w:shd w:val="clear" w:color="auto" w:fill="FFFFFF"/>
        </w:rPr>
        <w:t>приемателните протоколи,</w:t>
      </w:r>
      <w:r w:rsidRPr="00B00C31">
        <w:rPr>
          <w:rFonts w:ascii="Times New Roman" w:eastAsia="Times New Roman" w:hAnsi="Times New Roman" w:cs="Times New Roman"/>
          <w:sz w:val="24"/>
          <w:szCs w:val="24"/>
          <w:lang w:eastAsia="bg-BG"/>
        </w:rPr>
        <w:t xml:space="preserve"> </w:t>
      </w:r>
      <w:r w:rsidRPr="00AA0C56">
        <w:rPr>
          <w:rFonts w:ascii="Times New Roman" w:eastAsia="Times New Roman" w:hAnsi="Times New Roman" w:cs="Times New Roman"/>
          <w:sz w:val="24"/>
          <w:szCs w:val="24"/>
          <w:lang w:eastAsia="bg-BG"/>
        </w:rPr>
        <w:t>в</w:t>
      </w:r>
      <w:r w:rsidRPr="00B00C31">
        <w:rPr>
          <w:rFonts w:ascii="Times New Roman" w:hAnsi="Times New Roman" w:cs="Times New Roman"/>
          <w:sz w:val="24"/>
          <w:szCs w:val="24"/>
        </w:rPr>
        <w:t xml:space="preserve"> изборите </w:t>
      </w:r>
      <w:r w:rsidRPr="00B00C31">
        <w:rPr>
          <w:rFonts w:ascii="Times New Roman" w:hAnsi="Times New Roman" w:cs="Times New Roman"/>
          <w:sz w:val="24"/>
          <w:szCs w:val="24"/>
          <w:shd w:val="clear" w:color="auto" w:fill="FFFFFF"/>
        </w:rPr>
        <w:t>за народни представители на 27 октомври 2024 г.</w:t>
      </w:r>
      <w:r w:rsidRPr="00B00C31">
        <w:rPr>
          <w:rFonts w:ascii="Times New Roman" w:hAnsi="Times New Roman" w:cs="Times New Roman"/>
          <w:sz w:val="24"/>
          <w:szCs w:val="24"/>
        </w:rPr>
        <w:t>.</w:t>
      </w:r>
      <w:r w:rsidRPr="00B00C31">
        <w:rPr>
          <w:rFonts w:ascii="Times New Roman" w:hAnsi="Times New Roman" w:cs="Times New Roman"/>
          <w:sz w:val="24"/>
          <w:szCs w:val="24"/>
          <w:shd w:val="clear" w:color="auto" w:fill="FFFFFF"/>
        </w:rPr>
        <w:t>;</w:t>
      </w:r>
    </w:p>
    <w:p w:rsidR="00945971" w:rsidRPr="00AA0C56" w:rsidRDefault="00945971" w:rsidP="00945971">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AA0C56">
        <w:rPr>
          <w:rFonts w:ascii="Times New Roman" w:eastAsia="Times New Roman" w:hAnsi="Times New Roman" w:cs="Times New Roman"/>
          <w:sz w:val="24"/>
          <w:szCs w:val="24"/>
          <w:lang w:eastAsia="bg-BG"/>
        </w:rPr>
        <w:t xml:space="preserve">Да съставят с областна администрация и подпишат констативен протокол, с който удостоверяват, че изборните книжа и материали са получени и приети на съхранение в определените за целта помещения под охрана на МВР, </w:t>
      </w:r>
      <w:r w:rsidRPr="007674C5">
        <w:rPr>
          <w:rFonts w:ascii="Times New Roman" w:eastAsia="Times New Roman" w:hAnsi="Times New Roman" w:cs="Times New Roman"/>
          <w:sz w:val="24"/>
          <w:szCs w:val="24"/>
          <w:lang w:eastAsia="bg-BG"/>
        </w:rPr>
        <w:t xml:space="preserve">в </w:t>
      </w:r>
      <w:r w:rsidRPr="007674C5">
        <w:rPr>
          <w:rFonts w:ascii="Times New Roman" w:hAnsi="Times New Roman" w:cs="Times New Roman"/>
          <w:sz w:val="24"/>
          <w:szCs w:val="24"/>
        </w:rPr>
        <w:t xml:space="preserve">изборите </w:t>
      </w:r>
      <w:r w:rsidRPr="007674C5">
        <w:rPr>
          <w:rFonts w:ascii="Times New Roman" w:hAnsi="Times New Roman" w:cs="Times New Roman"/>
          <w:sz w:val="24"/>
          <w:szCs w:val="24"/>
          <w:shd w:val="clear" w:color="auto" w:fill="FFFFFF"/>
        </w:rPr>
        <w:t>за народни представители на 27 октомври 2024 г</w:t>
      </w:r>
      <w:r w:rsidRPr="007674C5">
        <w:rPr>
          <w:rFonts w:ascii="Times New Roman" w:eastAsia="Times New Roman" w:hAnsi="Times New Roman" w:cs="Times New Roman"/>
          <w:sz w:val="24"/>
          <w:szCs w:val="24"/>
          <w:lang w:eastAsia="bg-BG"/>
        </w:rPr>
        <w:t xml:space="preserve"> .</w:t>
      </w:r>
      <w:r w:rsidRPr="00AA0C56">
        <w:rPr>
          <w:rFonts w:ascii="Times New Roman" w:eastAsia="Times New Roman" w:hAnsi="Times New Roman" w:cs="Times New Roman"/>
          <w:sz w:val="24"/>
          <w:szCs w:val="24"/>
          <w:lang w:eastAsia="bg-BG"/>
        </w:rPr>
        <w:t>;</w:t>
      </w:r>
    </w:p>
    <w:p w:rsidR="00945971" w:rsidRPr="00AA0C56" w:rsidRDefault="00945971" w:rsidP="00945971">
      <w:pPr>
        <w:numPr>
          <w:ilvl w:val="0"/>
          <w:numId w:val="12"/>
        </w:numPr>
        <w:shd w:val="clear" w:color="auto" w:fill="FFFFFF"/>
        <w:spacing w:before="100" w:beforeAutospacing="1" w:after="150" w:afterAutospacing="1" w:line="240" w:lineRule="auto"/>
        <w:jc w:val="both"/>
        <w:rPr>
          <w:rFonts w:ascii="Helvetica" w:eastAsia="Times New Roman" w:hAnsi="Helvetica" w:cs="Helvetica"/>
          <w:color w:val="333333"/>
          <w:sz w:val="21"/>
          <w:szCs w:val="21"/>
          <w:lang w:eastAsia="bg-BG"/>
        </w:rPr>
      </w:pPr>
      <w:r w:rsidRPr="00AA0C56">
        <w:rPr>
          <w:rFonts w:ascii="Times New Roman" w:eastAsia="Times New Roman" w:hAnsi="Times New Roman" w:cs="Times New Roman"/>
          <w:sz w:val="24"/>
          <w:szCs w:val="24"/>
          <w:lang w:eastAsia="bg-BG"/>
        </w:rPr>
        <w:t>Да подписват заедно с областна администрация товарителницата, предоставена от водача на превозното средство във връзка с осъществяване на контрол при транспортирането, доставката и съхранението им от</w:t>
      </w:r>
      <w:r w:rsidRPr="006A16C5">
        <w:rPr>
          <w:rFonts w:ascii="Times New Roman" w:eastAsia="Times New Roman" w:hAnsi="Times New Roman" w:cs="Times New Roman"/>
          <w:sz w:val="24"/>
          <w:szCs w:val="24"/>
          <w:lang w:eastAsia="bg-BG"/>
        </w:rPr>
        <w:t xml:space="preserve"> областна администрация Монтана, </w:t>
      </w:r>
      <w:r w:rsidRPr="00AA0C56">
        <w:rPr>
          <w:rFonts w:ascii="Times New Roman" w:eastAsia="Times New Roman" w:hAnsi="Times New Roman" w:cs="Times New Roman"/>
          <w:sz w:val="24"/>
          <w:szCs w:val="24"/>
          <w:lang w:eastAsia="bg-BG"/>
        </w:rPr>
        <w:t>в</w:t>
      </w:r>
      <w:r w:rsidRPr="006A16C5">
        <w:rPr>
          <w:rFonts w:ascii="Times New Roman" w:hAnsi="Times New Roman" w:cs="Times New Roman"/>
          <w:sz w:val="24"/>
          <w:szCs w:val="24"/>
        </w:rPr>
        <w:t xml:space="preserve"> изборите </w:t>
      </w:r>
      <w:r w:rsidRPr="006A16C5">
        <w:rPr>
          <w:rFonts w:ascii="Times New Roman" w:hAnsi="Times New Roman" w:cs="Times New Roman"/>
          <w:sz w:val="24"/>
          <w:szCs w:val="24"/>
          <w:shd w:val="clear" w:color="auto" w:fill="FFFFFF"/>
        </w:rPr>
        <w:t>за народни представители на 27 октомври 2024 г</w:t>
      </w:r>
      <w:r>
        <w:rPr>
          <w:rFonts w:ascii="Times New Roman" w:hAnsi="Times New Roman" w:cs="Times New Roman"/>
          <w:sz w:val="24"/>
          <w:szCs w:val="24"/>
          <w:shd w:val="clear" w:color="auto" w:fill="FFFFFF"/>
        </w:rPr>
        <w:t>.</w:t>
      </w:r>
      <w:r w:rsidRPr="00AA0C56">
        <w:rPr>
          <w:rFonts w:ascii="Helvetica" w:eastAsia="Times New Roman" w:hAnsi="Helvetica" w:cs="Helvetica"/>
          <w:color w:val="333333"/>
          <w:sz w:val="21"/>
          <w:szCs w:val="21"/>
          <w:lang w:eastAsia="bg-BG"/>
        </w:rPr>
        <w:t>  </w:t>
      </w:r>
    </w:p>
    <w:p w:rsidR="00784A7B" w:rsidRDefault="003E6B2D" w:rsidP="00B71136">
      <w:pPr>
        <w:shd w:val="clear" w:color="auto" w:fill="FFFFFF"/>
        <w:spacing w:after="150" w:line="240" w:lineRule="auto"/>
        <w:ind w:firstLine="708"/>
        <w:jc w:val="both"/>
      </w:pPr>
      <w:r>
        <w:rPr>
          <w:rFonts w:ascii="Times New Roman" w:eastAsia="Times New Roman" w:hAnsi="Times New Roman" w:cs="Times New Roman"/>
          <w:b/>
          <w:bCs/>
          <w:sz w:val="24"/>
          <w:szCs w:val="24"/>
          <w:lang w:eastAsia="bg-BG"/>
        </w:rPr>
        <w:t xml:space="preserve"> </w:t>
      </w:r>
      <w:r w:rsidR="00784A7B" w:rsidRPr="00714AF5">
        <w:rPr>
          <w:rFonts w:ascii="Times New Roman" w:hAnsi="Times New Roman" w:cs="Times New Roman"/>
          <w:sz w:val="24"/>
          <w:szCs w:val="24"/>
        </w:rPr>
        <w:t>Гласуването протече без да има възражения от състава на комисията.</w:t>
      </w:r>
    </w:p>
    <w:p w:rsidR="000037D0" w:rsidRDefault="000037D0" w:rsidP="00784A7B">
      <w:pPr>
        <w:shd w:val="clear" w:color="auto" w:fill="FFFFFF"/>
        <w:spacing w:after="150" w:line="240" w:lineRule="auto"/>
        <w:jc w:val="both"/>
        <w:rPr>
          <w:rFonts w:ascii="Times New Roman" w:eastAsia="Times New Roman" w:hAnsi="Times New Roman" w:cs="Times New Roman"/>
          <w:b/>
          <w:sz w:val="24"/>
          <w:szCs w:val="24"/>
          <w:u w:val="single"/>
          <w:lang w:eastAsia="bg-BG"/>
        </w:rPr>
      </w:pPr>
    </w:p>
    <w:p w:rsidR="00784A7B" w:rsidRDefault="00784A7B" w:rsidP="00784A7B">
      <w:pPr>
        <w:shd w:val="clear" w:color="auto" w:fill="FFFFFF"/>
        <w:spacing w:after="150" w:line="240" w:lineRule="auto"/>
        <w:jc w:val="both"/>
        <w:rPr>
          <w:rFonts w:ascii="Times New Roman" w:eastAsia="Times New Roman" w:hAnsi="Times New Roman" w:cs="Times New Roman"/>
          <w:b/>
          <w:sz w:val="24"/>
          <w:szCs w:val="24"/>
          <w:u w:val="single"/>
          <w:lang w:eastAsia="bg-BG"/>
        </w:rPr>
      </w:pPr>
      <w:r w:rsidRPr="00714AF5">
        <w:rPr>
          <w:rFonts w:ascii="Times New Roman" w:eastAsia="Times New Roman" w:hAnsi="Times New Roman" w:cs="Times New Roman"/>
          <w:b/>
          <w:sz w:val="24"/>
          <w:szCs w:val="24"/>
          <w:u w:val="single"/>
          <w:lang w:eastAsia="bg-BG"/>
        </w:rPr>
        <w:t xml:space="preserve">По т. </w:t>
      </w:r>
      <w:r>
        <w:rPr>
          <w:rFonts w:ascii="Times New Roman" w:eastAsia="Times New Roman" w:hAnsi="Times New Roman" w:cs="Times New Roman"/>
          <w:b/>
          <w:sz w:val="24"/>
          <w:szCs w:val="24"/>
          <w:u w:val="single"/>
          <w:lang w:eastAsia="bg-BG"/>
        </w:rPr>
        <w:t>2</w:t>
      </w:r>
      <w:r w:rsidRPr="00714AF5">
        <w:rPr>
          <w:rFonts w:ascii="Times New Roman" w:eastAsia="Times New Roman" w:hAnsi="Times New Roman" w:cs="Times New Roman"/>
          <w:b/>
          <w:sz w:val="24"/>
          <w:szCs w:val="24"/>
          <w:u w:val="single"/>
          <w:lang w:eastAsia="bg-BG"/>
        </w:rPr>
        <w:t xml:space="preserve"> от дневния ред:</w:t>
      </w:r>
      <w:r w:rsidRPr="00B47B19">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 xml:space="preserve"> </w:t>
      </w:r>
    </w:p>
    <w:p w:rsidR="00C056F3" w:rsidRDefault="00784A7B" w:rsidP="000037D0">
      <w:pPr>
        <w:pStyle w:val="a3"/>
        <w:shd w:val="clear" w:color="auto" w:fill="FFFFFF"/>
        <w:spacing w:before="0" w:beforeAutospacing="0" w:after="150" w:afterAutospacing="0"/>
        <w:ind w:firstLine="708"/>
        <w:jc w:val="both"/>
      </w:pPr>
      <w:r w:rsidRPr="00BD5EE7">
        <w:t>Председателят на РИК предложи проект на решение относно</w:t>
      </w:r>
      <w:r w:rsidRPr="00BD5EE7">
        <w:rPr>
          <w:b/>
        </w:rPr>
        <w:t>:</w:t>
      </w:r>
      <w:r w:rsidRPr="00BD5EE7">
        <w:rPr>
          <w:shd w:val="clear" w:color="auto" w:fill="FFFFFF"/>
        </w:rPr>
        <w:t xml:space="preserve">  </w:t>
      </w:r>
      <w:r w:rsidR="00C056F3">
        <w:t>Промяна в състава на секционни избирателни комисии, назначени в Община Георги Дамяново от квотата на Коалиция „БСП за БЪЛГАРИЯ“.</w:t>
      </w:r>
    </w:p>
    <w:p w:rsidR="00C056F3" w:rsidRDefault="00C056F3" w:rsidP="00C056F3">
      <w:pPr>
        <w:pStyle w:val="a3"/>
        <w:shd w:val="clear" w:color="auto" w:fill="FFFFFF"/>
        <w:spacing w:before="0" w:beforeAutospacing="0" w:after="150" w:afterAutospacing="0"/>
        <w:jc w:val="both"/>
      </w:pPr>
      <w:r>
        <w:t>    С вх. № 116/30.09.2024 г. в РИК-Монтана е постъпило заявление от пълномощник на представляващия квотата на Коалиция „БСП за БЪЛГАРИЯ“ в съставите на СИК в община Георги Дамяново</w:t>
      </w:r>
    </w:p>
    <w:p w:rsidR="00C056F3" w:rsidRDefault="00C056F3" w:rsidP="00C056F3">
      <w:pPr>
        <w:pStyle w:val="a3"/>
        <w:shd w:val="clear" w:color="auto" w:fill="FFFFFF"/>
        <w:spacing w:before="0" w:beforeAutospacing="0" w:after="150" w:afterAutospacing="0"/>
        <w:jc w:val="both"/>
      </w:pPr>
      <w:r>
        <w:t>      След извършена проверка РИК-Монтана констатира, че са изпълнени изискванията Закона за извършване на промяната.</w:t>
      </w:r>
    </w:p>
    <w:p w:rsidR="00945971" w:rsidRDefault="00C056F3" w:rsidP="00C056F3">
      <w:pPr>
        <w:pStyle w:val="a3"/>
        <w:shd w:val="clear" w:color="auto" w:fill="FFFFFF"/>
        <w:spacing w:before="0" w:beforeAutospacing="0" w:after="150" w:afterAutospacing="0"/>
        <w:jc w:val="both"/>
      </w:pPr>
      <w:r>
        <w:t xml:space="preserve">      Предвид изложеното и на основание чл.72 , ал. 1, т. 1 и 5 от Изборния кодекс,  </w:t>
      </w:r>
      <w:r w:rsidR="003E6B2D">
        <w:t xml:space="preserve"> </w:t>
      </w:r>
    </w:p>
    <w:p w:rsidR="00784A7B" w:rsidRDefault="00784A7B" w:rsidP="000037D0">
      <w:pPr>
        <w:spacing w:before="100" w:beforeAutospacing="1" w:after="100" w:afterAutospacing="1" w:line="240" w:lineRule="auto"/>
        <w:ind w:firstLine="708"/>
        <w:jc w:val="center"/>
        <w:rPr>
          <w:rFonts w:ascii="Times New Roman" w:hAnsi="Times New Roman" w:cs="Times New Roman"/>
          <w:sz w:val="24"/>
          <w:szCs w:val="24"/>
        </w:rPr>
      </w:pPr>
      <w:r w:rsidRPr="00714AF5">
        <w:rPr>
          <w:rFonts w:ascii="Times New Roman" w:hAnsi="Times New Roman" w:cs="Times New Roman"/>
          <w:sz w:val="24"/>
          <w:szCs w:val="24"/>
        </w:rPr>
        <w:t>РАЙОННА ИЗБИРАТЕЛНА КОМИСИЯ МОНТАНА единодушно и поименно,</w:t>
      </w:r>
    </w:p>
    <w:p w:rsidR="00784A7B" w:rsidRDefault="00784A7B" w:rsidP="00784A7B">
      <w:pPr>
        <w:shd w:val="clear" w:color="auto" w:fill="FFFFFF"/>
        <w:spacing w:after="150" w:line="240" w:lineRule="auto"/>
        <w:rPr>
          <w:rFonts w:ascii="Times New Roman" w:eastAsia="Times New Roman" w:hAnsi="Times New Roman" w:cs="Times New Roman"/>
          <w:sz w:val="24"/>
          <w:szCs w:val="24"/>
          <w:lang w:eastAsia="bg-BG"/>
        </w:rPr>
      </w:pPr>
      <w:r w:rsidRPr="00714AF5">
        <w:rPr>
          <w:rFonts w:ascii="Times New Roman" w:hAnsi="Times New Roman" w:cs="Times New Roman"/>
          <w:b/>
          <w:sz w:val="24"/>
          <w:szCs w:val="24"/>
        </w:rPr>
        <w:t xml:space="preserve">                                                РЕШИ: Решение № </w:t>
      </w:r>
      <w:r w:rsidR="003E6B2D">
        <w:rPr>
          <w:rFonts w:ascii="Times New Roman" w:hAnsi="Times New Roman" w:cs="Times New Roman"/>
          <w:b/>
          <w:sz w:val="24"/>
          <w:szCs w:val="24"/>
        </w:rPr>
        <w:t>6</w:t>
      </w:r>
      <w:r w:rsidR="00945971">
        <w:rPr>
          <w:rFonts w:ascii="Times New Roman" w:hAnsi="Times New Roman" w:cs="Times New Roman"/>
          <w:b/>
          <w:sz w:val="24"/>
          <w:szCs w:val="24"/>
        </w:rPr>
        <w:t>8</w:t>
      </w:r>
      <w:r w:rsidRPr="00714AF5">
        <w:rPr>
          <w:rFonts w:ascii="Times New Roman" w:hAnsi="Times New Roman" w:cs="Times New Roman"/>
          <w:b/>
          <w:sz w:val="24"/>
          <w:szCs w:val="24"/>
        </w:rPr>
        <w:t>-НС</w:t>
      </w:r>
      <w:r w:rsidRPr="00714AF5">
        <w:rPr>
          <w:rFonts w:ascii="Times New Roman" w:eastAsia="Times New Roman" w:hAnsi="Times New Roman" w:cs="Times New Roman"/>
          <w:sz w:val="24"/>
          <w:szCs w:val="24"/>
          <w:lang w:eastAsia="bg-BG"/>
        </w:rPr>
        <w:t> </w:t>
      </w:r>
      <w:r w:rsidRPr="00714AF5">
        <w:rPr>
          <w:rFonts w:ascii="Helvetica" w:eastAsia="Times New Roman" w:hAnsi="Helvetica" w:cs="Helvetica"/>
          <w:b/>
          <w:bCs/>
          <w:sz w:val="21"/>
          <w:szCs w:val="21"/>
          <w:lang w:eastAsia="bg-BG"/>
        </w:rPr>
        <w:t> </w:t>
      </w:r>
      <w:r w:rsidRPr="00714AF5">
        <w:rPr>
          <w:rFonts w:ascii="Times New Roman" w:eastAsia="Times New Roman" w:hAnsi="Times New Roman" w:cs="Times New Roman"/>
          <w:sz w:val="24"/>
          <w:szCs w:val="24"/>
          <w:lang w:eastAsia="bg-BG"/>
        </w:rPr>
        <w:t xml:space="preserve"> </w:t>
      </w:r>
    </w:p>
    <w:p w:rsidR="00C056F3" w:rsidRDefault="00C056F3" w:rsidP="00784A7B">
      <w:pPr>
        <w:shd w:val="clear" w:color="auto" w:fill="FFFFFF"/>
        <w:spacing w:after="150" w:line="240" w:lineRule="auto"/>
        <w:rPr>
          <w:rFonts w:ascii="Times New Roman" w:eastAsia="Times New Roman" w:hAnsi="Times New Roman" w:cs="Times New Roman"/>
          <w:sz w:val="24"/>
          <w:szCs w:val="24"/>
          <w:lang w:eastAsia="bg-BG"/>
        </w:rPr>
      </w:pPr>
    </w:p>
    <w:p w:rsidR="00C056F3" w:rsidRDefault="00945971" w:rsidP="00C056F3">
      <w:pPr>
        <w:pStyle w:val="a3"/>
        <w:shd w:val="clear" w:color="auto" w:fill="FFFFFF"/>
        <w:spacing w:before="0" w:beforeAutospacing="0" w:after="150" w:afterAutospacing="0"/>
        <w:jc w:val="center"/>
      </w:pPr>
      <w:r>
        <w:rPr>
          <w:b/>
          <w:bCs/>
        </w:rPr>
        <w:t xml:space="preserve"> </w:t>
      </w:r>
      <w:r w:rsidR="00C056F3">
        <w:rPr>
          <w:rStyle w:val="a4"/>
        </w:rPr>
        <w:t>Р Е Ш И</w:t>
      </w:r>
      <w:r w:rsidR="00C056F3">
        <w:t>:</w:t>
      </w:r>
    </w:p>
    <w:p w:rsidR="00C056F3" w:rsidRDefault="00C056F3" w:rsidP="00C056F3">
      <w:pPr>
        <w:pStyle w:val="a3"/>
        <w:shd w:val="clear" w:color="auto" w:fill="FFFFFF"/>
        <w:spacing w:before="0" w:beforeAutospacing="0" w:after="150" w:afterAutospacing="0"/>
        <w:jc w:val="both"/>
      </w:pPr>
      <w:r>
        <w:t xml:space="preserve">     </w:t>
      </w:r>
      <w:r>
        <w:tab/>
      </w:r>
      <w:r>
        <w:rPr>
          <w:b/>
        </w:rPr>
        <w:t>ДОПУСКА</w:t>
      </w:r>
      <w:r>
        <w:t xml:space="preserve"> промяна в състава на СИК съгласно направеното предложение, както следва:</w:t>
      </w:r>
    </w:p>
    <w:p w:rsidR="00C056F3" w:rsidRDefault="00C056F3" w:rsidP="00C056F3">
      <w:pPr>
        <w:pStyle w:val="a3"/>
        <w:shd w:val="clear" w:color="auto" w:fill="FFFFFF"/>
        <w:spacing w:before="0" w:beforeAutospacing="0" w:after="150" w:afterAutospacing="0"/>
        <w:ind w:firstLine="708"/>
        <w:jc w:val="both"/>
        <w:rPr>
          <w:b/>
        </w:rPr>
      </w:pPr>
      <w:r>
        <w:rPr>
          <w:b/>
        </w:rPr>
        <w:t>ОСВОБОЖДАВА</w:t>
      </w:r>
      <w:r>
        <w:t xml:space="preserve"> като член на СИК № 121400009 Владислав Любомиров Ценов, ЕГН ………….. и </w:t>
      </w:r>
      <w:r>
        <w:rPr>
          <w:b/>
        </w:rPr>
        <w:t>АНУЛИРА</w:t>
      </w:r>
      <w:r>
        <w:t xml:space="preserve"> издаденото удостоверение.</w:t>
      </w:r>
    </w:p>
    <w:p w:rsidR="00C056F3" w:rsidRPr="00C97A8A" w:rsidRDefault="00C056F3" w:rsidP="00C056F3">
      <w:pPr>
        <w:pStyle w:val="a3"/>
        <w:shd w:val="clear" w:color="auto" w:fill="FFFFFF"/>
        <w:spacing w:before="0" w:beforeAutospacing="0" w:after="150" w:afterAutospacing="0"/>
        <w:ind w:firstLine="708"/>
        <w:jc w:val="both"/>
      </w:pPr>
      <w:r>
        <w:rPr>
          <w:b/>
        </w:rPr>
        <w:t>НАЗНАЧАВА</w:t>
      </w:r>
      <w:r>
        <w:t xml:space="preserve"> за член на СИК № 121400009 Лъчезар Бисеров </w:t>
      </w:r>
      <w:proofErr w:type="spellStart"/>
      <w:r>
        <w:t>Пандов</w:t>
      </w:r>
      <w:proofErr w:type="spellEnd"/>
      <w:r>
        <w:t xml:space="preserve">, ЕГН ……….., тел. </w:t>
      </w:r>
      <w:r w:rsidR="006C5649">
        <w:t>…………..</w:t>
      </w:r>
      <w:bookmarkStart w:id="0" w:name="_GoBack"/>
      <w:bookmarkEnd w:id="0"/>
      <w:r>
        <w:t> </w:t>
      </w:r>
      <w:r>
        <w:tab/>
      </w:r>
      <w:r w:rsidRPr="00C97A8A">
        <w:t xml:space="preserve"> </w:t>
      </w:r>
    </w:p>
    <w:p w:rsidR="003E6B2D" w:rsidRDefault="00C056F3" w:rsidP="000037D0">
      <w:pPr>
        <w:pStyle w:val="a3"/>
        <w:shd w:val="clear" w:color="auto" w:fill="FFFFFF"/>
        <w:spacing w:before="0" w:beforeAutospacing="0" w:after="150" w:afterAutospacing="0"/>
        <w:ind w:firstLine="708"/>
        <w:jc w:val="both"/>
      </w:pPr>
      <w:r w:rsidRPr="00C97A8A">
        <w:rPr>
          <w:b/>
        </w:rPr>
        <w:t>ИЗДАВА</w:t>
      </w:r>
      <w:r w:rsidRPr="00C97A8A">
        <w:t xml:space="preserve"> удостоверение на новоназначения.</w:t>
      </w:r>
    </w:p>
    <w:p w:rsidR="00784A7B" w:rsidRDefault="00784A7B" w:rsidP="00784A7B">
      <w:pPr>
        <w:spacing w:before="100" w:beforeAutospacing="1" w:after="100" w:afterAutospacing="1" w:line="240" w:lineRule="auto"/>
        <w:jc w:val="both"/>
      </w:pPr>
      <w:r w:rsidRPr="00E57E00">
        <w:rPr>
          <w:rFonts w:ascii="Times New Roman" w:eastAsia="Times New Roman" w:hAnsi="Times New Roman" w:cs="Times New Roman"/>
          <w:b/>
          <w:bCs/>
          <w:sz w:val="24"/>
          <w:szCs w:val="24"/>
          <w:lang w:eastAsia="bg-BG"/>
        </w:rPr>
        <w:tab/>
      </w:r>
      <w:r>
        <w:rPr>
          <w:rFonts w:ascii="Times New Roman" w:eastAsia="Times New Roman" w:hAnsi="Times New Roman" w:cs="Times New Roman"/>
          <w:b/>
          <w:bCs/>
          <w:sz w:val="24"/>
          <w:szCs w:val="24"/>
          <w:lang w:eastAsia="bg-BG"/>
        </w:rPr>
        <w:t xml:space="preserve"> </w:t>
      </w:r>
      <w:r w:rsidRPr="00714AF5">
        <w:rPr>
          <w:rFonts w:ascii="Times New Roman" w:hAnsi="Times New Roman" w:cs="Times New Roman"/>
          <w:sz w:val="24"/>
          <w:szCs w:val="24"/>
        </w:rPr>
        <w:t>Гласуването протече без да има възражения от състава на комисията.</w:t>
      </w:r>
    </w:p>
    <w:p w:rsidR="00784A7B" w:rsidRDefault="00784A7B" w:rsidP="00784A7B">
      <w:pPr>
        <w:shd w:val="clear" w:color="auto" w:fill="FFFFFF"/>
        <w:spacing w:after="150" w:line="240" w:lineRule="auto"/>
        <w:jc w:val="both"/>
        <w:rPr>
          <w:rFonts w:ascii="Times New Roman" w:eastAsia="Times New Roman" w:hAnsi="Times New Roman" w:cs="Times New Roman"/>
          <w:b/>
          <w:sz w:val="24"/>
          <w:szCs w:val="24"/>
          <w:u w:val="single"/>
          <w:lang w:eastAsia="bg-BG"/>
        </w:rPr>
      </w:pPr>
      <w:r w:rsidRPr="00714AF5">
        <w:rPr>
          <w:rFonts w:ascii="Times New Roman" w:eastAsia="Times New Roman" w:hAnsi="Times New Roman" w:cs="Times New Roman"/>
          <w:b/>
          <w:sz w:val="24"/>
          <w:szCs w:val="24"/>
          <w:u w:val="single"/>
          <w:lang w:eastAsia="bg-BG"/>
        </w:rPr>
        <w:t xml:space="preserve">По т. </w:t>
      </w:r>
      <w:r>
        <w:rPr>
          <w:rFonts w:ascii="Times New Roman" w:eastAsia="Times New Roman" w:hAnsi="Times New Roman" w:cs="Times New Roman"/>
          <w:b/>
          <w:sz w:val="24"/>
          <w:szCs w:val="24"/>
          <w:u w:val="single"/>
          <w:lang w:eastAsia="bg-BG"/>
        </w:rPr>
        <w:t>3</w:t>
      </w:r>
      <w:r w:rsidRPr="00714AF5">
        <w:rPr>
          <w:rFonts w:ascii="Times New Roman" w:eastAsia="Times New Roman" w:hAnsi="Times New Roman" w:cs="Times New Roman"/>
          <w:b/>
          <w:sz w:val="24"/>
          <w:szCs w:val="24"/>
          <w:u w:val="single"/>
          <w:lang w:eastAsia="bg-BG"/>
        </w:rPr>
        <w:t xml:space="preserve"> от дневния ред:</w:t>
      </w:r>
      <w:r w:rsidRPr="00B47B19">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 xml:space="preserve"> </w:t>
      </w:r>
    </w:p>
    <w:p w:rsidR="00F54C92" w:rsidRPr="006C5CA4" w:rsidRDefault="00784A7B" w:rsidP="00F54C92">
      <w:pPr>
        <w:pStyle w:val="a3"/>
        <w:shd w:val="clear" w:color="auto" w:fill="FFFFFF"/>
        <w:spacing w:before="0" w:beforeAutospacing="0" w:after="150" w:afterAutospacing="0"/>
        <w:ind w:firstLine="708"/>
        <w:jc w:val="both"/>
      </w:pPr>
      <w:r w:rsidRPr="00BD5EE7">
        <w:t>Председателят на РИК предложи проект на решение относно</w:t>
      </w:r>
      <w:r w:rsidRPr="00BD5EE7">
        <w:rPr>
          <w:b/>
        </w:rPr>
        <w:t>:</w:t>
      </w:r>
      <w:r w:rsidR="003E6B2D" w:rsidRPr="003E6B2D">
        <w:t xml:space="preserve"> </w:t>
      </w:r>
      <w:r w:rsidR="00945971">
        <w:t xml:space="preserve"> </w:t>
      </w:r>
      <w:r w:rsidR="00F54C92" w:rsidRPr="006C5CA4">
        <w:rPr>
          <w:shd w:val="clear" w:color="auto" w:fill="FFFFFF"/>
        </w:rPr>
        <w:t>Утвърждаване на образци на указателни табели и табла за СИК, при произвеждане на изборите за народни представители на 27 октомври 2024 г.</w:t>
      </w:r>
    </w:p>
    <w:p w:rsidR="00F54C92" w:rsidRPr="006C5CA4" w:rsidRDefault="00F54C92" w:rsidP="00975295">
      <w:pPr>
        <w:pStyle w:val="a3"/>
        <w:numPr>
          <w:ilvl w:val="0"/>
          <w:numId w:val="14"/>
        </w:numPr>
        <w:shd w:val="clear" w:color="auto" w:fill="FFFFFF"/>
        <w:spacing w:before="0" w:beforeAutospacing="0" w:after="150" w:afterAutospacing="0"/>
        <w:jc w:val="both"/>
      </w:pPr>
      <w:r w:rsidRPr="006C5CA4">
        <w:rPr>
          <w:rStyle w:val="a4"/>
        </w:rPr>
        <w:t>Общи положения</w:t>
      </w:r>
    </w:p>
    <w:p w:rsidR="00F54C92" w:rsidRPr="006C5CA4" w:rsidRDefault="00F54C92" w:rsidP="00F54C92">
      <w:pPr>
        <w:pStyle w:val="a3"/>
        <w:shd w:val="clear" w:color="auto" w:fill="FFFFFF"/>
        <w:spacing w:before="0" w:beforeAutospacing="0" w:after="150" w:afterAutospacing="0"/>
        <w:ind w:firstLine="708"/>
        <w:jc w:val="both"/>
      </w:pPr>
      <w:r w:rsidRPr="006C5CA4">
        <w:t>1.</w:t>
      </w:r>
      <w:r>
        <w:t>1</w:t>
      </w:r>
      <w:r w:rsidRPr="006C5CA4">
        <w:t> При произвеждане на изборите за народни представители на 27 октомври 2024 г. се съставят информационни табла. Таблата се оформят от бял картон с грамаж 200/220 г/м².</w:t>
      </w:r>
    </w:p>
    <w:p w:rsidR="00F54C92" w:rsidRPr="006C5CA4" w:rsidRDefault="00F54C92" w:rsidP="00F54C92">
      <w:pPr>
        <w:pStyle w:val="a3"/>
        <w:shd w:val="clear" w:color="auto" w:fill="FFFFFF"/>
        <w:spacing w:before="0" w:beforeAutospacing="0" w:after="150" w:afterAutospacing="0"/>
        <w:jc w:val="both"/>
        <w:rPr>
          <w:rStyle w:val="a4"/>
          <w:shd w:val="clear" w:color="auto" w:fill="FFFFFF"/>
        </w:rPr>
      </w:pPr>
      <w:r>
        <w:rPr>
          <w:rStyle w:val="a4"/>
          <w:shd w:val="clear" w:color="auto" w:fill="FFFFFF"/>
        </w:rPr>
        <w:t xml:space="preserve">      2</w:t>
      </w:r>
      <w:r w:rsidRPr="006C5CA4">
        <w:rPr>
          <w:rStyle w:val="a4"/>
          <w:shd w:val="clear" w:color="auto" w:fill="FFFFFF"/>
        </w:rPr>
        <w:t>. Видове и размери на указателни табели и информационни табла</w:t>
      </w:r>
    </w:p>
    <w:p w:rsidR="00F54C92" w:rsidRPr="006C5CA4" w:rsidRDefault="00F54C92" w:rsidP="00F54C92">
      <w:pPr>
        <w:pStyle w:val="a3"/>
        <w:shd w:val="clear" w:color="auto" w:fill="FFFFFF"/>
        <w:spacing w:before="0" w:beforeAutospacing="0" w:after="150" w:afterAutospacing="0"/>
        <w:ind w:firstLine="708"/>
        <w:jc w:val="both"/>
      </w:pPr>
      <w:r>
        <w:t>2</w:t>
      </w:r>
      <w:r w:rsidRPr="006C5CA4">
        <w:t>.1. Всяка СИК съставя информационни табла в изборите за народни представители и ги оформя по начин, показващ предназначението им. Таблата се поставят пред изборното помещение и параваните за гласуване.</w:t>
      </w:r>
    </w:p>
    <w:p w:rsidR="00F54C92" w:rsidRPr="006C5CA4" w:rsidRDefault="00F54C92" w:rsidP="00F54C92">
      <w:pPr>
        <w:pStyle w:val="a3"/>
        <w:shd w:val="clear" w:color="auto" w:fill="FFFFFF"/>
        <w:spacing w:before="0" w:beforeAutospacing="0" w:after="150" w:afterAutospacing="0"/>
        <w:ind w:firstLine="708"/>
        <w:jc w:val="both"/>
      </w:pPr>
      <w:r>
        <w:t>2</w:t>
      </w:r>
      <w:r w:rsidRPr="006C5CA4">
        <w:t>.2. Пред изборното помещение: информационни табла на СИК с минимални размери 100 см в широчина и 70 см във височина:</w:t>
      </w:r>
    </w:p>
    <w:p w:rsidR="00F54C92" w:rsidRPr="006C5CA4" w:rsidRDefault="00F54C92" w:rsidP="00F54C92">
      <w:pPr>
        <w:pStyle w:val="a3"/>
        <w:shd w:val="clear" w:color="auto" w:fill="FFFFFF"/>
        <w:spacing w:before="0" w:beforeAutospacing="0" w:after="150" w:afterAutospacing="0"/>
        <w:jc w:val="both"/>
      </w:pPr>
      <w:r w:rsidRPr="006C5CA4">
        <w:t>– секционната избирателна комисия обявява всички решения;</w:t>
      </w:r>
    </w:p>
    <w:p w:rsidR="00F54C92" w:rsidRPr="006C5CA4" w:rsidRDefault="00F54C92" w:rsidP="00F54C92">
      <w:pPr>
        <w:pStyle w:val="a3"/>
        <w:shd w:val="clear" w:color="auto" w:fill="FFFFFF"/>
        <w:spacing w:before="0" w:beforeAutospacing="0" w:after="150" w:afterAutospacing="0"/>
        <w:jc w:val="both"/>
      </w:pPr>
      <w:r w:rsidRPr="006C5CA4">
        <w:t>– образец от бюлетината за гласуване;</w:t>
      </w:r>
    </w:p>
    <w:p w:rsidR="00F54C92" w:rsidRPr="006C5CA4" w:rsidRDefault="00F54C92" w:rsidP="00F54C92">
      <w:pPr>
        <w:pStyle w:val="a3"/>
        <w:shd w:val="clear" w:color="auto" w:fill="FFFFFF"/>
        <w:spacing w:before="0" w:beforeAutospacing="0" w:after="150" w:afterAutospacing="0"/>
        <w:jc w:val="both"/>
      </w:pPr>
      <w:r w:rsidRPr="006C5CA4">
        <w:t>– табло, на което с големи букви се указва начинът на гласуване само със знак „Х“ или „V“, поставен с химикал, пишещ със син цвят;</w:t>
      </w:r>
    </w:p>
    <w:p w:rsidR="00F54C92" w:rsidRPr="006C5CA4" w:rsidRDefault="00F54C92" w:rsidP="00F54C92">
      <w:pPr>
        <w:pStyle w:val="a3"/>
        <w:shd w:val="clear" w:color="auto" w:fill="FFFFFF"/>
        <w:spacing w:before="0" w:beforeAutospacing="0" w:after="150" w:afterAutospacing="0"/>
        <w:jc w:val="both"/>
      </w:pPr>
      <w:r w:rsidRPr="006C5CA4">
        <w:t>– табло, на което с един и същи размер, вид и формат шрифт се изписват имената и номерата на кандидатите по кандидатски листи на партии и коалиции;</w:t>
      </w:r>
    </w:p>
    <w:p w:rsidR="00F54C92" w:rsidRPr="006C5CA4" w:rsidRDefault="00F54C92" w:rsidP="00F54C92">
      <w:pPr>
        <w:pStyle w:val="a3"/>
        <w:shd w:val="clear" w:color="auto" w:fill="FFFFFF"/>
        <w:spacing w:before="0" w:beforeAutospacing="0" w:after="150" w:afterAutospacing="0"/>
        <w:jc w:val="both"/>
      </w:pPr>
      <w:r w:rsidRPr="006C5CA4">
        <w:t>– табло, на което с един и същи размер, вид, формат шрифт са изписани кръгчета с поредния номер на кандидата в листата, с който е регистриран в РИК с указание за начина на гласуване с преференция за избрания от него кандидат от избраната листа на партия или коалиция със знак „Х“ или „V“, поставен с химикал, пишещ със син цвят;</w:t>
      </w:r>
    </w:p>
    <w:p w:rsidR="00F54C92" w:rsidRPr="006C5CA4" w:rsidRDefault="00F54C92" w:rsidP="00F54C92">
      <w:pPr>
        <w:pStyle w:val="a3"/>
        <w:shd w:val="clear" w:color="auto" w:fill="FFFFFF"/>
        <w:spacing w:before="0" w:beforeAutospacing="0" w:after="150" w:afterAutospacing="0"/>
        <w:jc w:val="both"/>
      </w:pPr>
      <w:r w:rsidRPr="006C5CA4">
        <w:t>– телефоните за връзка и подаване на сигнали до РУ на МВР и до дежурния прокурор;</w:t>
      </w:r>
    </w:p>
    <w:p w:rsidR="00F54C92" w:rsidRPr="006C5CA4" w:rsidRDefault="00F54C92" w:rsidP="00F54C92">
      <w:pPr>
        <w:pStyle w:val="a3"/>
        <w:shd w:val="clear" w:color="auto" w:fill="FFFFFF"/>
        <w:spacing w:before="0" w:beforeAutospacing="0" w:after="150" w:afterAutospacing="0"/>
        <w:jc w:val="both"/>
      </w:pPr>
      <w:r w:rsidRPr="006C5CA4">
        <w:t>– телефони за връзка с РИК.</w:t>
      </w:r>
    </w:p>
    <w:p w:rsidR="00F54C92" w:rsidRPr="006C5CA4" w:rsidRDefault="00F54C92" w:rsidP="00F54C92">
      <w:pPr>
        <w:pStyle w:val="a3"/>
        <w:shd w:val="clear" w:color="auto" w:fill="FFFFFF"/>
        <w:spacing w:before="0" w:beforeAutospacing="0" w:after="150" w:afterAutospacing="0"/>
        <w:ind w:firstLine="708"/>
        <w:jc w:val="both"/>
      </w:pPr>
      <w:r>
        <w:t>2</w:t>
      </w:r>
      <w:r w:rsidRPr="006C5CA4">
        <w:t>.3. В параваните за гласуване:</w:t>
      </w:r>
    </w:p>
    <w:p w:rsidR="00F54C92" w:rsidRPr="006C5CA4" w:rsidRDefault="00F54C92" w:rsidP="00F54C92">
      <w:pPr>
        <w:pStyle w:val="a3"/>
        <w:shd w:val="clear" w:color="auto" w:fill="FFFFFF"/>
        <w:spacing w:before="0" w:beforeAutospacing="0" w:after="150" w:afterAutospacing="0"/>
        <w:jc w:val="both"/>
      </w:pPr>
      <w:r w:rsidRPr="006C5CA4">
        <w:t>В параваните за гласуване се поставят:</w:t>
      </w:r>
    </w:p>
    <w:p w:rsidR="00F54C92" w:rsidRPr="006C5CA4" w:rsidRDefault="00F54C92" w:rsidP="00F54C92">
      <w:pPr>
        <w:pStyle w:val="a3"/>
        <w:shd w:val="clear" w:color="auto" w:fill="FFFFFF"/>
        <w:spacing w:before="0" w:beforeAutospacing="0" w:after="150" w:afterAutospacing="0"/>
        <w:jc w:val="both"/>
      </w:pPr>
      <w:r w:rsidRPr="006C5CA4">
        <w:t>- табло, на което с големи букви е указано, че избирателят може да изрази своя вот само със знак „Х“ или „V“, поставени с химикалка, пишеща със син цвят;</w:t>
      </w:r>
    </w:p>
    <w:p w:rsidR="00F54C92" w:rsidRPr="006C5CA4" w:rsidRDefault="00F54C92" w:rsidP="00F54C92">
      <w:pPr>
        <w:pStyle w:val="a3"/>
        <w:shd w:val="clear" w:color="auto" w:fill="FFFFFF"/>
        <w:spacing w:before="0" w:beforeAutospacing="0" w:after="150" w:afterAutospacing="0"/>
        <w:jc w:val="both"/>
      </w:pPr>
      <w:r w:rsidRPr="006C5CA4">
        <w:t>- табло, на което са изписани имената и номерата в кръгче на кандидатите за народни представители съгласно подредбата им в листата, регистрирана в РИК;</w:t>
      </w:r>
    </w:p>
    <w:p w:rsidR="00F54C92" w:rsidRPr="006C5CA4" w:rsidRDefault="00F54C92" w:rsidP="00F54C92">
      <w:pPr>
        <w:pStyle w:val="a3"/>
        <w:shd w:val="clear" w:color="auto" w:fill="FFFFFF"/>
        <w:spacing w:before="0" w:beforeAutospacing="0" w:after="150" w:afterAutospacing="0"/>
        <w:jc w:val="both"/>
      </w:pPr>
      <w:r w:rsidRPr="006C5CA4">
        <w:t>- табло с указание, че избирателят може да постави в кръгчето с номера, с който е регистриран избраният от него кандидат за народни представители от избраната от него кандидатска листа на партия или коалиция, знак „Х“ или „V“, който показва по еднозначен начин неговото предпочитание (преференция) за този кандидат.</w:t>
      </w:r>
    </w:p>
    <w:p w:rsidR="00F54C92" w:rsidRPr="006C5CA4" w:rsidRDefault="00F54C92" w:rsidP="00F54C92">
      <w:pPr>
        <w:pStyle w:val="a3"/>
        <w:shd w:val="clear" w:color="auto" w:fill="FFFFFF"/>
        <w:spacing w:before="0" w:beforeAutospacing="0" w:after="150" w:afterAutospacing="0"/>
        <w:ind w:firstLine="708"/>
        <w:jc w:val="both"/>
      </w:pPr>
      <w:r>
        <w:t>2</w:t>
      </w:r>
      <w:r w:rsidRPr="006C5CA4">
        <w:t>.4. В случай че размерите на таблото са недостатъчни за обявяване на необходимата информация при произвеждане на изборите за народни представители, СИК оформя допълнително табло или табло с по-големи размери, което да побере информацията.</w:t>
      </w:r>
    </w:p>
    <w:p w:rsidR="00F54C92" w:rsidRPr="006C5CA4" w:rsidRDefault="00F54C92" w:rsidP="00F54C92">
      <w:pPr>
        <w:pStyle w:val="a3"/>
        <w:shd w:val="clear" w:color="auto" w:fill="FFFFFF"/>
        <w:spacing w:before="0" w:beforeAutospacing="0" w:after="150" w:afterAutospacing="0"/>
        <w:jc w:val="both"/>
      </w:pPr>
      <w:r>
        <w:t>3</w:t>
      </w:r>
      <w:r w:rsidRPr="006C5CA4">
        <w:t>. Указателни табели</w:t>
      </w:r>
    </w:p>
    <w:p w:rsidR="00F54C92" w:rsidRPr="006C5CA4" w:rsidRDefault="00F54C92" w:rsidP="00F54C92">
      <w:pPr>
        <w:pStyle w:val="a3"/>
        <w:shd w:val="clear" w:color="auto" w:fill="FFFFFF"/>
        <w:spacing w:before="0" w:beforeAutospacing="0" w:after="150" w:afterAutospacing="0"/>
        <w:ind w:firstLine="708"/>
        <w:jc w:val="both"/>
      </w:pPr>
      <w:r>
        <w:t>3</w:t>
      </w:r>
      <w:r w:rsidRPr="006C5CA4">
        <w:t>.1. На входа на сградата, в която се помещават СИК, се изписват номерата на секциите в сградата, а когато сградата е с повече от един етаж и на етажите има секции, се посочват номерата на секциите и етажът, на който се намират.</w:t>
      </w:r>
    </w:p>
    <w:p w:rsidR="00F54C92" w:rsidRPr="006C5CA4" w:rsidRDefault="00F54C92" w:rsidP="00F54C92">
      <w:pPr>
        <w:pStyle w:val="a3"/>
        <w:shd w:val="clear" w:color="auto" w:fill="FFFFFF"/>
        <w:spacing w:before="0" w:beforeAutospacing="0" w:after="150" w:afterAutospacing="0"/>
        <w:ind w:firstLine="708"/>
        <w:jc w:val="both"/>
      </w:pPr>
      <w:r>
        <w:t>3</w:t>
      </w:r>
      <w:r w:rsidRPr="006C5CA4">
        <w:t>.2. На всеки етаж в сградата се поставят указателни табели с минимални размери в широчина 20 см и 30 см във височина (формат А4) с номерата и местонахождението на секциите на съответния етаж.</w:t>
      </w:r>
    </w:p>
    <w:p w:rsidR="00F54C92" w:rsidRPr="006C5CA4" w:rsidRDefault="00F54C92" w:rsidP="00F54C92">
      <w:pPr>
        <w:pStyle w:val="a3"/>
        <w:shd w:val="clear" w:color="auto" w:fill="FFFFFF"/>
        <w:spacing w:before="0" w:beforeAutospacing="0" w:after="150" w:afterAutospacing="0"/>
        <w:ind w:firstLine="708"/>
        <w:jc w:val="both"/>
      </w:pPr>
      <w:r>
        <w:t>3</w:t>
      </w:r>
      <w:r w:rsidRPr="006C5CA4">
        <w:t>.3. Пред всяка секция се поставя указателна табела с минимални размери в широчина 20 см и 30 см във височина (формат А4), на която се изписва номерът на секцията и отдолу – административните адреси от населеното място, които обхваща секцията.</w:t>
      </w:r>
    </w:p>
    <w:p w:rsidR="00F54C92" w:rsidRPr="006C5CA4" w:rsidRDefault="00F54C92" w:rsidP="00F54C92">
      <w:pPr>
        <w:pStyle w:val="a3"/>
        <w:shd w:val="clear" w:color="auto" w:fill="FFFFFF"/>
        <w:spacing w:before="0" w:beforeAutospacing="0" w:after="150" w:afterAutospacing="0"/>
        <w:ind w:firstLine="708"/>
        <w:jc w:val="both"/>
      </w:pPr>
      <w:r>
        <w:t>3</w:t>
      </w:r>
      <w:r w:rsidRPr="006C5CA4">
        <w:t xml:space="preserve">.4. На входа на сградата, в която се помещават СИК, се поставя табела и други </w:t>
      </w:r>
      <w:proofErr w:type="spellStart"/>
      <w:r w:rsidRPr="006C5CA4">
        <w:t>обозначителни</w:t>
      </w:r>
      <w:proofErr w:type="spellEnd"/>
      <w:r w:rsidRPr="006C5CA4">
        <w:t xml:space="preserve"> знаци, които да насочат избирателите с увредено зрение или със затруднения в придвижването към секцията за гласуване на избиратели с увредено зрение или със затруднения в придвижването. Табелата на входа е от бял картон с размери в широчина 50 см и във височина 30 см.</w:t>
      </w:r>
    </w:p>
    <w:p w:rsidR="00F54C92" w:rsidRPr="006C5CA4" w:rsidRDefault="00F54C92" w:rsidP="00F54C92">
      <w:pPr>
        <w:pStyle w:val="a3"/>
        <w:shd w:val="clear" w:color="auto" w:fill="FFFFFF"/>
        <w:spacing w:before="0" w:beforeAutospacing="0" w:after="150" w:afterAutospacing="0"/>
        <w:ind w:firstLine="708"/>
        <w:jc w:val="both"/>
      </w:pPr>
      <w:r>
        <w:t>3</w:t>
      </w:r>
      <w:r w:rsidRPr="006C5CA4">
        <w:t>.5. Непосредствено пред определената с решение на РИК секция за гласуване на избиратели с увредено зрение или със затруднения в придвижването се поставя табела с минимални размери в широчина 20 см и 30 см във височина (формат А4), на която се отбелязва допълнителното предназначение на секцията.</w:t>
      </w:r>
    </w:p>
    <w:p w:rsidR="00F54C92" w:rsidRPr="006C5CA4" w:rsidRDefault="00F54C92" w:rsidP="00F54C92">
      <w:pPr>
        <w:pStyle w:val="a3"/>
        <w:shd w:val="clear" w:color="auto" w:fill="FFFFFF"/>
        <w:spacing w:before="0" w:beforeAutospacing="0" w:after="150" w:afterAutospacing="0"/>
        <w:ind w:firstLine="708"/>
        <w:jc w:val="both"/>
      </w:pPr>
      <w:r>
        <w:t>3</w:t>
      </w:r>
      <w:r w:rsidRPr="006C5CA4">
        <w:t xml:space="preserve">.6. В секциите с машинно гласуване на видно място в изборното помещение се поставя системна разписка от електронната система за машинно гласуване, която съдържа информация, в т.ч. </w:t>
      </w:r>
      <w:proofErr w:type="spellStart"/>
      <w:r w:rsidRPr="006C5CA4">
        <w:t>криптографски</w:t>
      </w:r>
      <w:proofErr w:type="spellEnd"/>
      <w:r w:rsidRPr="006C5CA4">
        <w:t xml:space="preserve"> идентификатор, за текущата версия на използвания софтуер. Системната разписка се разпечатва от електронната система за машинно гласуване в началото на изборния ден и преди започване на гласуването.</w:t>
      </w:r>
    </w:p>
    <w:p w:rsidR="00F54C92" w:rsidRPr="00292910" w:rsidRDefault="00F54C92" w:rsidP="00F54C92">
      <w:pPr>
        <w:pStyle w:val="a3"/>
        <w:shd w:val="clear" w:color="auto" w:fill="FFFFFF"/>
        <w:spacing w:before="0" w:beforeAutospacing="0" w:after="150" w:afterAutospacing="0"/>
        <w:ind w:firstLine="708"/>
        <w:jc w:val="both"/>
      </w:pPr>
    </w:p>
    <w:p w:rsidR="00784A7B" w:rsidRPr="0023572B" w:rsidRDefault="00F54C92" w:rsidP="00F54C92">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23572B">
        <w:rPr>
          <w:rFonts w:ascii="Times New Roman" w:hAnsi="Times New Roman" w:cs="Times New Roman"/>
          <w:sz w:val="24"/>
          <w:szCs w:val="24"/>
        </w:rPr>
        <w:t>Поради което на основание чл. 72, ал. 1, т. 1, чл. 10, ал. 2 и 3, чл. 28, ал. 3 и чл. 352 от Изборния кодекс, Решение № 3552-НС от 28.08.2024 г. на ЦИК,</w:t>
      </w:r>
    </w:p>
    <w:p w:rsidR="003E6B2D" w:rsidRDefault="00784A7B" w:rsidP="003E6B2D">
      <w:pPr>
        <w:spacing w:before="100" w:beforeAutospacing="1" w:after="100" w:afterAutospacing="1" w:line="240" w:lineRule="auto"/>
        <w:jc w:val="center"/>
        <w:rPr>
          <w:rFonts w:ascii="Times New Roman" w:hAnsi="Times New Roman" w:cs="Times New Roman"/>
          <w:b/>
          <w:sz w:val="24"/>
          <w:szCs w:val="24"/>
        </w:rPr>
      </w:pPr>
      <w:r w:rsidRPr="00714AF5">
        <w:rPr>
          <w:rFonts w:ascii="Times New Roman" w:hAnsi="Times New Roman" w:cs="Times New Roman"/>
          <w:sz w:val="24"/>
          <w:szCs w:val="24"/>
        </w:rPr>
        <w:t>РАЙОННА ИЗБИРАТЕЛНА КОМИСИЯ МОНТАНА единодушно и поименно,</w:t>
      </w:r>
      <w:r w:rsidRPr="00714AF5">
        <w:rPr>
          <w:rFonts w:ascii="Times New Roman" w:hAnsi="Times New Roman" w:cs="Times New Roman"/>
          <w:b/>
          <w:sz w:val="24"/>
          <w:szCs w:val="24"/>
        </w:rPr>
        <w:t xml:space="preserve">                                                </w:t>
      </w:r>
    </w:p>
    <w:p w:rsidR="003E6B2D" w:rsidRDefault="00784A7B" w:rsidP="003E6B2D">
      <w:pPr>
        <w:shd w:val="clear" w:color="auto" w:fill="FFFFFF"/>
        <w:spacing w:after="150" w:line="240" w:lineRule="auto"/>
        <w:ind w:firstLine="708"/>
        <w:jc w:val="center"/>
        <w:rPr>
          <w:rFonts w:ascii="Times New Roman" w:eastAsia="Times New Roman" w:hAnsi="Times New Roman" w:cs="Times New Roman"/>
          <w:sz w:val="24"/>
          <w:szCs w:val="24"/>
          <w:lang w:eastAsia="bg-BG"/>
        </w:rPr>
      </w:pPr>
      <w:r w:rsidRPr="00714AF5">
        <w:rPr>
          <w:rFonts w:ascii="Times New Roman" w:hAnsi="Times New Roman" w:cs="Times New Roman"/>
          <w:b/>
          <w:sz w:val="24"/>
          <w:szCs w:val="24"/>
        </w:rPr>
        <w:t>РЕШИ: Решение №</w:t>
      </w:r>
      <w:r w:rsidR="003E6B2D">
        <w:rPr>
          <w:rFonts w:ascii="Times New Roman" w:hAnsi="Times New Roman" w:cs="Times New Roman"/>
          <w:b/>
          <w:sz w:val="24"/>
          <w:szCs w:val="24"/>
        </w:rPr>
        <w:t xml:space="preserve"> 6</w:t>
      </w:r>
      <w:r w:rsidR="00945971">
        <w:rPr>
          <w:rFonts w:ascii="Times New Roman" w:hAnsi="Times New Roman" w:cs="Times New Roman"/>
          <w:b/>
          <w:sz w:val="24"/>
          <w:szCs w:val="24"/>
        </w:rPr>
        <w:t>9</w:t>
      </w:r>
      <w:r w:rsidRPr="00714AF5">
        <w:rPr>
          <w:rFonts w:ascii="Times New Roman" w:hAnsi="Times New Roman" w:cs="Times New Roman"/>
          <w:b/>
          <w:sz w:val="24"/>
          <w:szCs w:val="24"/>
        </w:rPr>
        <w:t>-НС</w:t>
      </w:r>
    </w:p>
    <w:p w:rsidR="00F54C92" w:rsidRDefault="00F54C92" w:rsidP="00F54C92">
      <w:pPr>
        <w:shd w:val="clear" w:color="auto" w:fill="FFFFFF"/>
        <w:spacing w:after="150" w:line="240" w:lineRule="auto"/>
        <w:ind w:firstLine="708"/>
        <w:jc w:val="both"/>
        <w:rPr>
          <w:rFonts w:ascii="Times New Roman" w:hAnsi="Times New Roman" w:cs="Times New Roman"/>
          <w:sz w:val="24"/>
          <w:szCs w:val="24"/>
          <w:shd w:val="clear" w:color="auto" w:fill="FFFFFF"/>
        </w:rPr>
      </w:pPr>
      <w:r w:rsidRPr="004F6A5C">
        <w:rPr>
          <w:rFonts w:ascii="Times New Roman" w:eastAsia="Times New Roman" w:hAnsi="Times New Roman" w:cs="Times New Roman"/>
          <w:sz w:val="24"/>
          <w:szCs w:val="24"/>
          <w:lang w:eastAsia="bg-BG"/>
        </w:rPr>
        <w:t xml:space="preserve">ОПРЕДЕЛЯ </w:t>
      </w:r>
      <w:r w:rsidRPr="004F6A5C">
        <w:rPr>
          <w:rFonts w:ascii="Times New Roman" w:hAnsi="Times New Roman" w:cs="Times New Roman"/>
          <w:sz w:val="24"/>
          <w:szCs w:val="24"/>
          <w:shd w:val="clear" w:color="auto" w:fill="FFFFFF"/>
        </w:rPr>
        <w:t> всяка секционна комисия</w:t>
      </w:r>
      <w:r>
        <w:rPr>
          <w:rFonts w:ascii="Times New Roman" w:hAnsi="Times New Roman" w:cs="Times New Roman"/>
          <w:sz w:val="24"/>
          <w:szCs w:val="24"/>
          <w:shd w:val="clear" w:color="auto" w:fill="FFFFFF"/>
        </w:rPr>
        <w:t xml:space="preserve"> на територията на област Монтана</w:t>
      </w:r>
      <w:r w:rsidRPr="004F6A5C">
        <w:rPr>
          <w:rFonts w:ascii="Times New Roman" w:hAnsi="Times New Roman" w:cs="Times New Roman"/>
          <w:sz w:val="24"/>
          <w:szCs w:val="24"/>
          <w:shd w:val="clear" w:color="auto" w:fill="FFFFFF"/>
        </w:rPr>
        <w:t xml:space="preserve"> с по два броя от таблото, на което се изписват имената и номерата на кандидатите по кандидатски листи на партии и коалиции и 5 % резерв.</w:t>
      </w:r>
    </w:p>
    <w:p w:rsidR="00784A7B" w:rsidRPr="009B7D7C" w:rsidRDefault="00F54C92" w:rsidP="00784A7B">
      <w:pPr>
        <w:shd w:val="clear" w:color="auto" w:fill="FFFFFF"/>
        <w:spacing w:after="150" w:line="240" w:lineRule="auto"/>
        <w:ind w:firstLine="708"/>
        <w:jc w:val="both"/>
        <w:rPr>
          <w:rFonts w:ascii="Times New Roman" w:eastAsia="Times New Roman" w:hAnsi="Times New Roman" w:cs="Times New Roman"/>
          <w:lang w:eastAsia="bg-BG"/>
        </w:rPr>
      </w:pPr>
      <w:r w:rsidRPr="00F10645">
        <w:rPr>
          <w:rFonts w:ascii="Times New Roman" w:hAnsi="Times New Roman" w:cs="Times New Roman"/>
          <w:sz w:val="24"/>
          <w:szCs w:val="24"/>
          <w:shd w:val="clear" w:color="auto" w:fill="FFFFFF"/>
        </w:rPr>
        <w:t>ЗАДЪЛЖАВА областна администрация да снабди всяка секционна комисия с по два броя от таблото, на което се изписват имената и номерата на кандидатите по кандидатски листи на партии и коалиции и 5 % резерв.</w:t>
      </w:r>
    </w:p>
    <w:p w:rsidR="000037D0" w:rsidRDefault="00784A7B" w:rsidP="00677FE3">
      <w:pPr>
        <w:spacing w:before="100" w:beforeAutospacing="1" w:after="100" w:afterAutospacing="1" w:line="240" w:lineRule="auto"/>
        <w:jc w:val="both"/>
        <w:rPr>
          <w:rFonts w:ascii="Times New Roman" w:eastAsia="Times New Roman" w:hAnsi="Times New Roman" w:cs="Times New Roman"/>
          <w:b/>
          <w:sz w:val="24"/>
          <w:szCs w:val="24"/>
          <w:u w:val="single"/>
          <w:lang w:eastAsia="bg-BG"/>
        </w:rPr>
      </w:pPr>
      <w:r w:rsidRPr="00E57E00">
        <w:rPr>
          <w:rFonts w:ascii="Times New Roman" w:eastAsia="Times New Roman" w:hAnsi="Times New Roman" w:cs="Times New Roman"/>
          <w:b/>
          <w:bCs/>
          <w:sz w:val="24"/>
          <w:szCs w:val="24"/>
          <w:lang w:eastAsia="bg-BG"/>
        </w:rPr>
        <w:tab/>
      </w:r>
      <w:r>
        <w:rPr>
          <w:rFonts w:ascii="Times New Roman" w:eastAsia="Times New Roman" w:hAnsi="Times New Roman" w:cs="Times New Roman"/>
          <w:b/>
          <w:bCs/>
          <w:sz w:val="24"/>
          <w:szCs w:val="24"/>
          <w:lang w:eastAsia="bg-BG"/>
        </w:rPr>
        <w:t xml:space="preserve"> </w:t>
      </w:r>
      <w:r w:rsidRPr="00714AF5">
        <w:rPr>
          <w:rFonts w:ascii="Times New Roman" w:hAnsi="Times New Roman" w:cs="Times New Roman"/>
          <w:sz w:val="24"/>
          <w:szCs w:val="24"/>
        </w:rPr>
        <w:t>Гласуването протече без да има възражения от състава на комисията.</w:t>
      </w:r>
    </w:p>
    <w:p w:rsidR="00784A7B" w:rsidRDefault="00784A7B" w:rsidP="00784A7B">
      <w:pPr>
        <w:shd w:val="clear" w:color="auto" w:fill="FFFFFF"/>
        <w:spacing w:after="150" w:line="240" w:lineRule="auto"/>
        <w:jc w:val="both"/>
        <w:rPr>
          <w:rFonts w:ascii="Times New Roman" w:eastAsia="Times New Roman" w:hAnsi="Times New Roman" w:cs="Times New Roman"/>
          <w:b/>
          <w:sz w:val="24"/>
          <w:szCs w:val="24"/>
          <w:u w:val="single"/>
          <w:lang w:eastAsia="bg-BG"/>
        </w:rPr>
      </w:pPr>
      <w:r w:rsidRPr="00714AF5">
        <w:rPr>
          <w:rFonts w:ascii="Times New Roman" w:eastAsia="Times New Roman" w:hAnsi="Times New Roman" w:cs="Times New Roman"/>
          <w:b/>
          <w:sz w:val="24"/>
          <w:szCs w:val="24"/>
          <w:u w:val="single"/>
          <w:lang w:eastAsia="bg-BG"/>
        </w:rPr>
        <w:t xml:space="preserve">По т. </w:t>
      </w:r>
      <w:r>
        <w:rPr>
          <w:rFonts w:ascii="Times New Roman" w:eastAsia="Times New Roman" w:hAnsi="Times New Roman" w:cs="Times New Roman"/>
          <w:b/>
          <w:sz w:val="24"/>
          <w:szCs w:val="24"/>
          <w:u w:val="single"/>
          <w:lang w:eastAsia="bg-BG"/>
        </w:rPr>
        <w:t>4</w:t>
      </w:r>
      <w:r w:rsidRPr="00714AF5">
        <w:rPr>
          <w:rFonts w:ascii="Times New Roman" w:eastAsia="Times New Roman" w:hAnsi="Times New Roman" w:cs="Times New Roman"/>
          <w:b/>
          <w:sz w:val="24"/>
          <w:szCs w:val="24"/>
          <w:u w:val="single"/>
          <w:lang w:eastAsia="bg-BG"/>
        </w:rPr>
        <w:t xml:space="preserve"> от дневния ред:</w:t>
      </w:r>
      <w:r w:rsidRPr="00B47B19">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 xml:space="preserve"> </w:t>
      </w:r>
    </w:p>
    <w:p w:rsidR="00072887" w:rsidRPr="00EF73D3" w:rsidRDefault="00784A7B" w:rsidP="00072887">
      <w:pPr>
        <w:pStyle w:val="a3"/>
        <w:shd w:val="clear" w:color="auto" w:fill="FFFFFF"/>
        <w:spacing w:before="0" w:beforeAutospacing="0" w:after="150" w:afterAutospacing="0"/>
        <w:ind w:firstLine="708"/>
        <w:jc w:val="both"/>
      </w:pPr>
      <w:r w:rsidRPr="00BD5EE7">
        <w:t>Председателят на РИК предложи проект на решение относно</w:t>
      </w:r>
      <w:r w:rsidRPr="00BD5EE7">
        <w:rPr>
          <w:b/>
        </w:rPr>
        <w:t>:</w:t>
      </w:r>
      <w:r w:rsidRPr="00AA6732">
        <w:t xml:space="preserve"> </w:t>
      </w:r>
      <w:r w:rsidR="00072887" w:rsidRPr="00EF73D3">
        <w:t>Одобряване съдържанието на образец на бюлетината</w:t>
      </w:r>
      <w:r w:rsidR="00072887">
        <w:t xml:space="preserve"> </w:t>
      </w:r>
      <w:r w:rsidR="00072887" w:rsidRPr="00EF73D3">
        <w:t xml:space="preserve"> </w:t>
      </w:r>
      <w:r w:rsidR="00072887" w:rsidRPr="00EF73D3">
        <w:rPr>
          <w:shd w:val="clear" w:color="auto" w:fill="FFFFFF"/>
        </w:rPr>
        <w:t xml:space="preserve">за народни представители, </w:t>
      </w:r>
      <w:r w:rsidR="00072887">
        <w:rPr>
          <w:shd w:val="clear" w:color="auto" w:fill="FFFFFF"/>
        </w:rPr>
        <w:t>при провеждане</w:t>
      </w:r>
      <w:r w:rsidR="00072887" w:rsidRPr="00EF73D3">
        <w:rPr>
          <w:shd w:val="clear" w:color="auto" w:fill="FFFFFF"/>
        </w:rPr>
        <w:t xml:space="preserve"> изборите за народни представители на 27 октомври 2024 г. </w:t>
      </w:r>
    </w:p>
    <w:p w:rsidR="00072887" w:rsidRPr="00EF73D3" w:rsidRDefault="00072887" w:rsidP="00072887">
      <w:pPr>
        <w:pStyle w:val="a3"/>
        <w:shd w:val="clear" w:color="auto" w:fill="FFFFFF"/>
        <w:spacing w:before="0" w:beforeAutospacing="0" w:after="150" w:afterAutospacing="0"/>
        <w:jc w:val="both"/>
      </w:pPr>
      <w:r w:rsidRPr="00EF73D3">
        <w:t>            Получен е графичен файл с предпечат на хартиена бюлетина (образец на бюлетината) за гласуване</w:t>
      </w:r>
      <w:r w:rsidRPr="00EF73D3">
        <w:rPr>
          <w:shd w:val="clear" w:color="auto" w:fill="FFFFFF"/>
        </w:rPr>
        <w:t xml:space="preserve"> за народни представители, в изборите за народни представители на 27 октомври 2024 г.</w:t>
      </w:r>
      <w:r w:rsidRPr="00EF73D3">
        <w:t xml:space="preserve"> за Дванадесети изборен район Монтана.</w:t>
      </w:r>
      <w:r w:rsidRPr="00EF73D3">
        <w:rPr>
          <w:rStyle w:val="a4"/>
        </w:rPr>
        <w:t> </w:t>
      </w:r>
    </w:p>
    <w:p w:rsidR="00072887" w:rsidRPr="00EF73D3" w:rsidRDefault="00072887" w:rsidP="00072887">
      <w:pPr>
        <w:pStyle w:val="a3"/>
        <w:shd w:val="clear" w:color="auto" w:fill="FFFFFF"/>
        <w:spacing w:before="0" w:beforeAutospacing="0" w:after="150" w:afterAutospacing="0"/>
        <w:jc w:val="both"/>
        <w:rPr>
          <w:shd w:val="clear" w:color="auto" w:fill="FFFFFF"/>
        </w:rPr>
      </w:pPr>
      <w:r w:rsidRPr="00EF73D3">
        <w:t xml:space="preserve">            След извършена проверка от целия състав на РИК – Монтана констатира, че са изписани всички наименования правилно, няма грешки в съдържанието, поради което всички присъстващи се подписаха саморъчно изписаха имената си и отразиха датата и часа върху бюлетината образец </w:t>
      </w:r>
      <w:r w:rsidRPr="00EF73D3">
        <w:rPr>
          <w:shd w:val="clear" w:color="auto" w:fill="FFFFFF"/>
        </w:rPr>
        <w:t>за народни представители, в изборите за народни представители на 27 октомври 2024 г.</w:t>
      </w:r>
      <w:r>
        <w:rPr>
          <w:shd w:val="clear" w:color="auto" w:fill="FFFFFF"/>
        </w:rPr>
        <w:t xml:space="preserve"> </w:t>
      </w:r>
      <w:r w:rsidRPr="00EF73D3">
        <w:t>за 12 МИР – Монтана.</w:t>
      </w:r>
    </w:p>
    <w:p w:rsidR="00072887" w:rsidRPr="00EF73D3" w:rsidRDefault="00072887" w:rsidP="00072887">
      <w:pPr>
        <w:pStyle w:val="a3"/>
        <w:shd w:val="clear" w:color="auto" w:fill="FFFFFF"/>
        <w:spacing w:before="0" w:beforeAutospacing="0" w:after="150" w:afterAutospacing="0"/>
        <w:jc w:val="both"/>
      </w:pPr>
      <w:r w:rsidRPr="00EF73D3">
        <w:rPr>
          <w:shd w:val="clear" w:color="auto" w:fill="FFFFFF"/>
        </w:rPr>
        <w:tab/>
      </w:r>
      <w:r w:rsidRPr="00EF73D3">
        <w:t>С указания изх. № ЦИК-НС-10-1080/27.09.2024 г., получени на електронната поща на РИК – Мо</w:t>
      </w:r>
      <w:r>
        <w:t>н</w:t>
      </w:r>
      <w:r w:rsidRPr="00EF73D3">
        <w:t>тана</w:t>
      </w:r>
      <w:r>
        <w:t xml:space="preserve"> и </w:t>
      </w:r>
      <w:r w:rsidRPr="00EF73D3">
        <w:t>Решение № 3743-МИ от 26.09.2024 г., на ЦИК</w:t>
      </w:r>
      <w:r>
        <w:t xml:space="preserve"> </w:t>
      </w:r>
      <w:r w:rsidRPr="00EF73D3">
        <w:t xml:space="preserve"> за одобряването на предпечатния образ</w:t>
      </w:r>
      <w:r>
        <w:t xml:space="preserve">ец на бюлетината </w:t>
      </w:r>
      <w:r w:rsidRPr="00EF73D3">
        <w:t>за печат, а именн</w:t>
      </w:r>
      <w:r>
        <w:t>о: следва да бъде</w:t>
      </w:r>
      <w:r w:rsidRPr="00EF73D3">
        <w:t xml:space="preserve"> потвърдена с електронен подпис в електронната система demax.bg. </w:t>
      </w:r>
    </w:p>
    <w:p w:rsidR="00072887" w:rsidRPr="00EF73D3" w:rsidRDefault="00072887" w:rsidP="00072887">
      <w:pPr>
        <w:pStyle w:val="a3"/>
        <w:shd w:val="clear" w:color="auto" w:fill="FFFFFF"/>
        <w:spacing w:before="0" w:beforeAutospacing="0" w:after="150" w:afterAutospacing="0"/>
      </w:pPr>
      <w:r w:rsidRPr="00EF73D3">
        <w:t>        </w:t>
      </w:r>
      <w:r w:rsidR="00C925D0">
        <w:t xml:space="preserve">    </w:t>
      </w:r>
      <w:r w:rsidRPr="00EF73D3">
        <w:t>Правомощията  на РИК – Монтана в тази насока са визирани чл. 72 от ИК.</w:t>
      </w:r>
    </w:p>
    <w:p w:rsidR="009259C9" w:rsidRDefault="00072887" w:rsidP="00072887">
      <w:pPr>
        <w:pStyle w:val="a3"/>
        <w:shd w:val="clear" w:color="auto" w:fill="FFFFFF"/>
        <w:spacing w:before="0" w:beforeAutospacing="0" w:after="150" w:afterAutospacing="0"/>
        <w:ind w:firstLine="708"/>
      </w:pPr>
      <w:r w:rsidRPr="00EF73D3">
        <w:t xml:space="preserve">Поради което на основание чл. 72, ал.1, т.1 от ИК и Решение № 3743-МИ от 26.09.2024 г., на ЦИК, </w:t>
      </w:r>
      <w:r>
        <w:t xml:space="preserve"> </w:t>
      </w:r>
    </w:p>
    <w:p w:rsidR="00784A7B" w:rsidRDefault="00784A7B" w:rsidP="00E87DC7">
      <w:pPr>
        <w:spacing w:before="100" w:beforeAutospacing="1" w:after="100" w:afterAutospacing="1" w:line="240" w:lineRule="auto"/>
        <w:jc w:val="center"/>
        <w:rPr>
          <w:rFonts w:ascii="Times New Roman" w:hAnsi="Times New Roman" w:cs="Times New Roman"/>
          <w:sz w:val="24"/>
          <w:szCs w:val="24"/>
        </w:rPr>
      </w:pPr>
      <w:r w:rsidRPr="00714AF5">
        <w:rPr>
          <w:rFonts w:ascii="Times New Roman" w:hAnsi="Times New Roman" w:cs="Times New Roman"/>
          <w:sz w:val="24"/>
          <w:szCs w:val="24"/>
        </w:rPr>
        <w:t>РАЙОННА ИЗБИРАТЕЛНА КОМИСИЯ МОНТАНА единодушно и поименно,</w:t>
      </w:r>
    </w:p>
    <w:p w:rsidR="00784A7B" w:rsidRDefault="00784A7B" w:rsidP="00784A7B">
      <w:pPr>
        <w:shd w:val="clear" w:color="auto" w:fill="FFFFFF"/>
        <w:spacing w:after="150" w:line="240" w:lineRule="auto"/>
        <w:rPr>
          <w:rFonts w:ascii="Times New Roman" w:eastAsia="Times New Roman" w:hAnsi="Times New Roman" w:cs="Times New Roman"/>
          <w:b/>
          <w:bCs/>
          <w:sz w:val="24"/>
          <w:szCs w:val="24"/>
          <w:lang w:eastAsia="bg-BG"/>
        </w:rPr>
      </w:pPr>
      <w:r w:rsidRPr="00714AF5">
        <w:rPr>
          <w:rFonts w:ascii="Times New Roman" w:hAnsi="Times New Roman" w:cs="Times New Roman"/>
          <w:b/>
          <w:sz w:val="24"/>
          <w:szCs w:val="24"/>
        </w:rPr>
        <w:t xml:space="preserve">                                                РЕШИ: Решение № </w:t>
      </w:r>
      <w:r w:rsidR="00945971">
        <w:rPr>
          <w:rFonts w:ascii="Times New Roman" w:hAnsi="Times New Roman" w:cs="Times New Roman"/>
          <w:b/>
          <w:sz w:val="24"/>
          <w:szCs w:val="24"/>
        </w:rPr>
        <w:t>70</w:t>
      </w:r>
      <w:r w:rsidRPr="00714AF5">
        <w:rPr>
          <w:rFonts w:ascii="Times New Roman" w:hAnsi="Times New Roman" w:cs="Times New Roman"/>
          <w:b/>
          <w:sz w:val="24"/>
          <w:szCs w:val="24"/>
        </w:rPr>
        <w:t>-НС</w:t>
      </w:r>
      <w:r w:rsidRPr="00714AF5">
        <w:rPr>
          <w:rFonts w:ascii="Times New Roman" w:eastAsia="Times New Roman" w:hAnsi="Times New Roman" w:cs="Times New Roman"/>
          <w:sz w:val="24"/>
          <w:szCs w:val="24"/>
          <w:lang w:eastAsia="bg-BG"/>
        </w:rPr>
        <w:t> </w:t>
      </w:r>
      <w:r>
        <w:rPr>
          <w:rFonts w:ascii="Times New Roman" w:eastAsia="Times New Roman" w:hAnsi="Times New Roman" w:cs="Times New Roman"/>
          <w:b/>
          <w:bCs/>
          <w:sz w:val="24"/>
          <w:szCs w:val="24"/>
          <w:lang w:eastAsia="bg-BG"/>
        </w:rPr>
        <w:t xml:space="preserve"> </w:t>
      </w:r>
    </w:p>
    <w:p w:rsidR="00072887" w:rsidRPr="00EF73D3" w:rsidRDefault="00072887" w:rsidP="00072887">
      <w:pPr>
        <w:pStyle w:val="a3"/>
        <w:shd w:val="clear" w:color="auto" w:fill="FFFFFF"/>
        <w:spacing w:before="0" w:beforeAutospacing="0" w:after="150" w:afterAutospacing="0"/>
        <w:ind w:firstLine="708"/>
        <w:jc w:val="both"/>
      </w:pPr>
      <w:r w:rsidRPr="00EF73D3">
        <w:rPr>
          <w:rStyle w:val="a4"/>
        </w:rPr>
        <w:t>ОДОБРЯВА </w:t>
      </w:r>
      <w:r w:rsidRPr="00EF73D3">
        <w:t>образец на бюлетината за</w:t>
      </w:r>
      <w:r w:rsidRPr="00EF73D3">
        <w:rPr>
          <w:shd w:val="clear" w:color="auto" w:fill="FFFFFF"/>
        </w:rPr>
        <w:t xml:space="preserve"> народни представители в изборите за народни представители на 27 октомври 2024 г. за Дванадесети многомандатен избирателен район – Монтана.</w:t>
      </w:r>
    </w:p>
    <w:p w:rsidR="00072887" w:rsidRPr="00EF73D3" w:rsidRDefault="00072887" w:rsidP="00072887">
      <w:pPr>
        <w:pStyle w:val="a3"/>
        <w:shd w:val="clear" w:color="auto" w:fill="FFFFFF"/>
        <w:spacing w:before="0" w:beforeAutospacing="0" w:after="150" w:afterAutospacing="0"/>
        <w:ind w:firstLine="708"/>
        <w:jc w:val="both"/>
      </w:pPr>
      <w:r w:rsidRPr="00EF73D3">
        <w:t>Одобряването да се удостовери чрез електронния подпис издаден на РИК – Монтана в електронната платформа demax.bg.</w:t>
      </w:r>
    </w:p>
    <w:p w:rsidR="00072887" w:rsidRPr="00EF73D3" w:rsidRDefault="00072887" w:rsidP="00072887">
      <w:pPr>
        <w:pStyle w:val="a3"/>
        <w:shd w:val="clear" w:color="auto" w:fill="FFFFFF"/>
        <w:spacing w:before="0" w:beforeAutospacing="0" w:after="150" w:afterAutospacing="0"/>
        <w:ind w:firstLine="708"/>
        <w:jc w:val="both"/>
      </w:pPr>
      <w:r w:rsidRPr="00EF73D3">
        <w:t xml:space="preserve">Одобреният образец на бюлетината </w:t>
      </w:r>
      <w:r w:rsidRPr="00EF73D3">
        <w:rPr>
          <w:shd w:val="clear" w:color="auto" w:fill="FFFFFF"/>
        </w:rPr>
        <w:t>за народни представители</w:t>
      </w:r>
      <w:r>
        <w:rPr>
          <w:shd w:val="clear" w:color="auto" w:fill="FFFFFF"/>
        </w:rPr>
        <w:t xml:space="preserve"> в изборите за народни представители</w:t>
      </w:r>
      <w:r w:rsidRPr="00EF73D3">
        <w:rPr>
          <w:shd w:val="clear" w:color="auto" w:fill="FFFFFF"/>
        </w:rPr>
        <w:t xml:space="preserve"> на 27 октомври 2024 г</w:t>
      </w:r>
      <w:r w:rsidRPr="00EF73D3">
        <w:t xml:space="preserve"> е неразделна част на наст</w:t>
      </w:r>
      <w:r>
        <w:t>оящето решение,</w:t>
      </w:r>
      <w:r w:rsidRPr="00EF73D3">
        <w:t xml:space="preserve"> съхранява</w:t>
      </w:r>
      <w:r>
        <w:t xml:space="preserve"> се</w:t>
      </w:r>
      <w:r w:rsidRPr="00EF73D3">
        <w:t xml:space="preserve"> в РИК</w:t>
      </w:r>
      <w:r>
        <w:t xml:space="preserve"> - Монтана</w:t>
      </w:r>
      <w:r w:rsidRPr="00EF73D3">
        <w:t xml:space="preserve"> и се публикува на страницата й в раздел съобщения.</w:t>
      </w:r>
    </w:p>
    <w:p w:rsidR="00784A7B" w:rsidRDefault="00546EC5" w:rsidP="00677FE3">
      <w:pPr>
        <w:shd w:val="clear" w:color="auto" w:fill="FFFFFF"/>
        <w:spacing w:after="150" w:line="240" w:lineRule="auto"/>
        <w:ind w:firstLine="708"/>
        <w:jc w:val="both"/>
        <w:rPr>
          <w:rFonts w:ascii="Times New Roman" w:hAnsi="Times New Roman" w:cs="Times New Roman"/>
          <w:sz w:val="24"/>
          <w:szCs w:val="24"/>
        </w:rPr>
      </w:pPr>
      <w:r>
        <w:rPr>
          <w:rFonts w:ascii="Times New Roman" w:eastAsia="Times New Roman" w:hAnsi="Times New Roman" w:cs="Times New Roman"/>
          <w:b/>
          <w:bCs/>
          <w:sz w:val="24"/>
          <w:szCs w:val="24"/>
          <w:lang w:eastAsia="bg-BG"/>
        </w:rPr>
        <w:t xml:space="preserve"> </w:t>
      </w:r>
      <w:r w:rsidR="00784A7B" w:rsidRPr="00714AF5">
        <w:rPr>
          <w:rFonts w:ascii="Times New Roman" w:hAnsi="Times New Roman" w:cs="Times New Roman"/>
          <w:sz w:val="24"/>
          <w:szCs w:val="24"/>
        </w:rPr>
        <w:t>Гласуването протече без да има възражения от състава на комисията.</w:t>
      </w:r>
      <w:r w:rsidR="00677FE3">
        <w:rPr>
          <w:rFonts w:ascii="Times New Roman" w:eastAsia="Times New Roman" w:hAnsi="Times New Roman" w:cs="Times New Roman"/>
          <w:b/>
          <w:sz w:val="24"/>
          <w:szCs w:val="24"/>
          <w:u w:val="single"/>
          <w:lang w:eastAsia="bg-BG"/>
        </w:rPr>
        <w:t xml:space="preserve"> </w:t>
      </w:r>
    </w:p>
    <w:p w:rsidR="007831C2" w:rsidRPr="007634F4" w:rsidRDefault="00784A7B" w:rsidP="00945971">
      <w:pPr>
        <w:spacing w:before="100" w:beforeAutospacing="1" w:after="100" w:afterAutospacing="1" w:line="240" w:lineRule="auto"/>
        <w:jc w:val="both"/>
        <w:rPr>
          <w:rFonts w:ascii="Times New Roman" w:hAnsi="Times New Roman" w:cs="Times New Roman"/>
        </w:rPr>
      </w:pPr>
      <w:r w:rsidRPr="001A3678">
        <w:rPr>
          <w:rFonts w:ascii="Times New Roman" w:hAnsi="Times New Roman" w:cs="Times New Roman"/>
          <w:b/>
          <w:sz w:val="24"/>
          <w:szCs w:val="24"/>
        </w:rPr>
        <w:t>П</w:t>
      </w:r>
      <w:r w:rsidRPr="001A3678">
        <w:rPr>
          <w:rFonts w:ascii="Times New Roman" w:hAnsi="Times New Roman" w:cs="Times New Roman"/>
          <w:b/>
          <w:u w:val="single"/>
        </w:rPr>
        <w:t>о</w:t>
      </w:r>
      <w:r w:rsidRPr="007F52C6">
        <w:rPr>
          <w:rFonts w:ascii="Times New Roman" w:hAnsi="Times New Roman" w:cs="Times New Roman"/>
          <w:b/>
          <w:u w:val="single"/>
        </w:rPr>
        <w:t xml:space="preserve"> т. </w:t>
      </w:r>
      <w:r w:rsidR="00677FE3">
        <w:rPr>
          <w:rFonts w:ascii="Times New Roman" w:hAnsi="Times New Roman" w:cs="Times New Roman"/>
          <w:b/>
          <w:u w:val="single"/>
        </w:rPr>
        <w:t xml:space="preserve">5 </w:t>
      </w:r>
      <w:r w:rsidRPr="007F52C6">
        <w:rPr>
          <w:rFonts w:ascii="Times New Roman" w:hAnsi="Times New Roman" w:cs="Times New Roman"/>
          <w:b/>
          <w:u w:val="single"/>
        </w:rPr>
        <w:t>от дневния ред: Разни</w:t>
      </w:r>
      <w:r w:rsidR="007634F4" w:rsidRPr="007634F4">
        <w:rPr>
          <w:rFonts w:ascii="Times New Roman" w:hAnsi="Times New Roman" w:cs="Times New Roman"/>
        </w:rPr>
        <w:tab/>
      </w:r>
      <w:r w:rsidR="00EB0C2D">
        <w:rPr>
          <w:rFonts w:ascii="Times New Roman" w:hAnsi="Times New Roman" w:cs="Times New Roman"/>
        </w:rPr>
        <w:t xml:space="preserve"> </w:t>
      </w:r>
      <w:r w:rsidR="007634F4">
        <w:rPr>
          <w:rFonts w:ascii="Times New Roman" w:hAnsi="Times New Roman" w:cs="Times New Roman"/>
        </w:rPr>
        <w:t xml:space="preserve"> </w:t>
      </w:r>
      <w:r w:rsidR="00945971">
        <w:rPr>
          <w:rFonts w:ascii="Times New Roman" w:hAnsi="Times New Roman" w:cs="Times New Roman"/>
        </w:rPr>
        <w:t xml:space="preserve"> </w:t>
      </w:r>
    </w:p>
    <w:p w:rsidR="00784A7B" w:rsidRPr="00714AF5" w:rsidRDefault="00784A7B" w:rsidP="00784A7B">
      <w:pPr>
        <w:spacing w:after="200" w:line="276" w:lineRule="auto"/>
        <w:ind w:firstLine="708"/>
        <w:jc w:val="both"/>
        <w:rPr>
          <w:rFonts w:ascii="Times New Roman" w:hAnsi="Times New Roman" w:cs="Times New Roman"/>
          <w:sz w:val="24"/>
          <w:szCs w:val="24"/>
        </w:rPr>
      </w:pPr>
      <w:r>
        <w:rPr>
          <w:rFonts w:ascii="Times New Roman" w:hAnsi="Times New Roman" w:cs="Times New Roman"/>
          <w:sz w:val="24"/>
          <w:szCs w:val="24"/>
        </w:rPr>
        <w:t>Други предложения нямаше, п</w:t>
      </w:r>
      <w:r w:rsidRPr="00E67612">
        <w:rPr>
          <w:rFonts w:ascii="Times New Roman" w:hAnsi="Times New Roman" w:cs="Times New Roman"/>
          <w:sz w:val="24"/>
          <w:szCs w:val="24"/>
        </w:rPr>
        <w:t>оради което  и</w:t>
      </w:r>
      <w:r w:rsidR="00EB0C2D">
        <w:rPr>
          <w:rFonts w:ascii="Times New Roman" w:hAnsi="Times New Roman" w:cs="Times New Roman"/>
          <w:sz w:val="24"/>
          <w:szCs w:val="24"/>
        </w:rPr>
        <w:t xml:space="preserve"> с</w:t>
      </w:r>
      <w:r w:rsidRPr="00E67612">
        <w:rPr>
          <w:rFonts w:ascii="Times New Roman" w:hAnsi="Times New Roman" w:cs="Times New Roman"/>
          <w:sz w:val="24"/>
          <w:szCs w:val="24"/>
        </w:rPr>
        <w:t xml:space="preserve"> изчерпване на дневния ред приключи заседанието на РИК – Монтана.</w:t>
      </w:r>
      <w:r>
        <w:rPr>
          <w:rFonts w:ascii="Times New Roman" w:eastAsia="Times New Roman" w:hAnsi="Times New Roman" w:cs="Times New Roman"/>
          <w:sz w:val="24"/>
          <w:szCs w:val="24"/>
          <w:lang w:eastAsia="bg-BG"/>
        </w:rPr>
        <w:t xml:space="preserve"> </w:t>
      </w:r>
    </w:p>
    <w:p w:rsidR="00784A7B" w:rsidRPr="00714AF5" w:rsidRDefault="00784A7B" w:rsidP="00784A7B">
      <w:pPr>
        <w:spacing w:after="20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784A7B" w:rsidRPr="00714AF5" w:rsidRDefault="00784A7B" w:rsidP="00784A7B">
      <w:pPr>
        <w:spacing w:before="100" w:beforeAutospacing="1" w:after="100" w:afterAutospacing="1" w:line="240" w:lineRule="auto"/>
        <w:jc w:val="both"/>
        <w:rPr>
          <w:rFonts w:ascii="Times New Roman" w:hAnsi="Times New Roman" w:cs="Times New Roman"/>
          <w:sz w:val="24"/>
          <w:szCs w:val="24"/>
        </w:rPr>
      </w:pPr>
      <w:r w:rsidRPr="00714AF5">
        <w:rPr>
          <w:rFonts w:ascii="Times New Roman" w:hAnsi="Times New Roman" w:cs="Times New Roman"/>
          <w:b/>
          <w:sz w:val="24"/>
          <w:szCs w:val="24"/>
        </w:rPr>
        <w:t>ПРЕДСЕДАТЕЛ:</w:t>
      </w:r>
    </w:p>
    <w:p w:rsidR="00784A7B" w:rsidRPr="00714AF5" w:rsidRDefault="00784A7B" w:rsidP="00784A7B">
      <w:pPr>
        <w:spacing w:after="200" w:line="276" w:lineRule="auto"/>
        <w:jc w:val="both"/>
        <w:rPr>
          <w:rFonts w:ascii="Times New Roman" w:hAnsi="Times New Roman" w:cs="Times New Roman"/>
          <w:sz w:val="24"/>
          <w:szCs w:val="24"/>
        </w:rPr>
      </w:pPr>
      <w:r w:rsidRPr="00714AF5">
        <w:rPr>
          <w:rFonts w:ascii="Times New Roman" w:hAnsi="Times New Roman" w:cs="Times New Roman"/>
          <w:sz w:val="24"/>
          <w:szCs w:val="24"/>
        </w:rPr>
        <w:t>Габриела Илиева Димитрова - Николова</w:t>
      </w:r>
    </w:p>
    <w:p w:rsidR="00784A7B" w:rsidRPr="00714AF5" w:rsidRDefault="00784A7B" w:rsidP="00784A7B">
      <w:pPr>
        <w:shd w:val="clear" w:color="auto" w:fill="FFFFFF"/>
        <w:spacing w:before="100" w:beforeAutospacing="1" w:after="100" w:afterAutospacing="1"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СЕКРЕТАР</w:t>
      </w:r>
      <w:r w:rsidRPr="00714AF5">
        <w:rPr>
          <w:rFonts w:ascii="Times New Roman" w:eastAsia="Times New Roman" w:hAnsi="Times New Roman" w:cs="Times New Roman"/>
          <w:b/>
          <w:sz w:val="24"/>
          <w:szCs w:val="24"/>
          <w:lang w:eastAsia="bg-BG"/>
        </w:rPr>
        <w:t>:</w:t>
      </w:r>
    </w:p>
    <w:p w:rsidR="00784A7B" w:rsidRDefault="00784A7B" w:rsidP="00784A7B">
      <w:p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Росен Валентинов Крумов</w:t>
      </w:r>
    </w:p>
    <w:p w:rsidR="00784A7B" w:rsidRDefault="00784A7B" w:rsidP="00784A7B">
      <w:pPr>
        <w:spacing w:after="200" w:line="276" w:lineRule="auto"/>
        <w:contextualSpacing/>
        <w:jc w:val="both"/>
        <w:rPr>
          <w:rFonts w:ascii="Times New Roman" w:hAnsi="Times New Roman" w:cs="Times New Roman"/>
          <w:sz w:val="24"/>
          <w:szCs w:val="24"/>
        </w:rPr>
      </w:pPr>
      <w:r w:rsidRPr="00714AF5">
        <w:rPr>
          <w:rFonts w:ascii="Times New Roman" w:hAnsi="Times New Roman" w:cs="Times New Roman"/>
          <w:sz w:val="24"/>
          <w:szCs w:val="24"/>
        </w:rPr>
        <w:t xml:space="preserve">                 </w:t>
      </w:r>
      <w:proofErr w:type="spellStart"/>
      <w:r w:rsidRPr="00714AF5">
        <w:rPr>
          <w:rFonts w:ascii="Times New Roman" w:hAnsi="Times New Roman" w:cs="Times New Roman"/>
          <w:sz w:val="24"/>
          <w:szCs w:val="24"/>
        </w:rPr>
        <w:t>Протоколчик</w:t>
      </w:r>
      <w:proofErr w:type="spellEnd"/>
      <w:r w:rsidRPr="00714AF5">
        <w:rPr>
          <w:rFonts w:ascii="Times New Roman" w:hAnsi="Times New Roman" w:cs="Times New Roman"/>
          <w:sz w:val="24"/>
          <w:szCs w:val="24"/>
        </w:rPr>
        <w:t>:</w:t>
      </w:r>
    </w:p>
    <w:p w:rsidR="00784A7B" w:rsidRDefault="00784A7B" w:rsidP="00784A7B">
      <w:pPr>
        <w:spacing w:after="200" w:line="276" w:lineRule="auto"/>
        <w:contextualSpacing/>
        <w:jc w:val="both"/>
      </w:pPr>
      <w:r w:rsidRPr="00714AF5">
        <w:rPr>
          <w:rFonts w:ascii="Times New Roman" w:hAnsi="Times New Roman" w:cs="Times New Roman"/>
          <w:sz w:val="24"/>
          <w:szCs w:val="24"/>
        </w:rPr>
        <w:t xml:space="preserve">                               /Надя Александрова Ангелова/</w:t>
      </w:r>
    </w:p>
    <w:sectPr w:rsidR="00784A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B92"/>
    <w:multiLevelType w:val="multilevel"/>
    <w:tmpl w:val="E61A1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3110C1"/>
    <w:multiLevelType w:val="hybridMultilevel"/>
    <w:tmpl w:val="FE2C8ED0"/>
    <w:lvl w:ilvl="0" w:tplc="0409000F">
      <w:start w:val="1"/>
      <w:numFmt w:val="decimal"/>
      <w:lvlText w:val="%1."/>
      <w:lvlJc w:val="left"/>
      <w:pPr>
        <w:ind w:left="786"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543495"/>
    <w:multiLevelType w:val="multilevel"/>
    <w:tmpl w:val="10A6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F4EF5"/>
    <w:multiLevelType w:val="hybridMultilevel"/>
    <w:tmpl w:val="6EB8FD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0597715"/>
    <w:multiLevelType w:val="hybridMultilevel"/>
    <w:tmpl w:val="077218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3840424"/>
    <w:multiLevelType w:val="multilevel"/>
    <w:tmpl w:val="2DD22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DB24C5"/>
    <w:multiLevelType w:val="hybridMultilevel"/>
    <w:tmpl w:val="FC92133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CE0176C"/>
    <w:multiLevelType w:val="hybridMultilevel"/>
    <w:tmpl w:val="6BA076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2D11EFF"/>
    <w:multiLevelType w:val="hybridMultilevel"/>
    <w:tmpl w:val="94946F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6BC5E62"/>
    <w:multiLevelType w:val="multilevel"/>
    <w:tmpl w:val="38687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F301F7"/>
    <w:multiLevelType w:val="hybridMultilevel"/>
    <w:tmpl w:val="58146D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B083182"/>
    <w:multiLevelType w:val="multilevel"/>
    <w:tmpl w:val="ED72C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D47C96"/>
    <w:multiLevelType w:val="hybridMultilevel"/>
    <w:tmpl w:val="63E84B2E"/>
    <w:lvl w:ilvl="0" w:tplc="B14403C8">
      <w:start w:val="1"/>
      <w:numFmt w:val="decimal"/>
      <w:lvlText w:val="%1."/>
      <w:lvlJc w:val="left"/>
      <w:pPr>
        <w:ind w:left="780" w:hanging="360"/>
      </w:pPr>
      <w:rPr>
        <w:rFonts w:hint="default"/>
        <w:b w:val="0"/>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13" w15:restartNumberingAfterBreak="0">
    <w:nsid w:val="7CAA6994"/>
    <w:multiLevelType w:val="hybridMultilevel"/>
    <w:tmpl w:val="CB9839EA"/>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7"/>
  </w:num>
  <w:num w:numId="5">
    <w:abstractNumId w:val="6"/>
  </w:num>
  <w:num w:numId="6">
    <w:abstractNumId w:val="8"/>
  </w:num>
  <w:num w:numId="7">
    <w:abstractNumId w:val="10"/>
  </w:num>
  <w:num w:numId="8">
    <w:abstractNumId w:val="3"/>
  </w:num>
  <w:num w:numId="9">
    <w:abstractNumId w:val="0"/>
  </w:num>
  <w:num w:numId="10">
    <w:abstractNumId w:val="9"/>
  </w:num>
  <w:num w:numId="11">
    <w:abstractNumId w:val="5"/>
  </w:num>
  <w:num w:numId="12">
    <w:abstractNumId w:val="2"/>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7B"/>
    <w:rsid w:val="000028FF"/>
    <w:rsid w:val="000037D0"/>
    <w:rsid w:val="00013F6D"/>
    <w:rsid w:val="00072887"/>
    <w:rsid w:val="0011045F"/>
    <w:rsid w:val="0012022C"/>
    <w:rsid w:val="0012610F"/>
    <w:rsid w:val="001904FA"/>
    <w:rsid w:val="002229C4"/>
    <w:rsid w:val="0023572B"/>
    <w:rsid w:val="002610C0"/>
    <w:rsid w:val="00305ACA"/>
    <w:rsid w:val="00314094"/>
    <w:rsid w:val="003E6B2D"/>
    <w:rsid w:val="004135CB"/>
    <w:rsid w:val="00426AAA"/>
    <w:rsid w:val="004517A3"/>
    <w:rsid w:val="00470F05"/>
    <w:rsid w:val="00476CC2"/>
    <w:rsid w:val="004C0F97"/>
    <w:rsid w:val="004C20C3"/>
    <w:rsid w:val="00546EC5"/>
    <w:rsid w:val="005A1390"/>
    <w:rsid w:val="0061107B"/>
    <w:rsid w:val="00662EB0"/>
    <w:rsid w:val="00672C20"/>
    <w:rsid w:val="00677FE3"/>
    <w:rsid w:val="006C5649"/>
    <w:rsid w:val="00720697"/>
    <w:rsid w:val="007634F4"/>
    <w:rsid w:val="00763AB8"/>
    <w:rsid w:val="007831C2"/>
    <w:rsid w:val="00784809"/>
    <w:rsid w:val="00784A7B"/>
    <w:rsid w:val="008613FC"/>
    <w:rsid w:val="008D54D9"/>
    <w:rsid w:val="009229F0"/>
    <w:rsid w:val="009259C9"/>
    <w:rsid w:val="00945971"/>
    <w:rsid w:val="00B135F5"/>
    <w:rsid w:val="00B71136"/>
    <w:rsid w:val="00C056F3"/>
    <w:rsid w:val="00C62931"/>
    <w:rsid w:val="00C74767"/>
    <w:rsid w:val="00C811F5"/>
    <w:rsid w:val="00C832E1"/>
    <w:rsid w:val="00C925D0"/>
    <w:rsid w:val="00CF5C72"/>
    <w:rsid w:val="00D3732A"/>
    <w:rsid w:val="00D75D17"/>
    <w:rsid w:val="00D973C4"/>
    <w:rsid w:val="00DC7AE8"/>
    <w:rsid w:val="00E118B2"/>
    <w:rsid w:val="00E4566D"/>
    <w:rsid w:val="00E60C6A"/>
    <w:rsid w:val="00E64E8B"/>
    <w:rsid w:val="00E87DC7"/>
    <w:rsid w:val="00E90827"/>
    <w:rsid w:val="00EA5DCD"/>
    <w:rsid w:val="00EB0C2D"/>
    <w:rsid w:val="00EC675B"/>
    <w:rsid w:val="00F54C92"/>
    <w:rsid w:val="00F67EF9"/>
    <w:rsid w:val="00F91038"/>
    <w:rsid w:val="00FD748C"/>
    <w:rsid w:val="00FF260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BCF2"/>
  <w15:chartTrackingRefBased/>
  <w15:docId w15:val="{85AD7512-8E91-44FF-8E8B-81FAACD7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A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4A7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784A7B"/>
    <w:rPr>
      <w:b/>
      <w:bCs/>
    </w:rPr>
  </w:style>
  <w:style w:type="paragraph" w:styleId="a5">
    <w:name w:val="List Paragraph"/>
    <w:basedOn w:val="a"/>
    <w:uiPriority w:val="34"/>
    <w:qFormat/>
    <w:rsid w:val="00784A7B"/>
    <w:pPr>
      <w:ind w:left="720"/>
      <w:contextualSpacing/>
    </w:pPr>
  </w:style>
  <w:style w:type="table" w:styleId="a6">
    <w:name w:val="Table Grid"/>
    <w:basedOn w:val="a1"/>
    <w:uiPriority w:val="39"/>
    <w:rsid w:val="0078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2322</Words>
  <Characters>13237</Characters>
  <Application>Microsoft Office Word</Application>
  <DocSecurity>0</DocSecurity>
  <Lines>110</Lines>
  <Paragraphs>31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Rik-3</dc:creator>
  <cp:keywords/>
  <dc:description/>
  <cp:lastModifiedBy>Rik-5</cp:lastModifiedBy>
  <cp:revision>28</cp:revision>
  <dcterms:created xsi:type="dcterms:W3CDTF">2024-09-30T11:20:00Z</dcterms:created>
  <dcterms:modified xsi:type="dcterms:W3CDTF">2024-09-30T15:07:00Z</dcterms:modified>
</cp:coreProperties>
</file>