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06F" w:rsidRPr="000C53B8" w:rsidRDefault="00CE1099" w:rsidP="00A7306F">
      <w:pPr>
        <w:jc w:val="center"/>
        <w:rPr>
          <w:rFonts w:ascii="Times New Roman" w:hAnsi="Times New Roman" w:cs="Times New Roman"/>
          <w:b/>
          <w:sz w:val="24"/>
          <w:szCs w:val="24"/>
          <w:u w:val="single"/>
        </w:rPr>
      </w:pPr>
      <w:r w:rsidRPr="000C53B8">
        <w:rPr>
          <w:rFonts w:ascii="Times New Roman" w:hAnsi="Times New Roman" w:cs="Times New Roman"/>
          <w:b/>
          <w:sz w:val="24"/>
          <w:szCs w:val="24"/>
          <w:u w:val="single"/>
        </w:rPr>
        <w:t xml:space="preserve"> </w:t>
      </w:r>
      <w:r w:rsidR="00F16C88">
        <w:rPr>
          <w:rFonts w:ascii="Times New Roman" w:hAnsi="Times New Roman" w:cs="Times New Roman"/>
          <w:b/>
          <w:sz w:val="24"/>
          <w:szCs w:val="24"/>
          <w:u w:val="single"/>
        </w:rPr>
        <w:t>РАЙОННА ИЗБИРАТЕЛНА КОМИСИЯ – МОНТАНА</w:t>
      </w:r>
    </w:p>
    <w:p w:rsidR="00A7306F" w:rsidRPr="000C53B8" w:rsidRDefault="00A7306F" w:rsidP="00A7306F">
      <w:pPr>
        <w:jc w:val="center"/>
        <w:rPr>
          <w:rFonts w:ascii="Times New Roman" w:hAnsi="Times New Roman" w:cs="Times New Roman"/>
          <w:sz w:val="24"/>
          <w:szCs w:val="24"/>
        </w:rPr>
      </w:pPr>
    </w:p>
    <w:p w:rsidR="00A7306F" w:rsidRPr="000C53B8" w:rsidRDefault="0028395F" w:rsidP="00A7306F">
      <w:pPr>
        <w:jc w:val="center"/>
        <w:rPr>
          <w:rFonts w:ascii="Times New Roman" w:hAnsi="Times New Roman" w:cs="Times New Roman"/>
          <w:b/>
          <w:sz w:val="24"/>
          <w:szCs w:val="24"/>
        </w:rPr>
      </w:pPr>
      <w:r>
        <w:rPr>
          <w:rFonts w:ascii="Times New Roman" w:hAnsi="Times New Roman" w:cs="Times New Roman"/>
          <w:b/>
          <w:sz w:val="24"/>
          <w:szCs w:val="24"/>
        </w:rPr>
        <w:t>ПРОТОКОЛ № 1/0</w:t>
      </w:r>
      <w:r w:rsidR="00F16C88">
        <w:rPr>
          <w:rFonts w:ascii="Times New Roman" w:hAnsi="Times New Roman" w:cs="Times New Roman"/>
          <w:b/>
          <w:sz w:val="24"/>
          <w:szCs w:val="24"/>
        </w:rPr>
        <w:t>7.09.2024</w:t>
      </w:r>
    </w:p>
    <w:p w:rsidR="00A7306F" w:rsidRPr="000C53B8" w:rsidRDefault="00A7306F" w:rsidP="00A7306F">
      <w:pPr>
        <w:jc w:val="both"/>
        <w:rPr>
          <w:rFonts w:ascii="Times New Roman" w:hAnsi="Times New Roman" w:cs="Times New Roman"/>
          <w:b/>
          <w:sz w:val="24"/>
          <w:szCs w:val="24"/>
        </w:rPr>
      </w:pPr>
    </w:p>
    <w:p w:rsidR="00A7306F" w:rsidRPr="000C53B8" w:rsidRDefault="00A7306F" w:rsidP="00A7306F">
      <w:pPr>
        <w:jc w:val="both"/>
        <w:rPr>
          <w:rFonts w:ascii="Times New Roman" w:hAnsi="Times New Roman" w:cs="Times New Roman"/>
          <w:sz w:val="24"/>
          <w:szCs w:val="24"/>
        </w:rPr>
      </w:pPr>
      <w:r w:rsidRPr="000C53B8">
        <w:rPr>
          <w:rFonts w:ascii="Times New Roman" w:hAnsi="Times New Roman" w:cs="Times New Roman"/>
          <w:b/>
          <w:sz w:val="24"/>
          <w:szCs w:val="24"/>
        </w:rPr>
        <w:t xml:space="preserve">       </w:t>
      </w:r>
      <w:r w:rsidRPr="000C53B8">
        <w:rPr>
          <w:rFonts w:ascii="Times New Roman" w:hAnsi="Times New Roman" w:cs="Times New Roman"/>
          <w:sz w:val="24"/>
          <w:szCs w:val="24"/>
        </w:rPr>
        <w:t xml:space="preserve">Днес </w:t>
      </w:r>
      <w:r w:rsidR="00E86A3A" w:rsidRPr="000C53B8">
        <w:rPr>
          <w:rFonts w:ascii="Times New Roman" w:hAnsi="Times New Roman" w:cs="Times New Roman"/>
          <w:sz w:val="24"/>
          <w:szCs w:val="24"/>
        </w:rPr>
        <w:t xml:space="preserve"> </w:t>
      </w:r>
      <w:r w:rsidR="00F16C88">
        <w:rPr>
          <w:rFonts w:ascii="Times New Roman" w:hAnsi="Times New Roman" w:cs="Times New Roman"/>
          <w:sz w:val="24"/>
          <w:szCs w:val="24"/>
        </w:rPr>
        <w:t>07.09.2024</w:t>
      </w:r>
      <w:r w:rsidR="00E27D1F">
        <w:rPr>
          <w:rFonts w:ascii="Times New Roman" w:hAnsi="Times New Roman" w:cs="Times New Roman"/>
          <w:sz w:val="24"/>
          <w:szCs w:val="24"/>
        </w:rPr>
        <w:t xml:space="preserve"> г. в </w:t>
      </w:r>
      <w:r w:rsidR="00F16C88">
        <w:rPr>
          <w:rFonts w:ascii="Times New Roman" w:hAnsi="Times New Roman" w:cs="Times New Roman"/>
          <w:sz w:val="24"/>
          <w:szCs w:val="24"/>
        </w:rPr>
        <w:t>15</w:t>
      </w:r>
      <w:r w:rsidR="00547645">
        <w:rPr>
          <w:rFonts w:ascii="Times New Roman" w:hAnsi="Times New Roman" w:cs="Times New Roman"/>
          <w:sz w:val="24"/>
          <w:szCs w:val="24"/>
        </w:rPr>
        <w:t>:</w:t>
      </w:r>
      <w:r w:rsidR="00F16C88">
        <w:rPr>
          <w:rFonts w:ascii="Times New Roman" w:hAnsi="Times New Roman" w:cs="Times New Roman"/>
          <w:sz w:val="24"/>
          <w:szCs w:val="24"/>
        </w:rPr>
        <w:t>30 часа, в гр. Монтана, РИК – Монтана</w:t>
      </w:r>
      <w:r w:rsidRPr="000C53B8">
        <w:rPr>
          <w:rFonts w:ascii="Times New Roman" w:hAnsi="Times New Roman" w:cs="Times New Roman"/>
          <w:sz w:val="24"/>
          <w:szCs w:val="24"/>
        </w:rPr>
        <w:t xml:space="preserve"> проведе първото си заседание.</w:t>
      </w:r>
      <w:r w:rsidR="00E86A3A" w:rsidRPr="000C53B8">
        <w:rPr>
          <w:rFonts w:ascii="Times New Roman" w:hAnsi="Times New Roman" w:cs="Times New Roman"/>
          <w:sz w:val="24"/>
          <w:szCs w:val="24"/>
        </w:rPr>
        <w:t xml:space="preserve"> На </w:t>
      </w:r>
      <w:r w:rsidR="00F16C88">
        <w:rPr>
          <w:rFonts w:ascii="Times New Roman" w:hAnsi="Times New Roman" w:cs="Times New Roman"/>
          <w:sz w:val="24"/>
          <w:szCs w:val="24"/>
        </w:rPr>
        <w:t>него присъства целия състав на РИК – Монтана</w:t>
      </w:r>
      <w:r w:rsidR="00BA35D5">
        <w:rPr>
          <w:rFonts w:ascii="Times New Roman" w:hAnsi="Times New Roman" w:cs="Times New Roman"/>
          <w:sz w:val="24"/>
          <w:szCs w:val="24"/>
        </w:rPr>
        <w:t>, като член на комисията Надя Александрова Ангелова след проведено съгласие от комисията на отдалечен достъп й се предостави възможност да участва в заседанието</w:t>
      </w:r>
      <w:r w:rsidR="00182D7B">
        <w:rPr>
          <w:rFonts w:ascii="Times New Roman" w:hAnsi="Times New Roman" w:cs="Times New Roman"/>
          <w:sz w:val="24"/>
          <w:szCs w:val="24"/>
        </w:rPr>
        <w:t>, и е предоставен достъп до участие</w:t>
      </w:r>
      <w:r w:rsidR="00BA35D5">
        <w:rPr>
          <w:rFonts w:ascii="Times New Roman" w:hAnsi="Times New Roman" w:cs="Times New Roman"/>
          <w:sz w:val="24"/>
          <w:szCs w:val="24"/>
        </w:rPr>
        <w:t xml:space="preserve"> да гласува и да вземе отношение по него. Комисията не възрази върху това решение за отдалечения достъп на член на комисията, тъй като е в обективна невъзможност да присъства в самата зала.</w:t>
      </w:r>
    </w:p>
    <w:p w:rsidR="008100D1" w:rsidRDefault="007A3AC5" w:rsidP="00A7306F">
      <w:pPr>
        <w:jc w:val="both"/>
        <w:rPr>
          <w:rFonts w:ascii="Times New Roman" w:hAnsi="Times New Roman" w:cs="Times New Roman"/>
          <w:sz w:val="24"/>
          <w:szCs w:val="24"/>
        </w:rPr>
      </w:pPr>
      <w:r w:rsidRPr="000C53B8">
        <w:rPr>
          <w:rFonts w:ascii="Times New Roman" w:hAnsi="Times New Roman" w:cs="Times New Roman"/>
          <w:sz w:val="24"/>
          <w:szCs w:val="24"/>
        </w:rPr>
        <w:t xml:space="preserve">Председателят на </w:t>
      </w:r>
      <w:r w:rsidR="00F16C88">
        <w:rPr>
          <w:rFonts w:ascii="Times New Roman" w:hAnsi="Times New Roman" w:cs="Times New Roman"/>
          <w:sz w:val="24"/>
          <w:szCs w:val="24"/>
        </w:rPr>
        <w:t>Р</w:t>
      </w:r>
      <w:r w:rsidRPr="000C53B8">
        <w:rPr>
          <w:rFonts w:ascii="Times New Roman" w:hAnsi="Times New Roman" w:cs="Times New Roman"/>
          <w:sz w:val="24"/>
          <w:szCs w:val="24"/>
        </w:rPr>
        <w:t xml:space="preserve">ИК – Габриела Илиева Димитрова - Николова, откри заседанието. </w:t>
      </w:r>
      <w:r w:rsidR="00FA35C6" w:rsidRPr="000C53B8">
        <w:rPr>
          <w:rFonts w:ascii="Times New Roman" w:hAnsi="Times New Roman" w:cs="Times New Roman"/>
          <w:sz w:val="24"/>
          <w:szCs w:val="24"/>
        </w:rPr>
        <w:t>П</w:t>
      </w:r>
      <w:r w:rsidRPr="000C53B8">
        <w:rPr>
          <w:rFonts w:ascii="Times New Roman" w:hAnsi="Times New Roman" w:cs="Times New Roman"/>
          <w:sz w:val="24"/>
          <w:szCs w:val="24"/>
        </w:rPr>
        <w:t>р</w:t>
      </w:r>
      <w:r w:rsidR="00F16C88">
        <w:rPr>
          <w:rFonts w:ascii="Times New Roman" w:hAnsi="Times New Roman" w:cs="Times New Roman"/>
          <w:sz w:val="24"/>
          <w:szCs w:val="24"/>
        </w:rPr>
        <w:t>очете проекта за дневен ред на Р</w:t>
      </w:r>
      <w:r w:rsidRPr="000C53B8">
        <w:rPr>
          <w:rFonts w:ascii="Times New Roman" w:hAnsi="Times New Roman" w:cs="Times New Roman"/>
          <w:sz w:val="24"/>
          <w:szCs w:val="24"/>
        </w:rPr>
        <w:t>ИК, а именно:</w:t>
      </w:r>
      <w:r w:rsidR="00FA35C6" w:rsidRPr="000C53B8">
        <w:rPr>
          <w:rFonts w:ascii="Times New Roman" w:hAnsi="Times New Roman" w:cs="Times New Roman"/>
          <w:sz w:val="24"/>
          <w:szCs w:val="24"/>
        </w:rPr>
        <w:t xml:space="preserve"> </w:t>
      </w:r>
      <w:r w:rsidR="008100D1" w:rsidRPr="000C53B8">
        <w:rPr>
          <w:rFonts w:ascii="Times New Roman" w:hAnsi="Times New Roman" w:cs="Times New Roman"/>
          <w:sz w:val="24"/>
          <w:szCs w:val="24"/>
        </w:rPr>
        <w:t>Заседанието се проведе при следния дневен ред:</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7"/>
        <w:gridCol w:w="9830"/>
      </w:tblGrid>
      <w:tr w:rsidR="00F16C88" w:rsidRPr="00F16C88" w:rsidTr="002C13F3">
        <w:trPr>
          <w:jc w:val="center"/>
        </w:trPr>
        <w:tc>
          <w:tcPr>
            <w:tcW w:w="659" w:type="dxa"/>
            <w:shd w:val="clear" w:color="auto" w:fill="auto"/>
          </w:tcPr>
          <w:p w:rsidR="00F16C88" w:rsidRPr="00F16C88" w:rsidRDefault="00F16C88" w:rsidP="00F16C88">
            <w:pPr>
              <w:numPr>
                <w:ilvl w:val="0"/>
                <w:numId w:val="18"/>
              </w:numPr>
              <w:spacing w:after="0" w:line="440" w:lineRule="atLeast"/>
              <w:ind w:left="409" w:hanging="409"/>
              <w:rPr>
                <w:rFonts w:ascii="Times New Roman" w:eastAsia="Times New Roman" w:hAnsi="Times New Roman" w:cs="Times New Roman"/>
                <w:sz w:val="26"/>
                <w:szCs w:val="26"/>
              </w:rPr>
            </w:pPr>
          </w:p>
        </w:tc>
        <w:tc>
          <w:tcPr>
            <w:tcW w:w="8125" w:type="dxa"/>
            <w:shd w:val="clear" w:color="auto" w:fill="auto"/>
          </w:tcPr>
          <w:p w:rsidR="00F16C88" w:rsidRPr="00F16C88" w:rsidRDefault="00F16C88" w:rsidP="00F16C88">
            <w:pPr>
              <w:jc w:val="both"/>
              <w:rPr>
                <w:rFonts w:ascii="Times New Roman" w:eastAsia="Times New Roman" w:hAnsi="Times New Roman" w:cs="Times New Roman"/>
                <w:sz w:val="24"/>
                <w:szCs w:val="24"/>
              </w:rPr>
            </w:pPr>
            <w:r w:rsidRPr="00F16C88">
              <w:rPr>
                <w:rFonts w:ascii="Times New Roman" w:eastAsia="Times New Roman" w:hAnsi="Times New Roman" w:cs="Times New Roman"/>
                <w:sz w:val="24"/>
                <w:szCs w:val="24"/>
                <w:lang w:eastAsia="bg-BG"/>
              </w:rPr>
              <w:t xml:space="preserve">Определяне броя на печатите и начина на защита на печата на Районна избирателна комисия-Монтана </w:t>
            </w:r>
            <w:r w:rsidRPr="00F16C88">
              <w:rPr>
                <w:rFonts w:ascii="Times New Roman" w:eastAsia="Times New Roman" w:hAnsi="Times New Roman" w:cs="Times New Roman"/>
                <w:sz w:val="24"/>
                <w:szCs w:val="24"/>
                <w:shd w:val="clear" w:color="auto" w:fill="FFFFFF"/>
              </w:rPr>
              <w:t>в изборите за народни представители на 27 октомври 2024 г.</w:t>
            </w:r>
          </w:p>
        </w:tc>
      </w:tr>
      <w:tr w:rsidR="00F16C88" w:rsidRPr="00F16C88" w:rsidTr="002C13F3">
        <w:trPr>
          <w:jc w:val="center"/>
        </w:trPr>
        <w:tc>
          <w:tcPr>
            <w:tcW w:w="659" w:type="dxa"/>
            <w:shd w:val="clear" w:color="auto" w:fill="auto"/>
          </w:tcPr>
          <w:p w:rsidR="00F16C88" w:rsidRPr="00F16C88" w:rsidRDefault="00F16C88" w:rsidP="00F16C88">
            <w:pPr>
              <w:numPr>
                <w:ilvl w:val="0"/>
                <w:numId w:val="18"/>
              </w:numPr>
              <w:spacing w:after="0" w:line="440" w:lineRule="atLeast"/>
              <w:ind w:left="409" w:hanging="409"/>
              <w:rPr>
                <w:rFonts w:ascii="Times New Roman" w:eastAsia="Times New Roman" w:hAnsi="Times New Roman" w:cs="Times New Roman"/>
                <w:sz w:val="26"/>
                <w:szCs w:val="26"/>
              </w:rPr>
            </w:pPr>
          </w:p>
        </w:tc>
        <w:tc>
          <w:tcPr>
            <w:tcW w:w="8125" w:type="dxa"/>
            <w:shd w:val="clear" w:color="auto" w:fill="auto"/>
          </w:tcPr>
          <w:p w:rsidR="00F16C88" w:rsidRPr="00F16C88" w:rsidRDefault="00F16C88" w:rsidP="00F16C88">
            <w:pPr>
              <w:jc w:val="both"/>
              <w:rPr>
                <w:rFonts w:ascii="Times New Roman" w:eastAsia="Times New Roman" w:hAnsi="Times New Roman" w:cs="Times New Roman"/>
                <w:sz w:val="24"/>
                <w:szCs w:val="24"/>
                <w:lang w:eastAsia="bg-BG"/>
              </w:rPr>
            </w:pPr>
            <w:r w:rsidRPr="00F16C88">
              <w:rPr>
                <w:rFonts w:ascii="Times New Roman" w:eastAsia="Times New Roman" w:hAnsi="Times New Roman" w:cs="Times New Roman"/>
                <w:sz w:val="24"/>
                <w:szCs w:val="24"/>
                <w:lang w:eastAsia="bg-BG"/>
              </w:rPr>
              <w:t>Начина на приемане на решения от избирателната комисия,</w:t>
            </w:r>
            <w:r w:rsidRPr="00F16C88">
              <w:rPr>
                <w:rFonts w:ascii="Times New Roman" w:eastAsia="Times New Roman" w:hAnsi="Times New Roman" w:cs="Times New Roman"/>
                <w:sz w:val="24"/>
                <w:szCs w:val="24"/>
                <w:shd w:val="clear" w:color="auto" w:fill="FFFFFF"/>
              </w:rPr>
              <w:t xml:space="preserve"> в изборите за народни представители на 27 октомври 2024 г.</w:t>
            </w:r>
            <w:r w:rsidRPr="00F16C88">
              <w:rPr>
                <w:rFonts w:ascii="Times New Roman" w:eastAsia="Times New Roman" w:hAnsi="Times New Roman" w:cs="Times New Roman"/>
                <w:sz w:val="24"/>
                <w:szCs w:val="24"/>
                <w:lang w:eastAsia="bg-BG"/>
              </w:rPr>
              <w:t xml:space="preserve">  </w:t>
            </w:r>
          </w:p>
        </w:tc>
      </w:tr>
      <w:tr w:rsidR="00F16C88" w:rsidRPr="00F16C88" w:rsidTr="002C13F3">
        <w:trPr>
          <w:jc w:val="center"/>
        </w:trPr>
        <w:tc>
          <w:tcPr>
            <w:tcW w:w="659" w:type="dxa"/>
            <w:shd w:val="clear" w:color="auto" w:fill="auto"/>
          </w:tcPr>
          <w:p w:rsidR="00F16C88" w:rsidRPr="00F16C88" w:rsidRDefault="00F16C88" w:rsidP="00F16C88">
            <w:pPr>
              <w:numPr>
                <w:ilvl w:val="0"/>
                <w:numId w:val="18"/>
              </w:numPr>
              <w:spacing w:after="0" w:line="440" w:lineRule="atLeast"/>
              <w:ind w:left="409" w:hanging="409"/>
              <w:rPr>
                <w:rFonts w:ascii="Times New Roman" w:eastAsia="Times New Roman" w:hAnsi="Times New Roman" w:cs="Times New Roman"/>
                <w:sz w:val="26"/>
                <w:szCs w:val="26"/>
              </w:rPr>
            </w:pPr>
          </w:p>
        </w:tc>
        <w:tc>
          <w:tcPr>
            <w:tcW w:w="8125" w:type="dxa"/>
            <w:shd w:val="clear" w:color="auto" w:fill="auto"/>
          </w:tcPr>
          <w:p w:rsidR="00F16C88" w:rsidRPr="00F16C88" w:rsidRDefault="00F16C88" w:rsidP="00F16C88">
            <w:pPr>
              <w:jc w:val="both"/>
              <w:rPr>
                <w:rFonts w:ascii="Times New Roman" w:eastAsia="Times New Roman" w:hAnsi="Times New Roman" w:cs="Times New Roman"/>
                <w:sz w:val="24"/>
                <w:szCs w:val="24"/>
                <w:lang w:eastAsia="bg-BG"/>
              </w:rPr>
            </w:pPr>
            <w:r w:rsidRPr="00F16C88">
              <w:rPr>
                <w:rFonts w:ascii="Times New Roman" w:eastAsia="Times New Roman" w:hAnsi="Times New Roman" w:cs="Times New Roman"/>
                <w:sz w:val="24"/>
                <w:szCs w:val="24"/>
                <w:lang w:eastAsia="bg-BG"/>
              </w:rPr>
              <w:t xml:space="preserve">Начина на обявяване на решения от Районната избирателната комисия - Монтана </w:t>
            </w:r>
            <w:r w:rsidRPr="00F16C88">
              <w:rPr>
                <w:rFonts w:ascii="Times New Roman" w:eastAsia="Times New Roman" w:hAnsi="Times New Roman" w:cs="Times New Roman"/>
                <w:sz w:val="24"/>
                <w:szCs w:val="24"/>
                <w:shd w:val="clear" w:color="auto" w:fill="FFFFFF"/>
              </w:rPr>
              <w:t>в изборите за народни представители на 27 октомври 2024 г.</w:t>
            </w:r>
            <w:r w:rsidRPr="00F16C88">
              <w:rPr>
                <w:rFonts w:ascii="Times New Roman" w:eastAsia="Times New Roman" w:hAnsi="Times New Roman" w:cs="Times New Roman"/>
                <w:sz w:val="24"/>
                <w:szCs w:val="24"/>
                <w:lang w:eastAsia="bg-BG"/>
              </w:rPr>
              <w:t xml:space="preserve">  и </w:t>
            </w:r>
            <w:r w:rsidRPr="00F16C88">
              <w:rPr>
                <w:rFonts w:ascii="Times New Roman" w:eastAsia="Times New Roman" w:hAnsi="Times New Roman" w:cs="Times New Roman"/>
                <w:sz w:val="24"/>
                <w:szCs w:val="24"/>
                <w:shd w:val="clear" w:color="auto" w:fill="FFFFFF"/>
              </w:rPr>
              <w:t> приемане на правила относно номерацията на решенията</w:t>
            </w:r>
            <w:r w:rsidRPr="00F16C88">
              <w:rPr>
                <w:rFonts w:ascii="Helvetica" w:eastAsia="Times New Roman" w:hAnsi="Helvetica" w:cs="Helvetica"/>
                <w:color w:val="333333"/>
                <w:sz w:val="21"/>
                <w:szCs w:val="21"/>
                <w:shd w:val="clear" w:color="auto" w:fill="FFFFFF"/>
              </w:rPr>
              <w:t>.  </w:t>
            </w:r>
          </w:p>
        </w:tc>
      </w:tr>
      <w:tr w:rsidR="00F16C88" w:rsidRPr="00F16C88" w:rsidTr="002C13F3">
        <w:trPr>
          <w:jc w:val="center"/>
        </w:trPr>
        <w:tc>
          <w:tcPr>
            <w:tcW w:w="659" w:type="dxa"/>
            <w:shd w:val="clear" w:color="auto" w:fill="auto"/>
          </w:tcPr>
          <w:p w:rsidR="00F16C88" w:rsidRPr="00F16C88" w:rsidRDefault="00F16C88" w:rsidP="00F16C88">
            <w:pPr>
              <w:numPr>
                <w:ilvl w:val="0"/>
                <w:numId w:val="18"/>
              </w:numPr>
              <w:spacing w:after="0" w:line="440" w:lineRule="atLeast"/>
              <w:ind w:left="409" w:hanging="409"/>
              <w:rPr>
                <w:rFonts w:ascii="Times New Roman" w:eastAsia="Times New Roman" w:hAnsi="Times New Roman" w:cs="Times New Roman"/>
                <w:sz w:val="26"/>
                <w:szCs w:val="26"/>
              </w:rPr>
            </w:pPr>
          </w:p>
        </w:tc>
        <w:tc>
          <w:tcPr>
            <w:tcW w:w="8125" w:type="dxa"/>
            <w:shd w:val="clear" w:color="auto" w:fill="auto"/>
          </w:tcPr>
          <w:p w:rsidR="00F16C88" w:rsidRPr="00F16C88" w:rsidRDefault="00F16C88" w:rsidP="00F16C88">
            <w:pPr>
              <w:jc w:val="both"/>
              <w:rPr>
                <w:rFonts w:ascii="Times New Roman" w:eastAsia="Times New Roman" w:hAnsi="Times New Roman" w:cs="Times New Roman"/>
                <w:sz w:val="24"/>
                <w:szCs w:val="24"/>
                <w:lang w:eastAsia="bg-BG"/>
              </w:rPr>
            </w:pPr>
            <w:r w:rsidRPr="00F16C88">
              <w:rPr>
                <w:rFonts w:ascii="Times New Roman" w:eastAsia="Times New Roman" w:hAnsi="Times New Roman" w:cs="Times New Roman"/>
                <w:sz w:val="24"/>
                <w:szCs w:val="24"/>
                <w:lang w:eastAsia="bg-BG"/>
              </w:rPr>
              <w:t>Определяне на работно време на РИК – Монтана,</w:t>
            </w:r>
            <w:r w:rsidRPr="00F16C88">
              <w:rPr>
                <w:rFonts w:ascii="Times New Roman" w:eastAsia="Times New Roman" w:hAnsi="Times New Roman" w:cs="Times New Roman"/>
                <w:sz w:val="24"/>
                <w:szCs w:val="24"/>
                <w:shd w:val="clear" w:color="auto" w:fill="FFFFFF"/>
              </w:rPr>
              <w:t xml:space="preserve"> в изборите за народни представители на 27 октомври 2024 г.</w:t>
            </w:r>
            <w:r w:rsidRPr="00F16C88">
              <w:rPr>
                <w:rFonts w:ascii="Times New Roman" w:eastAsia="Times New Roman" w:hAnsi="Times New Roman" w:cs="Times New Roman"/>
                <w:sz w:val="24"/>
                <w:szCs w:val="24"/>
                <w:lang w:eastAsia="bg-BG"/>
              </w:rPr>
              <w:t xml:space="preserve">  </w:t>
            </w:r>
          </w:p>
        </w:tc>
      </w:tr>
      <w:tr w:rsidR="00F16C88" w:rsidRPr="00F16C88" w:rsidTr="002C13F3">
        <w:trPr>
          <w:jc w:val="center"/>
        </w:trPr>
        <w:tc>
          <w:tcPr>
            <w:tcW w:w="659" w:type="dxa"/>
            <w:shd w:val="clear" w:color="auto" w:fill="auto"/>
          </w:tcPr>
          <w:p w:rsidR="00F16C88" w:rsidRPr="00F16C88" w:rsidRDefault="00F16C88" w:rsidP="00F16C88">
            <w:pPr>
              <w:numPr>
                <w:ilvl w:val="0"/>
                <w:numId w:val="18"/>
              </w:numPr>
              <w:spacing w:after="0" w:line="440" w:lineRule="atLeast"/>
              <w:ind w:left="409" w:hanging="409"/>
              <w:rPr>
                <w:rFonts w:ascii="Times New Roman" w:eastAsia="Times New Roman" w:hAnsi="Times New Roman" w:cs="Times New Roman"/>
                <w:sz w:val="26"/>
                <w:szCs w:val="26"/>
              </w:rPr>
            </w:pPr>
          </w:p>
        </w:tc>
        <w:tc>
          <w:tcPr>
            <w:tcW w:w="8125" w:type="dxa"/>
            <w:shd w:val="clear" w:color="auto" w:fill="auto"/>
          </w:tcPr>
          <w:p w:rsidR="00F16C88" w:rsidRPr="00F16C88" w:rsidRDefault="00F16C88" w:rsidP="00F16C88">
            <w:pPr>
              <w:jc w:val="both"/>
              <w:rPr>
                <w:rFonts w:ascii="Times New Roman" w:eastAsia="Times New Roman" w:hAnsi="Times New Roman" w:cs="Times New Roman"/>
                <w:sz w:val="24"/>
                <w:szCs w:val="24"/>
                <w:lang w:eastAsia="bg-BG"/>
              </w:rPr>
            </w:pPr>
            <w:r w:rsidRPr="00F16C88">
              <w:rPr>
                <w:rFonts w:ascii="Times New Roman" w:eastAsia="Times New Roman" w:hAnsi="Times New Roman" w:cs="Times New Roman"/>
                <w:sz w:val="24"/>
                <w:szCs w:val="24"/>
                <w:lang w:eastAsia="bg-BG"/>
              </w:rPr>
              <w:t>Определяне на говорители РИК – Монтана,</w:t>
            </w:r>
            <w:r w:rsidRPr="00F16C88">
              <w:rPr>
                <w:rFonts w:ascii="Times New Roman" w:eastAsia="Times New Roman" w:hAnsi="Times New Roman" w:cs="Times New Roman"/>
                <w:sz w:val="24"/>
                <w:szCs w:val="24"/>
                <w:shd w:val="clear" w:color="auto" w:fill="FFFFFF"/>
              </w:rPr>
              <w:t xml:space="preserve"> в изборите за народни представители на 27 октомври 2024 г.</w:t>
            </w:r>
            <w:r w:rsidRPr="00F16C88">
              <w:rPr>
                <w:rFonts w:ascii="Times New Roman" w:eastAsia="Times New Roman" w:hAnsi="Times New Roman" w:cs="Times New Roman"/>
                <w:sz w:val="24"/>
                <w:szCs w:val="24"/>
                <w:lang w:eastAsia="bg-BG"/>
              </w:rPr>
              <w:t xml:space="preserve">   </w:t>
            </w:r>
          </w:p>
        </w:tc>
      </w:tr>
      <w:tr w:rsidR="00F16C88" w:rsidRPr="00F16C88" w:rsidTr="002C13F3">
        <w:trPr>
          <w:jc w:val="center"/>
        </w:trPr>
        <w:tc>
          <w:tcPr>
            <w:tcW w:w="659" w:type="dxa"/>
            <w:shd w:val="clear" w:color="auto" w:fill="auto"/>
          </w:tcPr>
          <w:p w:rsidR="00F16C88" w:rsidRPr="00F16C88" w:rsidRDefault="00F16C88" w:rsidP="00F16C88">
            <w:pPr>
              <w:numPr>
                <w:ilvl w:val="0"/>
                <w:numId w:val="18"/>
              </w:numPr>
              <w:spacing w:after="0" w:line="440" w:lineRule="atLeast"/>
              <w:ind w:left="409" w:hanging="409"/>
              <w:rPr>
                <w:rFonts w:ascii="Times New Roman" w:eastAsia="Times New Roman" w:hAnsi="Times New Roman" w:cs="Times New Roman"/>
                <w:sz w:val="26"/>
                <w:szCs w:val="26"/>
              </w:rPr>
            </w:pPr>
          </w:p>
        </w:tc>
        <w:tc>
          <w:tcPr>
            <w:tcW w:w="8125" w:type="dxa"/>
            <w:shd w:val="clear" w:color="auto" w:fill="auto"/>
          </w:tcPr>
          <w:p w:rsidR="00F16C88" w:rsidRPr="00F16C88" w:rsidRDefault="00C0004A" w:rsidP="00F16C88">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Определяне на протоколч</w:t>
            </w:r>
            <w:r w:rsidR="00301F7F">
              <w:rPr>
                <w:rFonts w:ascii="Times New Roman" w:eastAsia="Times New Roman" w:hAnsi="Times New Roman" w:cs="Times New Roman"/>
                <w:sz w:val="24"/>
                <w:szCs w:val="24"/>
                <w:lang w:eastAsia="bg-BG"/>
              </w:rPr>
              <w:t>и</w:t>
            </w:r>
            <w:r>
              <w:rPr>
                <w:rFonts w:ascii="Times New Roman" w:eastAsia="Times New Roman" w:hAnsi="Times New Roman" w:cs="Times New Roman"/>
                <w:sz w:val="24"/>
                <w:szCs w:val="24"/>
                <w:lang w:eastAsia="bg-BG"/>
              </w:rPr>
              <w:t>ци</w:t>
            </w:r>
            <w:r w:rsidR="00F16C88" w:rsidRPr="00F16C88">
              <w:rPr>
                <w:rFonts w:ascii="Times New Roman" w:eastAsia="Times New Roman" w:hAnsi="Times New Roman" w:cs="Times New Roman"/>
                <w:sz w:val="24"/>
                <w:szCs w:val="24"/>
                <w:lang w:eastAsia="bg-BG"/>
              </w:rPr>
              <w:t xml:space="preserve"> на РИК – Монтана,</w:t>
            </w:r>
            <w:r w:rsidR="00F16C88" w:rsidRPr="00F16C88">
              <w:rPr>
                <w:rFonts w:ascii="Times New Roman" w:eastAsia="Times New Roman" w:hAnsi="Times New Roman" w:cs="Times New Roman"/>
                <w:sz w:val="24"/>
                <w:szCs w:val="24"/>
                <w:shd w:val="clear" w:color="auto" w:fill="FFFFFF"/>
              </w:rPr>
              <w:t xml:space="preserve"> в изборите за народни представители на 27 октомври 2024 г.</w:t>
            </w:r>
            <w:r w:rsidR="00F16C88" w:rsidRPr="00F16C88">
              <w:rPr>
                <w:rFonts w:ascii="Times New Roman" w:eastAsia="Times New Roman" w:hAnsi="Times New Roman" w:cs="Times New Roman"/>
                <w:sz w:val="24"/>
                <w:szCs w:val="24"/>
                <w:lang w:eastAsia="bg-BG"/>
              </w:rPr>
              <w:t xml:space="preserve">  </w:t>
            </w:r>
          </w:p>
        </w:tc>
      </w:tr>
      <w:tr w:rsidR="00F16C88" w:rsidRPr="00F16C88" w:rsidTr="002C13F3">
        <w:trPr>
          <w:jc w:val="center"/>
        </w:trPr>
        <w:tc>
          <w:tcPr>
            <w:tcW w:w="659" w:type="dxa"/>
            <w:shd w:val="clear" w:color="auto" w:fill="auto"/>
          </w:tcPr>
          <w:p w:rsidR="00F16C88" w:rsidRPr="00F16C88" w:rsidRDefault="00F16C88" w:rsidP="00F16C88">
            <w:pPr>
              <w:numPr>
                <w:ilvl w:val="0"/>
                <w:numId w:val="18"/>
              </w:numPr>
              <w:spacing w:after="0" w:line="440" w:lineRule="atLeast"/>
              <w:ind w:left="409" w:hanging="409"/>
              <w:rPr>
                <w:rFonts w:ascii="Times New Roman" w:eastAsia="Times New Roman" w:hAnsi="Times New Roman" w:cs="Times New Roman"/>
                <w:sz w:val="26"/>
                <w:szCs w:val="26"/>
              </w:rPr>
            </w:pPr>
          </w:p>
        </w:tc>
        <w:tc>
          <w:tcPr>
            <w:tcW w:w="8125" w:type="dxa"/>
            <w:shd w:val="clear" w:color="auto" w:fill="auto"/>
          </w:tcPr>
          <w:p w:rsidR="00F16C88" w:rsidRPr="00F16C88" w:rsidRDefault="00F16C88" w:rsidP="00F16C88">
            <w:pPr>
              <w:jc w:val="both"/>
              <w:rPr>
                <w:rFonts w:ascii="Times New Roman" w:eastAsia="Times New Roman" w:hAnsi="Times New Roman" w:cs="Times New Roman"/>
                <w:sz w:val="24"/>
                <w:szCs w:val="24"/>
                <w:lang w:eastAsia="bg-BG"/>
              </w:rPr>
            </w:pPr>
            <w:r w:rsidRPr="00F16C88">
              <w:rPr>
                <w:rFonts w:ascii="Times New Roman" w:eastAsia="Times New Roman" w:hAnsi="Times New Roman" w:cs="Times New Roman"/>
                <w:sz w:val="24"/>
                <w:szCs w:val="24"/>
                <w:lang w:eastAsia="bg-BG"/>
              </w:rPr>
              <w:t>С</w:t>
            </w:r>
            <w:r w:rsidRPr="00F16C88">
              <w:rPr>
                <w:rFonts w:ascii="Times New Roman" w:eastAsia="Times New Roman" w:hAnsi="Times New Roman" w:cs="Times New Roman"/>
                <w:sz w:val="24"/>
                <w:szCs w:val="24"/>
                <w:shd w:val="clear" w:color="auto" w:fill="FFFFFF"/>
              </w:rPr>
              <w:t>ъздаване работни групи от специалисти</w:t>
            </w:r>
            <w:r w:rsidRPr="00F16C88">
              <w:rPr>
                <w:rFonts w:ascii="Times New Roman" w:eastAsia="Times New Roman" w:hAnsi="Times New Roman" w:cs="Times New Roman"/>
                <w:sz w:val="24"/>
                <w:szCs w:val="24"/>
                <w:lang w:eastAsia="bg-BG"/>
              </w:rPr>
              <w:t xml:space="preserve"> за периода на работа на Районна избирателна комисия Монтана </w:t>
            </w:r>
            <w:r w:rsidRPr="00F16C88">
              <w:rPr>
                <w:rFonts w:ascii="Times New Roman" w:eastAsia="Times New Roman" w:hAnsi="Times New Roman" w:cs="Times New Roman"/>
                <w:sz w:val="24"/>
                <w:szCs w:val="24"/>
                <w:shd w:val="clear" w:color="auto" w:fill="FFFFFF"/>
              </w:rPr>
              <w:t>в изборите за народни представители на 27 октомври 2024 г.</w:t>
            </w:r>
            <w:r w:rsidRPr="00F16C88">
              <w:rPr>
                <w:rFonts w:ascii="Times New Roman" w:eastAsia="Times New Roman" w:hAnsi="Times New Roman" w:cs="Times New Roman"/>
                <w:sz w:val="24"/>
                <w:szCs w:val="24"/>
                <w:lang w:eastAsia="bg-BG"/>
              </w:rPr>
              <w:t xml:space="preserve">  </w:t>
            </w:r>
          </w:p>
        </w:tc>
      </w:tr>
      <w:tr w:rsidR="00F16C88" w:rsidRPr="00F16C88" w:rsidTr="002C13F3">
        <w:trPr>
          <w:jc w:val="center"/>
        </w:trPr>
        <w:tc>
          <w:tcPr>
            <w:tcW w:w="659" w:type="dxa"/>
            <w:shd w:val="clear" w:color="auto" w:fill="auto"/>
          </w:tcPr>
          <w:p w:rsidR="00F16C88" w:rsidRPr="00F16C88" w:rsidRDefault="00F16C88" w:rsidP="00F16C88">
            <w:pPr>
              <w:numPr>
                <w:ilvl w:val="0"/>
                <w:numId w:val="18"/>
              </w:numPr>
              <w:spacing w:after="0" w:line="440" w:lineRule="atLeast"/>
              <w:ind w:left="409" w:hanging="409"/>
              <w:rPr>
                <w:rFonts w:ascii="Times New Roman" w:eastAsia="Times New Roman" w:hAnsi="Times New Roman" w:cs="Times New Roman"/>
                <w:sz w:val="26"/>
                <w:szCs w:val="26"/>
              </w:rPr>
            </w:pPr>
          </w:p>
        </w:tc>
        <w:tc>
          <w:tcPr>
            <w:tcW w:w="8125" w:type="dxa"/>
            <w:shd w:val="clear" w:color="auto" w:fill="auto"/>
          </w:tcPr>
          <w:p w:rsidR="00F16C88" w:rsidRPr="00F16C88" w:rsidRDefault="00F16C88" w:rsidP="00F16C88">
            <w:pPr>
              <w:jc w:val="both"/>
              <w:rPr>
                <w:rFonts w:ascii="Times New Roman" w:eastAsia="Times New Roman" w:hAnsi="Times New Roman" w:cs="Times New Roman"/>
                <w:sz w:val="24"/>
                <w:szCs w:val="24"/>
                <w:lang w:eastAsia="bg-BG"/>
              </w:rPr>
            </w:pPr>
            <w:r w:rsidRPr="00F16C88">
              <w:rPr>
                <w:rFonts w:ascii="Times New Roman" w:eastAsia="Times New Roman" w:hAnsi="Times New Roman" w:cs="Times New Roman"/>
                <w:sz w:val="24"/>
                <w:szCs w:val="24"/>
                <w:lang w:eastAsia="bg-BG"/>
              </w:rPr>
              <w:t>Обявяване на електронната страница на Районна избирателна комисия Монтана Информационен</w:t>
            </w:r>
            <w:r w:rsidR="00532790">
              <w:rPr>
                <w:rFonts w:ascii="Times New Roman" w:eastAsia="Times New Roman" w:hAnsi="Times New Roman" w:cs="Times New Roman"/>
                <w:sz w:val="24"/>
                <w:szCs w:val="24"/>
                <w:lang w:eastAsia="bg-BG"/>
              </w:rPr>
              <w:t xml:space="preserve"> лист относно обработването от Р</w:t>
            </w:r>
            <w:r w:rsidRPr="00F16C88">
              <w:rPr>
                <w:rFonts w:ascii="Times New Roman" w:eastAsia="Times New Roman" w:hAnsi="Times New Roman" w:cs="Times New Roman"/>
                <w:sz w:val="24"/>
                <w:szCs w:val="24"/>
                <w:lang w:eastAsia="bg-BG"/>
              </w:rPr>
              <w:t xml:space="preserve">ИК на лични данни, при произвеждане на </w:t>
            </w:r>
            <w:r w:rsidRPr="00F16C88">
              <w:rPr>
                <w:rFonts w:ascii="Times New Roman" w:eastAsia="Times New Roman" w:hAnsi="Times New Roman" w:cs="Times New Roman"/>
                <w:sz w:val="24"/>
                <w:szCs w:val="24"/>
                <w:shd w:val="clear" w:color="auto" w:fill="FFFFFF"/>
              </w:rPr>
              <w:t>изборите за народни представители на 27 октомври 2024 г</w:t>
            </w:r>
          </w:p>
        </w:tc>
      </w:tr>
      <w:tr w:rsidR="00F16C88" w:rsidRPr="00F16C88" w:rsidTr="002C13F3">
        <w:trPr>
          <w:trHeight w:val="567"/>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rsidR="00F16C88" w:rsidRPr="00F16C88" w:rsidRDefault="00F16C88" w:rsidP="00F16C88">
            <w:pPr>
              <w:numPr>
                <w:ilvl w:val="0"/>
                <w:numId w:val="18"/>
              </w:numPr>
              <w:spacing w:after="0" w:line="440" w:lineRule="atLeast"/>
              <w:ind w:left="409" w:hanging="409"/>
              <w:rPr>
                <w:rFonts w:ascii="Times New Roman" w:eastAsia="Times New Roman" w:hAnsi="Times New Roman" w:cs="Times New Roman"/>
                <w:sz w:val="26"/>
                <w:szCs w:val="26"/>
              </w:rPr>
            </w:pP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F16C88" w:rsidRPr="00F16C88" w:rsidRDefault="00F16C88" w:rsidP="00F16C88">
            <w:pPr>
              <w:rPr>
                <w:rFonts w:ascii="Times New Roman" w:eastAsia="Times New Roman" w:hAnsi="Times New Roman" w:cs="Times New Roman"/>
                <w:sz w:val="24"/>
                <w:szCs w:val="24"/>
                <w:lang w:eastAsia="bg-BG"/>
              </w:rPr>
            </w:pPr>
            <w:r w:rsidRPr="00F16C88">
              <w:rPr>
                <w:rFonts w:ascii="Times New Roman" w:eastAsia="Times New Roman" w:hAnsi="Times New Roman" w:cs="Times New Roman"/>
                <w:sz w:val="24"/>
                <w:szCs w:val="24"/>
                <w:lang w:eastAsia="bg-BG"/>
              </w:rPr>
              <w:t>Разни.</w:t>
            </w:r>
          </w:p>
        </w:tc>
      </w:tr>
    </w:tbl>
    <w:p w:rsidR="00F16C88" w:rsidRDefault="00F16C88" w:rsidP="00A7306F">
      <w:pPr>
        <w:jc w:val="both"/>
        <w:rPr>
          <w:rFonts w:ascii="Times New Roman" w:hAnsi="Times New Roman" w:cs="Times New Roman"/>
          <w:sz w:val="24"/>
          <w:szCs w:val="24"/>
        </w:rPr>
      </w:pPr>
    </w:p>
    <w:p w:rsidR="00865727" w:rsidRPr="000C53B8" w:rsidRDefault="00865727" w:rsidP="00A7306F">
      <w:pPr>
        <w:jc w:val="both"/>
        <w:rPr>
          <w:rFonts w:ascii="Times New Roman" w:hAnsi="Times New Roman" w:cs="Times New Roman"/>
          <w:sz w:val="24"/>
          <w:szCs w:val="24"/>
        </w:rPr>
      </w:pPr>
    </w:p>
    <w:p w:rsidR="008D382F" w:rsidRPr="000C53B8" w:rsidRDefault="008D382F" w:rsidP="008D382F">
      <w:pPr>
        <w:pStyle w:val="a3"/>
        <w:ind w:left="0" w:firstLine="720"/>
        <w:jc w:val="both"/>
        <w:rPr>
          <w:rFonts w:ascii="Times New Roman" w:hAnsi="Times New Roman" w:cs="Times New Roman"/>
          <w:sz w:val="24"/>
          <w:szCs w:val="24"/>
        </w:rPr>
      </w:pPr>
      <w:r w:rsidRPr="000C53B8">
        <w:rPr>
          <w:rFonts w:ascii="Times New Roman" w:hAnsi="Times New Roman" w:cs="Times New Roman"/>
          <w:sz w:val="24"/>
          <w:szCs w:val="24"/>
        </w:rPr>
        <w:t>След коет</w:t>
      </w:r>
      <w:r w:rsidR="00F16C88">
        <w:rPr>
          <w:rFonts w:ascii="Times New Roman" w:hAnsi="Times New Roman" w:cs="Times New Roman"/>
          <w:sz w:val="24"/>
          <w:szCs w:val="24"/>
        </w:rPr>
        <w:t>о председателят на РИК – Монтана</w:t>
      </w:r>
      <w:r w:rsidRPr="000C53B8">
        <w:rPr>
          <w:rFonts w:ascii="Times New Roman" w:hAnsi="Times New Roman" w:cs="Times New Roman"/>
          <w:sz w:val="24"/>
          <w:szCs w:val="24"/>
        </w:rPr>
        <w:t xml:space="preserve"> даде думата на присъстващите да се изкажат относно дневния ред, имат ли забележки. Такив</w:t>
      </w:r>
      <w:r w:rsidR="00F16C88">
        <w:rPr>
          <w:rFonts w:ascii="Times New Roman" w:hAnsi="Times New Roman" w:cs="Times New Roman"/>
          <w:sz w:val="24"/>
          <w:szCs w:val="24"/>
        </w:rPr>
        <w:t>а нямаше. Прикани членовете на РИК – Монтана</w:t>
      </w:r>
      <w:r w:rsidRPr="000C53B8">
        <w:rPr>
          <w:rFonts w:ascii="Times New Roman" w:hAnsi="Times New Roman" w:cs="Times New Roman"/>
          <w:sz w:val="24"/>
          <w:szCs w:val="24"/>
        </w:rPr>
        <w:t xml:space="preserve"> да гласуват поименно и явно относно дневния ред на заседанието.</w:t>
      </w:r>
    </w:p>
    <w:p w:rsidR="008D382F" w:rsidRPr="000C53B8" w:rsidRDefault="00F16C88" w:rsidP="00E800EE">
      <w:pPr>
        <w:jc w:val="center"/>
        <w:rPr>
          <w:rFonts w:ascii="Times New Roman" w:hAnsi="Times New Roman" w:cs="Times New Roman"/>
          <w:sz w:val="24"/>
          <w:szCs w:val="24"/>
        </w:rPr>
      </w:pPr>
      <w:r>
        <w:rPr>
          <w:rFonts w:ascii="Times New Roman" w:hAnsi="Times New Roman" w:cs="Times New Roman"/>
          <w:sz w:val="24"/>
          <w:szCs w:val="24"/>
        </w:rPr>
        <w:t>РАЙОННА ИЗБИРАТЕЛНА КОМИСИЯ МОНТАНА</w:t>
      </w:r>
      <w:r w:rsidR="00E800EE" w:rsidRPr="000C53B8">
        <w:rPr>
          <w:rFonts w:ascii="Times New Roman" w:hAnsi="Times New Roman" w:cs="Times New Roman"/>
          <w:sz w:val="24"/>
          <w:szCs w:val="24"/>
        </w:rPr>
        <w:t xml:space="preserve"> единодушно</w:t>
      </w:r>
      <w:r w:rsidR="00205555">
        <w:rPr>
          <w:rFonts w:ascii="Times New Roman" w:hAnsi="Times New Roman" w:cs="Times New Roman"/>
          <w:sz w:val="24"/>
          <w:szCs w:val="24"/>
        </w:rPr>
        <w:t xml:space="preserve"> и поименно</w:t>
      </w:r>
    </w:p>
    <w:p w:rsidR="00E800EE" w:rsidRPr="00CF63AF" w:rsidRDefault="00E800EE" w:rsidP="00E800EE">
      <w:pPr>
        <w:pStyle w:val="a3"/>
        <w:jc w:val="both"/>
        <w:rPr>
          <w:rFonts w:ascii="Times New Roman" w:hAnsi="Times New Roman" w:cs="Times New Roman"/>
          <w:b/>
          <w:sz w:val="24"/>
          <w:szCs w:val="24"/>
        </w:rPr>
      </w:pPr>
      <w:r w:rsidRPr="000C53B8">
        <w:rPr>
          <w:rFonts w:ascii="Times New Roman" w:hAnsi="Times New Roman" w:cs="Times New Roman"/>
          <w:b/>
          <w:sz w:val="24"/>
          <w:szCs w:val="24"/>
        </w:rPr>
        <w:t xml:space="preserve">                                                 РЕШИ:</w:t>
      </w:r>
      <w:r w:rsidR="00CF63AF">
        <w:rPr>
          <w:rFonts w:ascii="Times New Roman" w:hAnsi="Times New Roman" w:cs="Times New Roman"/>
          <w:b/>
          <w:sz w:val="24"/>
          <w:szCs w:val="24"/>
          <w:lang w:val="en-US"/>
        </w:rPr>
        <w:t xml:space="preserve"> </w:t>
      </w:r>
    </w:p>
    <w:p w:rsidR="00E800EE" w:rsidRPr="000C53B8" w:rsidRDefault="00E800EE" w:rsidP="00E800EE">
      <w:pPr>
        <w:pStyle w:val="a3"/>
        <w:jc w:val="both"/>
        <w:rPr>
          <w:rFonts w:ascii="Times New Roman" w:hAnsi="Times New Roman" w:cs="Times New Roman"/>
          <w:sz w:val="24"/>
          <w:szCs w:val="24"/>
        </w:rPr>
      </w:pPr>
    </w:p>
    <w:p w:rsidR="00F16C88" w:rsidRDefault="00E800EE" w:rsidP="00E800EE">
      <w:pPr>
        <w:pStyle w:val="a3"/>
        <w:jc w:val="both"/>
        <w:rPr>
          <w:rFonts w:ascii="Times New Roman" w:hAnsi="Times New Roman" w:cs="Times New Roman"/>
          <w:sz w:val="24"/>
          <w:szCs w:val="24"/>
        </w:rPr>
      </w:pPr>
      <w:r w:rsidRPr="000C53B8">
        <w:rPr>
          <w:rFonts w:ascii="Times New Roman" w:hAnsi="Times New Roman" w:cs="Times New Roman"/>
          <w:sz w:val="24"/>
          <w:szCs w:val="24"/>
        </w:rPr>
        <w:t xml:space="preserve">ПРИЕМА проекта за дневен ред на </w:t>
      </w:r>
      <w:r w:rsidR="00F16C88">
        <w:rPr>
          <w:rFonts w:ascii="Times New Roman" w:hAnsi="Times New Roman" w:cs="Times New Roman"/>
          <w:sz w:val="24"/>
          <w:szCs w:val="24"/>
        </w:rPr>
        <w:t>07.09.2024</w:t>
      </w:r>
      <w:r w:rsidRPr="000C53B8">
        <w:rPr>
          <w:rFonts w:ascii="Times New Roman" w:hAnsi="Times New Roman" w:cs="Times New Roman"/>
          <w:sz w:val="24"/>
          <w:szCs w:val="24"/>
        </w:rPr>
        <w:t xml:space="preserve"> г. както следва:</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7"/>
        <w:gridCol w:w="9830"/>
      </w:tblGrid>
      <w:tr w:rsidR="00205555" w:rsidRPr="00205555" w:rsidTr="002C13F3">
        <w:trPr>
          <w:jc w:val="center"/>
        </w:trPr>
        <w:tc>
          <w:tcPr>
            <w:tcW w:w="659" w:type="dxa"/>
            <w:shd w:val="clear" w:color="auto" w:fill="auto"/>
          </w:tcPr>
          <w:p w:rsidR="00205555" w:rsidRPr="00205555" w:rsidRDefault="00205555" w:rsidP="00205555">
            <w:pPr>
              <w:spacing w:after="0" w:line="440" w:lineRule="atLeas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8125" w:type="dxa"/>
            <w:shd w:val="clear" w:color="auto" w:fill="auto"/>
          </w:tcPr>
          <w:p w:rsidR="00205555" w:rsidRPr="00205555" w:rsidRDefault="00205555" w:rsidP="00205555">
            <w:pPr>
              <w:jc w:val="both"/>
              <w:rPr>
                <w:rFonts w:ascii="Times New Roman" w:eastAsia="Times New Roman" w:hAnsi="Times New Roman" w:cs="Times New Roman"/>
                <w:sz w:val="24"/>
                <w:szCs w:val="24"/>
              </w:rPr>
            </w:pPr>
            <w:r w:rsidRPr="00205555">
              <w:rPr>
                <w:rFonts w:ascii="Times New Roman" w:eastAsia="Times New Roman" w:hAnsi="Times New Roman" w:cs="Times New Roman"/>
                <w:sz w:val="24"/>
                <w:szCs w:val="24"/>
                <w:lang w:eastAsia="bg-BG"/>
              </w:rPr>
              <w:t xml:space="preserve">Определяне броя на печатите и начина на защита на печата на Районна избирателна комисия-Монтана </w:t>
            </w:r>
            <w:r w:rsidRPr="00205555">
              <w:rPr>
                <w:rFonts w:ascii="Times New Roman" w:eastAsia="Times New Roman" w:hAnsi="Times New Roman" w:cs="Times New Roman"/>
                <w:sz w:val="24"/>
                <w:szCs w:val="24"/>
                <w:shd w:val="clear" w:color="auto" w:fill="FFFFFF"/>
              </w:rPr>
              <w:t>в изборите за народни представители на 27 октомври 2024 г.</w:t>
            </w:r>
          </w:p>
        </w:tc>
      </w:tr>
      <w:tr w:rsidR="00205555" w:rsidRPr="00205555" w:rsidTr="002C13F3">
        <w:trPr>
          <w:jc w:val="center"/>
        </w:trPr>
        <w:tc>
          <w:tcPr>
            <w:tcW w:w="659" w:type="dxa"/>
            <w:shd w:val="clear" w:color="auto" w:fill="auto"/>
          </w:tcPr>
          <w:p w:rsidR="00205555" w:rsidRPr="00205555" w:rsidRDefault="00205555" w:rsidP="00205555">
            <w:pPr>
              <w:spacing w:after="0" w:line="440" w:lineRule="atLeas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8125" w:type="dxa"/>
            <w:shd w:val="clear" w:color="auto" w:fill="auto"/>
          </w:tcPr>
          <w:p w:rsidR="00205555" w:rsidRPr="00205555" w:rsidRDefault="00205555" w:rsidP="00205555">
            <w:pPr>
              <w:jc w:val="both"/>
              <w:rPr>
                <w:rFonts w:ascii="Times New Roman" w:eastAsia="Times New Roman" w:hAnsi="Times New Roman" w:cs="Times New Roman"/>
                <w:sz w:val="24"/>
                <w:szCs w:val="24"/>
                <w:lang w:eastAsia="bg-BG"/>
              </w:rPr>
            </w:pPr>
            <w:r w:rsidRPr="00205555">
              <w:rPr>
                <w:rFonts w:ascii="Times New Roman" w:eastAsia="Times New Roman" w:hAnsi="Times New Roman" w:cs="Times New Roman"/>
                <w:sz w:val="24"/>
                <w:szCs w:val="24"/>
                <w:lang w:eastAsia="bg-BG"/>
              </w:rPr>
              <w:t>Начина на приемане на решения от избирателната комисия,</w:t>
            </w:r>
            <w:r w:rsidRPr="00205555">
              <w:rPr>
                <w:rFonts w:ascii="Times New Roman" w:eastAsia="Times New Roman" w:hAnsi="Times New Roman" w:cs="Times New Roman"/>
                <w:sz w:val="24"/>
                <w:szCs w:val="24"/>
                <w:shd w:val="clear" w:color="auto" w:fill="FFFFFF"/>
              </w:rPr>
              <w:t xml:space="preserve"> в изборите за народни представители на 27 октомври 2024 г.</w:t>
            </w:r>
            <w:r w:rsidRPr="00205555">
              <w:rPr>
                <w:rFonts w:ascii="Times New Roman" w:eastAsia="Times New Roman" w:hAnsi="Times New Roman" w:cs="Times New Roman"/>
                <w:sz w:val="24"/>
                <w:szCs w:val="24"/>
                <w:lang w:eastAsia="bg-BG"/>
              </w:rPr>
              <w:t xml:space="preserve">  </w:t>
            </w:r>
          </w:p>
        </w:tc>
      </w:tr>
      <w:tr w:rsidR="00205555" w:rsidRPr="00205555" w:rsidTr="002C13F3">
        <w:trPr>
          <w:jc w:val="center"/>
        </w:trPr>
        <w:tc>
          <w:tcPr>
            <w:tcW w:w="659" w:type="dxa"/>
            <w:shd w:val="clear" w:color="auto" w:fill="auto"/>
          </w:tcPr>
          <w:p w:rsidR="00205555" w:rsidRPr="00205555" w:rsidRDefault="00205555" w:rsidP="00205555">
            <w:pPr>
              <w:spacing w:after="0" w:line="440" w:lineRule="atLeas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8125" w:type="dxa"/>
            <w:shd w:val="clear" w:color="auto" w:fill="auto"/>
          </w:tcPr>
          <w:p w:rsidR="00205555" w:rsidRPr="00205555" w:rsidRDefault="00205555" w:rsidP="00205555">
            <w:pPr>
              <w:jc w:val="both"/>
              <w:rPr>
                <w:rFonts w:ascii="Times New Roman" w:eastAsia="Times New Roman" w:hAnsi="Times New Roman" w:cs="Times New Roman"/>
                <w:sz w:val="24"/>
                <w:szCs w:val="24"/>
                <w:lang w:eastAsia="bg-BG"/>
              </w:rPr>
            </w:pPr>
            <w:r w:rsidRPr="00205555">
              <w:rPr>
                <w:rFonts w:ascii="Times New Roman" w:eastAsia="Times New Roman" w:hAnsi="Times New Roman" w:cs="Times New Roman"/>
                <w:sz w:val="24"/>
                <w:szCs w:val="24"/>
                <w:lang w:eastAsia="bg-BG"/>
              </w:rPr>
              <w:t xml:space="preserve">Начина на обявяване на решения от Районната избирателната комисия - Монтана </w:t>
            </w:r>
            <w:r w:rsidRPr="00205555">
              <w:rPr>
                <w:rFonts w:ascii="Times New Roman" w:eastAsia="Times New Roman" w:hAnsi="Times New Roman" w:cs="Times New Roman"/>
                <w:sz w:val="24"/>
                <w:szCs w:val="24"/>
                <w:shd w:val="clear" w:color="auto" w:fill="FFFFFF"/>
              </w:rPr>
              <w:t>в изборите за народни представители на 27 октомври 2024 г.</w:t>
            </w:r>
            <w:r w:rsidRPr="00205555">
              <w:rPr>
                <w:rFonts w:ascii="Times New Roman" w:eastAsia="Times New Roman" w:hAnsi="Times New Roman" w:cs="Times New Roman"/>
                <w:sz w:val="24"/>
                <w:szCs w:val="24"/>
                <w:lang w:eastAsia="bg-BG"/>
              </w:rPr>
              <w:t xml:space="preserve">  и </w:t>
            </w:r>
            <w:r w:rsidRPr="00205555">
              <w:rPr>
                <w:rFonts w:ascii="Times New Roman" w:eastAsia="Times New Roman" w:hAnsi="Times New Roman" w:cs="Times New Roman"/>
                <w:sz w:val="24"/>
                <w:szCs w:val="24"/>
                <w:shd w:val="clear" w:color="auto" w:fill="FFFFFF"/>
              </w:rPr>
              <w:t> приемане на правила относно номерацията на решенията</w:t>
            </w:r>
            <w:r w:rsidRPr="00205555">
              <w:rPr>
                <w:rFonts w:ascii="Helvetica" w:eastAsia="Times New Roman" w:hAnsi="Helvetica" w:cs="Helvetica"/>
                <w:color w:val="333333"/>
                <w:sz w:val="21"/>
                <w:szCs w:val="21"/>
                <w:shd w:val="clear" w:color="auto" w:fill="FFFFFF"/>
              </w:rPr>
              <w:t>.  </w:t>
            </w:r>
          </w:p>
        </w:tc>
      </w:tr>
      <w:tr w:rsidR="00205555" w:rsidRPr="00205555" w:rsidTr="002C13F3">
        <w:trPr>
          <w:jc w:val="center"/>
        </w:trPr>
        <w:tc>
          <w:tcPr>
            <w:tcW w:w="659" w:type="dxa"/>
            <w:shd w:val="clear" w:color="auto" w:fill="auto"/>
          </w:tcPr>
          <w:p w:rsidR="00205555" w:rsidRPr="00205555" w:rsidRDefault="00205555" w:rsidP="00205555">
            <w:pPr>
              <w:spacing w:after="0" w:line="440" w:lineRule="atLeas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8125" w:type="dxa"/>
            <w:shd w:val="clear" w:color="auto" w:fill="auto"/>
          </w:tcPr>
          <w:p w:rsidR="00205555" w:rsidRPr="00205555" w:rsidRDefault="00205555" w:rsidP="00205555">
            <w:pPr>
              <w:jc w:val="both"/>
              <w:rPr>
                <w:rFonts w:ascii="Times New Roman" w:eastAsia="Times New Roman" w:hAnsi="Times New Roman" w:cs="Times New Roman"/>
                <w:sz w:val="24"/>
                <w:szCs w:val="24"/>
                <w:lang w:eastAsia="bg-BG"/>
              </w:rPr>
            </w:pPr>
            <w:r w:rsidRPr="00205555">
              <w:rPr>
                <w:rFonts w:ascii="Times New Roman" w:eastAsia="Times New Roman" w:hAnsi="Times New Roman" w:cs="Times New Roman"/>
                <w:sz w:val="24"/>
                <w:szCs w:val="24"/>
                <w:lang w:eastAsia="bg-BG"/>
              </w:rPr>
              <w:t>Определяне на работно време на РИК – Монтана,</w:t>
            </w:r>
            <w:r w:rsidRPr="00205555">
              <w:rPr>
                <w:rFonts w:ascii="Times New Roman" w:eastAsia="Times New Roman" w:hAnsi="Times New Roman" w:cs="Times New Roman"/>
                <w:sz w:val="24"/>
                <w:szCs w:val="24"/>
                <w:shd w:val="clear" w:color="auto" w:fill="FFFFFF"/>
              </w:rPr>
              <w:t xml:space="preserve"> в изборите за народни представители на 27 октомври 2024 г.</w:t>
            </w:r>
            <w:r w:rsidRPr="00205555">
              <w:rPr>
                <w:rFonts w:ascii="Times New Roman" w:eastAsia="Times New Roman" w:hAnsi="Times New Roman" w:cs="Times New Roman"/>
                <w:sz w:val="24"/>
                <w:szCs w:val="24"/>
                <w:lang w:eastAsia="bg-BG"/>
              </w:rPr>
              <w:t xml:space="preserve">  </w:t>
            </w:r>
          </w:p>
        </w:tc>
      </w:tr>
      <w:tr w:rsidR="00205555" w:rsidRPr="00205555" w:rsidTr="002C13F3">
        <w:trPr>
          <w:jc w:val="center"/>
        </w:trPr>
        <w:tc>
          <w:tcPr>
            <w:tcW w:w="659" w:type="dxa"/>
            <w:shd w:val="clear" w:color="auto" w:fill="auto"/>
          </w:tcPr>
          <w:p w:rsidR="00205555" w:rsidRPr="00205555" w:rsidRDefault="00205555" w:rsidP="00205555">
            <w:pPr>
              <w:spacing w:after="0" w:line="440" w:lineRule="atLeast"/>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8125" w:type="dxa"/>
            <w:shd w:val="clear" w:color="auto" w:fill="auto"/>
          </w:tcPr>
          <w:p w:rsidR="00205555" w:rsidRPr="00205555" w:rsidRDefault="00205555" w:rsidP="00205555">
            <w:pPr>
              <w:jc w:val="both"/>
              <w:rPr>
                <w:rFonts w:ascii="Times New Roman" w:eastAsia="Times New Roman" w:hAnsi="Times New Roman" w:cs="Times New Roman"/>
                <w:sz w:val="24"/>
                <w:szCs w:val="24"/>
                <w:lang w:eastAsia="bg-BG"/>
              </w:rPr>
            </w:pPr>
            <w:r w:rsidRPr="00205555">
              <w:rPr>
                <w:rFonts w:ascii="Times New Roman" w:eastAsia="Times New Roman" w:hAnsi="Times New Roman" w:cs="Times New Roman"/>
                <w:sz w:val="24"/>
                <w:szCs w:val="24"/>
                <w:lang w:eastAsia="bg-BG"/>
              </w:rPr>
              <w:t>Определяне на говорители РИК – Монтана,</w:t>
            </w:r>
            <w:r w:rsidRPr="00205555">
              <w:rPr>
                <w:rFonts w:ascii="Times New Roman" w:eastAsia="Times New Roman" w:hAnsi="Times New Roman" w:cs="Times New Roman"/>
                <w:sz w:val="24"/>
                <w:szCs w:val="24"/>
                <w:shd w:val="clear" w:color="auto" w:fill="FFFFFF"/>
              </w:rPr>
              <w:t xml:space="preserve"> в изборите за народни представители на 27 октомври 2024 г.</w:t>
            </w:r>
            <w:r w:rsidRPr="00205555">
              <w:rPr>
                <w:rFonts w:ascii="Times New Roman" w:eastAsia="Times New Roman" w:hAnsi="Times New Roman" w:cs="Times New Roman"/>
                <w:sz w:val="24"/>
                <w:szCs w:val="24"/>
                <w:lang w:eastAsia="bg-BG"/>
              </w:rPr>
              <w:t xml:space="preserve">   </w:t>
            </w:r>
          </w:p>
        </w:tc>
      </w:tr>
      <w:tr w:rsidR="00205555" w:rsidRPr="00205555" w:rsidTr="002C13F3">
        <w:trPr>
          <w:jc w:val="center"/>
        </w:trPr>
        <w:tc>
          <w:tcPr>
            <w:tcW w:w="659" w:type="dxa"/>
            <w:shd w:val="clear" w:color="auto" w:fill="auto"/>
          </w:tcPr>
          <w:p w:rsidR="00205555" w:rsidRPr="00205555" w:rsidRDefault="00205555" w:rsidP="00205555">
            <w:pPr>
              <w:spacing w:after="0" w:line="440" w:lineRule="atLeas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8125" w:type="dxa"/>
            <w:shd w:val="clear" w:color="auto" w:fill="auto"/>
          </w:tcPr>
          <w:p w:rsidR="00205555" w:rsidRPr="00205555" w:rsidRDefault="00205555" w:rsidP="00205555">
            <w:pPr>
              <w:jc w:val="both"/>
              <w:rPr>
                <w:rFonts w:ascii="Times New Roman" w:eastAsia="Times New Roman" w:hAnsi="Times New Roman" w:cs="Times New Roman"/>
                <w:sz w:val="24"/>
                <w:szCs w:val="24"/>
                <w:lang w:eastAsia="bg-BG"/>
              </w:rPr>
            </w:pPr>
            <w:r w:rsidRPr="00205555">
              <w:rPr>
                <w:rFonts w:ascii="Times New Roman" w:eastAsia="Times New Roman" w:hAnsi="Times New Roman" w:cs="Times New Roman"/>
                <w:sz w:val="24"/>
                <w:szCs w:val="24"/>
                <w:lang w:eastAsia="bg-BG"/>
              </w:rPr>
              <w:t>Определяне на протокол</w:t>
            </w:r>
            <w:r w:rsidR="00FF60CE">
              <w:rPr>
                <w:rFonts w:ascii="Times New Roman" w:eastAsia="Times New Roman" w:hAnsi="Times New Roman" w:cs="Times New Roman"/>
                <w:sz w:val="24"/>
                <w:szCs w:val="24"/>
                <w:lang w:eastAsia="bg-BG"/>
              </w:rPr>
              <w:t>чици</w:t>
            </w:r>
            <w:r w:rsidRPr="00205555">
              <w:rPr>
                <w:rFonts w:ascii="Times New Roman" w:eastAsia="Times New Roman" w:hAnsi="Times New Roman" w:cs="Times New Roman"/>
                <w:sz w:val="24"/>
                <w:szCs w:val="24"/>
                <w:lang w:eastAsia="bg-BG"/>
              </w:rPr>
              <w:t xml:space="preserve"> на РИК – Монтана,</w:t>
            </w:r>
            <w:r w:rsidRPr="00205555">
              <w:rPr>
                <w:rFonts w:ascii="Times New Roman" w:eastAsia="Times New Roman" w:hAnsi="Times New Roman" w:cs="Times New Roman"/>
                <w:sz w:val="24"/>
                <w:szCs w:val="24"/>
                <w:shd w:val="clear" w:color="auto" w:fill="FFFFFF"/>
              </w:rPr>
              <w:t xml:space="preserve"> в изборите за народни представители на 27 октомври 2024 г.</w:t>
            </w:r>
            <w:r w:rsidRPr="00205555">
              <w:rPr>
                <w:rFonts w:ascii="Times New Roman" w:eastAsia="Times New Roman" w:hAnsi="Times New Roman" w:cs="Times New Roman"/>
                <w:sz w:val="24"/>
                <w:szCs w:val="24"/>
                <w:lang w:eastAsia="bg-BG"/>
              </w:rPr>
              <w:t xml:space="preserve">  </w:t>
            </w:r>
          </w:p>
        </w:tc>
      </w:tr>
      <w:tr w:rsidR="00205555" w:rsidRPr="00205555" w:rsidTr="002C13F3">
        <w:trPr>
          <w:jc w:val="center"/>
        </w:trPr>
        <w:tc>
          <w:tcPr>
            <w:tcW w:w="659" w:type="dxa"/>
            <w:shd w:val="clear" w:color="auto" w:fill="auto"/>
          </w:tcPr>
          <w:p w:rsidR="00205555" w:rsidRPr="00205555" w:rsidRDefault="00205555" w:rsidP="00205555">
            <w:pPr>
              <w:spacing w:after="0" w:line="440" w:lineRule="atLeas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8125" w:type="dxa"/>
            <w:shd w:val="clear" w:color="auto" w:fill="auto"/>
          </w:tcPr>
          <w:p w:rsidR="00205555" w:rsidRPr="00205555" w:rsidRDefault="00205555" w:rsidP="00205555">
            <w:pPr>
              <w:jc w:val="both"/>
              <w:rPr>
                <w:rFonts w:ascii="Times New Roman" w:eastAsia="Times New Roman" w:hAnsi="Times New Roman" w:cs="Times New Roman"/>
                <w:sz w:val="24"/>
                <w:szCs w:val="24"/>
                <w:lang w:eastAsia="bg-BG"/>
              </w:rPr>
            </w:pPr>
            <w:r w:rsidRPr="00205555">
              <w:rPr>
                <w:rFonts w:ascii="Times New Roman" w:eastAsia="Times New Roman" w:hAnsi="Times New Roman" w:cs="Times New Roman"/>
                <w:sz w:val="24"/>
                <w:szCs w:val="24"/>
                <w:lang w:eastAsia="bg-BG"/>
              </w:rPr>
              <w:t>С</w:t>
            </w:r>
            <w:r w:rsidRPr="00205555">
              <w:rPr>
                <w:rFonts w:ascii="Times New Roman" w:eastAsia="Times New Roman" w:hAnsi="Times New Roman" w:cs="Times New Roman"/>
                <w:sz w:val="24"/>
                <w:szCs w:val="24"/>
                <w:shd w:val="clear" w:color="auto" w:fill="FFFFFF"/>
              </w:rPr>
              <w:t>ъздаване работни групи от специалисти</w:t>
            </w:r>
            <w:r w:rsidRPr="00205555">
              <w:rPr>
                <w:rFonts w:ascii="Times New Roman" w:eastAsia="Times New Roman" w:hAnsi="Times New Roman" w:cs="Times New Roman"/>
                <w:sz w:val="24"/>
                <w:szCs w:val="24"/>
                <w:lang w:eastAsia="bg-BG"/>
              </w:rPr>
              <w:t xml:space="preserve"> за периода на работа на Районна избирателна комисия Монтана </w:t>
            </w:r>
            <w:r w:rsidRPr="00205555">
              <w:rPr>
                <w:rFonts w:ascii="Times New Roman" w:eastAsia="Times New Roman" w:hAnsi="Times New Roman" w:cs="Times New Roman"/>
                <w:sz w:val="24"/>
                <w:szCs w:val="24"/>
                <w:shd w:val="clear" w:color="auto" w:fill="FFFFFF"/>
              </w:rPr>
              <w:t>в изборите за народни представители на 27 октомври 2024 г.</w:t>
            </w:r>
            <w:r w:rsidRPr="00205555">
              <w:rPr>
                <w:rFonts w:ascii="Times New Roman" w:eastAsia="Times New Roman" w:hAnsi="Times New Roman" w:cs="Times New Roman"/>
                <w:sz w:val="24"/>
                <w:szCs w:val="24"/>
                <w:lang w:eastAsia="bg-BG"/>
              </w:rPr>
              <w:t xml:space="preserve">  </w:t>
            </w:r>
          </w:p>
        </w:tc>
      </w:tr>
      <w:tr w:rsidR="00205555" w:rsidRPr="00205555" w:rsidTr="002C13F3">
        <w:trPr>
          <w:jc w:val="center"/>
        </w:trPr>
        <w:tc>
          <w:tcPr>
            <w:tcW w:w="659" w:type="dxa"/>
            <w:shd w:val="clear" w:color="auto" w:fill="auto"/>
          </w:tcPr>
          <w:p w:rsidR="00205555" w:rsidRPr="00205555" w:rsidRDefault="00205555" w:rsidP="00205555">
            <w:pPr>
              <w:spacing w:after="0" w:line="440" w:lineRule="atLeas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8125" w:type="dxa"/>
            <w:shd w:val="clear" w:color="auto" w:fill="auto"/>
          </w:tcPr>
          <w:p w:rsidR="00205555" w:rsidRPr="00205555" w:rsidRDefault="00205555" w:rsidP="00205555">
            <w:pPr>
              <w:jc w:val="both"/>
              <w:rPr>
                <w:rFonts w:ascii="Times New Roman" w:eastAsia="Times New Roman" w:hAnsi="Times New Roman" w:cs="Times New Roman"/>
                <w:sz w:val="24"/>
                <w:szCs w:val="24"/>
                <w:lang w:eastAsia="bg-BG"/>
              </w:rPr>
            </w:pPr>
            <w:r w:rsidRPr="00205555">
              <w:rPr>
                <w:rFonts w:ascii="Times New Roman" w:eastAsia="Times New Roman" w:hAnsi="Times New Roman" w:cs="Times New Roman"/>
                <w:sz w:val="24"/>
                <w:szCs w:val="24"/>
                <w:lang w:eastAsia="bg-BG"/>
              </w:rPr>
              <w:t>Обявяване на електронната страница на Районна избирателна комисия Монтана Информационен</w:t>
            </w:r>
            <w:r w:rsidR="00532790">
              <w:rPr>
                <w:rFonts w:ascii="Times New Roman" w:eastAsia="Times New Roman" w:hAnsi="Times New Roman" w:cs="Times New Roman"/>
                <w:sz w:val="24"/>
                <w:szCs w:val="24"/>
                <w:lang w:eastAsia="bg-BG"/>
              </w:rPr>
              <w:t xml:space="preserve"> лист относно обработването от Р</w:t>
            </w:r>
            <w:r w:rsidRPr="00205555">
              <w:rPr>
                <w:rFonts w:ascii="Times New Roman" w:eastAsia="Times New Roman" w:hAnsi="Times New Roman" w:cs="Times New Roman"/>
                <w:sz w:val="24"/>
                <w:szCs w:val="24"/>
                <w:lang w:eastAsia="bg-BG"/>
              </w:rPr>
              <w:t xml:space="preserve">ИК на лични данни, при произвеждане на </w:t>
            </w:r>
            <w:r w:rsidRPr="00205555">
              <w:rPr>
                <w:rFonts w:ascii="Times New Roman" w:eastAsia="Times New Roman" w:hAnsi="Times New Roman" w:cs="Times New Roman"/>
                <w:sz w:val="24"/>
                <w:szCs w:val="24"/>
                <w:shd w:val="clear" w:color="auto" w:fill="FFFFFF"/>
              </w:rPr>
              <w:t>изборите за народни представители на 27 октомври 2024 г</w:t>
            </w:r>
          </w:p>
        </w:tc>
      </w:tr>
      <w:tr w:rsidR="00205555" w:rsidRPr="00205555" w:rsidTr="002C13F3">
        <w:trPr>
          <w:trHeight w:val="567"/>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rsidR="00205555" w:rsidRPr="00205555" w:rsidRDefault="00205555" w:rsidP="00205555">
            <w:pPr>
              <w:spacing w:after="0" w:line="440" w:lineRule="atLeas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205555" w:rsidRPr="00205555" w:rsidRDefault="00205555" w:rsidP="00205555">
            <w:pPr>
              <w:rPr>
                <w:rFonts w:ascii="Times New Roman" w:eastAsia="Times New Roman" w:hAnsi="Times New Roman" w:cs="Times New Roman"/>
                <w:sz w:val="24"/>
                <w:szCs w:val="24"/>
                <w:lang w:eastAsia="bg-BG"/>
              </w:rPr>
            </w:pPr>
            <w:r w:rsidRPr="00205555">
              <w:rPr>
                <w:rFonts w:ascii="Times New Roman" w:eastAsia="Times New Roman" w:hAnsi="Times New Roman" w:cs="Times New Roman"/>
                <w:sz w:val="24"/>
                <w:szCs w:val="24"/>
                <w:lang w:eastAsia="bg-BG"/>
              </w:rPr>
              <w:t>Разни.</w:t>
            </w:r>
          </w:p>
        </w:tc>
      </w:tr>
    </w:tbl>
    <w:p w:rsidR="00F16C88" w:rsidRDefault="00F16C88" w:rsidP="00E800EE">
      <w:pPr>
        <w:pStyle w:val="a3"/>
        <w:jc w:val="both"/>
        <w:rPr>
          <w:rFonts w:ascii="Times New Roman" w:hAnsi="Times New Roman" w:cs="Times New Roman"/>
          <w:sz w:val="24"/>
          <w:szCs w:val="24"/>
        </w:rPr>
      </w:pPr>
    </w:p>
    <w:p w:rsidR="00685993" w:rsidRDefault="00685993" w:rsidP="00E800EE">
      <w:pPr>
        <w:pStyle w:val="a3"/>
        <w:jc w:val="both"/>
        <w:rPr>
          <w:rFonts w:ascii="Times New Roman" w:hAnsi="Times New Roman" w:cs="Times New Roman"/>
          <w:sz w:val="24"/>
          <w:szCs w:val="24"/>
        </w:rPr>
      </w:pPr>
    </w:p>
    <w:p w:rsidR="00961E3E" w:rsidRPr="000C53B8" w:rsidRDefault="00961E3E" w:rsidP="00961E3E">
      <w:pPr>
        <w:pStyle w:val="a3"/>
        <w:jc w:val="both"/>
        <w:rPr>
          <w:rFonts w:ascii="Times New Roman" w:hAnsi="Times New Roman" w:cs="Times New Roman"/>
          <w:sz w:val="24"/>
          <w:szCs w:val="24"/>
          <w:lang w:eastAsia="bg-BG"/>
        </w:rPr>
      </w:pPr>
    </w:p>
    <w:p w:rsidR="00205555" w:rsidRDefault="00961E3E" w:rsidP="00961E3E">
      <w:pPr>
        <w:pStyle w:val="a3"/>
        <w:ind w:left="0" w:firstLine="720"/>
        <w:jc w:val="both"/>
        <w:rPr>
          <w:rFonts w:ascii="Times New Roman" w:hAnsi="Times New Roman" w:cs="Times New Roman"/>
          <w:sz w:val="24"/>
          <w:szCs w:val="24"/>
        </w:rPr>
      </w:pPr>
      <w:r w:rsidRPr="000C53B8">
        <w:rPr>
          <w:rFonts w:ascii="Times New Roman" w:hAnsi="Times New Roman" w:cs="Times New Roman"/>
          <w:sz w:val="24"/>
          <w:szCs w:val="24"/>
        </w:rPr>
        <w:t>След коет</w:t>
      </w:r>
      <w:r w:rsidR="002F435B">
        <w:rPr>
          <w:rFonts w:ascii="Times New Roman" w:hAnsi="Times New Roman" w:cs="Times New Roman"/>
          <w:sz w:val="24"/>
          <w:szCs w:val="24"/>
        </w:rPr>
        <w:t>о Председателят на</w:t>
      </w:r>
      <w:r w:rsidR="00467533">
        <w:rPr>
          <w:rFonts w:ascii="Times New Roman" w:hAnsi="Times New Roman" w:cs="Times New Roman"/>
          <w:sz w:val="24"/>
          <w:szCs w:val="24"/>
        </w:rPr>
        <w:t xml:space="preserve"> Р</w:t>
      </w:r>
      <w:r w:rsidR="002F435B">
        <w:rPr>
          <w:rFonts w:ascii="Times New Roman" w:hAnsi="Times New Roman" w:cs="Times New Roman"/>
          <w:sz w:val="24"/>
          <w:szCs w:val="24"/>
        </w:rPr>
        <w:t xml:space="preserve">ИК – </w:t>
      </w:r>
      <w:r w:rsidR="00467533">
        <w:rPr>
          <w:rFonts w:ascii="Times New Roman" w:hAnsi="Times New Roman" w:cs="Times New Roman"/>
          <w:sz w:val="24"/>
          <w:szCs w:val="24"/>
        </w:rPr>
        <w:t>Монтана</w:t>
      </w:r>
      <w:r w:rsidRPr="000C53B8">
        <w:rPr>
          <w:rFonts w:ascii="Times New Roman" w:hAnsi="Times New Roman" w:cs="Times New Roman"/>
          <w:sz w:val="24"/>
          <w:szCs w:val="24"/>
        </w:rPr>
        <w:t xml:space="preserve"> премина </w:t>
      </w:r>
      <w:r w:rsidRPr="007F159B">
        <w:rPr>
          <w:rFonts w:ascii="Times New Roman" w:hAnsi="Times New Roman" w:cs="Times New Roman"/>
          <w:b/>
          <w:sz w:val="24"/>
          <w:szCs w:val="24"/>
        </w:rPr>
        <w:t>към т.1 от</w:t>
      </w:r>
      <w:r w:rsidRPr="000C53B8">
        <w:rPr>
          <w:rFonts w:ascii="Times New Roman" w:hAnsi="Times New Roman" w:cs="Times New Roman"/>
          <w:sz w:val="24"/>
          <w:szCs w:val="24"/>
        </w:rPr>
        <w:t xml:space="preserve"> </w:t>
      </w:r>
      <w:r w:rsidRPr="007F159B">
        <w:rPr>
          <w:rFonts w:ascii="Times New Roman" w:hAnsi="Times New Roman" w:cs="Times New Roman"/>
          <w:b/>
          <w:sz w:val="24"/>
          <w:szCs w:val="24"/>
        </w:rPr>
        <w:t>дн</w:t>
      </w:r>
      <w:r w:rsidR="00746686" w:rsidRPr="007F159B">
        <w:rPr>
          <w:rFonts w:ascii="Times New Roman" w:hAnsi="Times New Roman" w:cs="Times New Roman"/>
          <w:b/>
          <w:sz w:val="24"/>
          <w:szCs w:val="24"/>
        </w:rPr>
        <w:t>евния ред</w:t>
      </w:r>
      <w:r w:rsidR="00746686" w:rsidRPr="000C53B8">
        <w:rPr>
          <w:rFonts w:ascii="Times New Roman" w:hAnsi="Times New Roman" w:cs="Times New Roman"/>
          <w:sz w:val="24"/>
          <w:szCs w:val="24"/>
        </w:rPr>
        <w:t>.</w:t>
      </w:r>
    </w:p>
    <w:p w:rsidR="006B0986" w:rsidRDefault="00467533" w:rsidP="006B0986">
      <w:pPr>
        <w:pStyle w:val="a3"/>
        <w:ind w:left="0" w:firstLine="720"/>
        <w:jc w:val="both"/>
        <w:rPr>
          <w:rFonts w:ascii="Times New Roman" w:hAnsi="Times New Roman" w:cs="Times New Roman"/>
          <w:sz w:val="24"/>
          <w:szCs w:val="24"/>
        </w:rPr>
      </w:pPr>
      <w:r>
        <w:rPr>
          <w:rFonts w:ascii="Times New Roman" w:hAnsi="Times New Roman" w:cs="Times New Roman"/>
          <w:sz w:val="24"/>
          <w:szCs w:val="24"/>
        </w:rPr>
        <w:t xml:space="preserve">Разясни, че за работата на комисията </w:t>
      </w:r>
      <w:r w:rsidR="006B0986">
        <w:rPr>
          <w:rFonts w:ascii="Times New Roman" w:hAnsi="Times New Roman" w:cs="Times New Roman"/>
          <w:sz w:val="24"/>
          <w:szCs w:val="24"/>
        </w:rPr>
        <w:t>следва:</w:t>
      </w:r>
    </w:p>
    <w:p w:rsidR="006B0986" w:rsidRPr="0054544E" w:rsidRDefault="006B0986" w:rsidP="006B0986">
      <w:pPr>
        <w:pStyle w:val="a3"/>
        <w:ind w:left="0" w:firstLine="72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Определяне бр</w:t>
      </w:r>
      <w:r w:rsidRPr="00E30ACF">
        <w:rPr>
          <w:rFonts w:ascii="Times New Roman" w:eastAsia="Times New Roman" w:hAnsi="Times New Roman" w:cs="Times New Roman"/>
          <w:sz w:val="24"/>
          <w:szCs w:val="24"/>
          <w:lang w:eastAsia="bg-BG"/>
        </w:rPr>
        <w:t>оя на печатите и начина на защита на печата на Районна избирателна комисия</w:t>
      </w:r>
      <w:r>
        <w:rPr>
          <w:rFonts w:ascii="Times New Roman" w:eastAsia="Times New Roman" w:hAnsi="Times New Roman" w:cs="Times New Roman"/>
          <w:sz w:val="24"/>
          <w:szCs w:val="24"/>
          <w:lang w:eastAsia="bg-BG"/>
        </w:rPr>
        <w:t xml:space="preserve"> </w:t>
      </w:r>
      <w:r w:rsidRPr="00E30AC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Pr="00E30ACF">
        <w:rPr>
          <w:rFonts w:ascii="Times New Roman" w:eastAsia="Times New Roman" w:hAnsi="Times New Roman" w:cs="Times New Roman"/>
          <w:sz w:val="24"/>
          <w:szCs w:val="24"/>
          <w:lang w:eastAsia="bg-BG"/>
        </w:rPr>
        <w:t xml:space="preserve">Монтана </w:t>
      </w:r>
      <w:r w:rsidRPr="00E30ACF">
        <w:rPr>
          <w:rFonts w:ascii="Times New Roman" w:hAnsi="Times New Roman" w:cs="Times New Roman"/>
          <w:sz w:val="24"/>
          <w:szCs w:val="24"/>
          <w:shd w:val="clear" w:color="auto" w:fill="FFFFFF"/>
        </w:rPr>
        <w:t>в изборите за народни представители на 27 октомври 2024 г.</w:t>
      </w:r>
      <w:r>
        <w:rPr>
          <w:rFonts w:ascii="Times New Roman" w:eastAsia="Times New Roman" w:hAnsi="Times New Roman" w:cs="Times New Roman"/>
          <w:sz w:val="24"/>
          <w:szCs w:val="24"/>
          <w:lang w:eastAsia="bg-BG"/>
        </w:rPr>
        <w:t xml:space="preserve"> </w:t>
      </w:r>
    </w:p>
    <w:p w:rsidR="006B0986" w:rsidRPr="000C53B8" w:rsidRDefault="006B0986" w:rsidP="006B0986">
      <w:pPr>
        <w:pStyle w:val="a3"/>
        <w:ind w:left="0"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w:t>
      </w:r>
      <w:r>
        <w:rPr>
          <w:rFonts w:ascii="Times New Roman" w:eastAsia="Times New Roman" w:hAnsi="Times New Roman" w:cs="Times New Roman"/>
          <w:sz w:val="24"/>
          <w:szCs w:val="24"/>
          <w:lang w:eastAsia="bg-BG"/>
        </w:rPr>
        <w:tab/>
        <w:t>На основание чл. 72,  във вр. с ал. 64</w:t>
      </w:r>
      <w:r w:rsidRPr="0054544E">
        <w:rPr>
          <w:rFonts w:ascii="Times New Roman" w:eastAsia="Times New Roman" w:hAnsi="Times New Roman" w:cs="Times New Roman"/>
          <w:sz w:val="24"/>
          <w:szCs w:val="24"/>
          <w:lang w:eastAsia="bg-BG"/>
        </w:rPr>
        <w:t xml:space="preserve"> от Изборния кодекс </w:t>
      </w:r>
      <w:r>
        <w:rPr>
          <w:rFonts w:ascii="Times New Roman" w:eastAsia="Times New Roman" w:hAnsi="Times New Roman" w:cs="Times New Roman"/>
          <w:sz w:val="24"/>
          <w:szCs w:val="24"/>
          <w:lang w:eastAsia="bg-BG"/>
        </w:rPr>
        <w:t xml:space="preserve"> и в изпълнение на решение № 3554-НС/28.08.2024</w:t>
      </w:r>
      <w:r w:rsidRPr="0054544E">
        <w:rPr>
          <w:rFonts w:ascii="Times New Roman" w:eastAsia="Times New Roman" w:hAnsi="Times New Roman" w:cs="Times New Roman"/>
          <w:sz w:val="24"/>
          <w:szCs w:val="24"/>
          <w:lang w:eastAsia="bg-BG"/>
        </w:rPr>
        <w:t xml:space="preserve"> на ЦИК, </w:t>
      </w:r>
    </w:p>
    <w:p w:rsidR="006B0986" w:rsidRPr="000C53B8" w:rsidRDefault="006B0986" w:rsidP="006B0986">
      <w:pPr>
        <w:jc w:val="center"/>
        <w:rPr>
          <w:rFonts w:ascii="Times New Roman" w:hAnsi="Times New Roman" w:cs="Times New Roman"/>
          <w:sz w:val="24"/>
          <w:szCs w:val="24"/>
        </w:rPr>
      </w:pPr>
      <w:r>
        <w:rPr>
          <w:rFonts w:ascii="Times New Roman" w:hAnsi="Times New Roman" w:cs="Times New Roman"/>
          <w:sz w:val="24"/>
          <w:szCs w:val="24"/>
        </w:rPr>
        <w:t>РАЙОННА ИЗБИРАТЕЛНА КОМИСИЯ МОНТАНА</w:t>
      </w:r>
      <w:r w:rsidRPr="000C53B8">
        <w:rPr>
          <w:rFonts w:ascii="Times New Roman" w:hAnsi="Times New Roman" w:cs="Times New Roman"/>
          <w:sz w:val="24"/>
          <w:szCs w:val="24"/>
        </w:rPr>
        <w:t xml:space="preserve"> единодушно</w:t>
      </w:r>
      <w:r>
        <w:rPr>
          <w:rFonts w:ascii="Times New Roman" w:hAnsi="Times New Roman" w:cs="Times New Roman"/>
          <w:sz w:val="24"/>
          <w:szCs w:val="24"/>
        </w:rPr>
        <w:t xml:space="preserve"> и поименно</w:t>
      </w:r>
    </w:p>
    <w:p w:rsidR="006B0986" w:rsidRDefault="006B0986" w:rsidP="006B0986">
      <w:pPr>
        <w:pStyle w:val="a3"/>
        <w:jc w:val="both"/>
        <w:rPr>
          <w:rFonts w:ascii="Times New Roman" w:eastAsia="Times New Roman" w:hAnsi="Times New Roman" w:cs="Times New Roman"/>
          <w:b/>
          <w:bCs/>
          <w:sz w:val="24"/>
          <w:szCs w:val="24"/>
          <w:lang w:eastAsia="bg-BG"/>
        </w:rPr>
      </w:pPr>
      <w:r w:rsidRPr="000C53B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C53B8">
        <w:rPr>
          <w:rFonts w:ascii="Times New Roman" w:hAnsi="Times New Roman" w:cs="Times New Roman"/>
          <w:b/>
          <w:sz w:val="24"/>
          <w:szCs w:val="24"/>
        </w:rPr>
        <w:t>РЕШИ:</w:t>
      </w:r>
      <w:r>
        <w:rPr>
          <w:rFonts w:ascii="Times New Roman" w:hAnsi="Times New Roman" w:cs="Times New Roman"/>
          <w:b/>
          <w:sz w:val="24"/>
          <w:szCs w:val="24"/>
        </w:rPr>
        <w:t xml:space="preserve"> Решение № 1-НС</w:t>
      </w:r>
    </w:p>
    <w:p w:rsidR="006B0986" w:rsidRDefault="006B0986" w:rsidP="006B0986">
      <w:pPr>
        <w:spacing w:before="100" w:beforeAutospacing="1" w:after="100" w:afterAutospacing="1" w:line="240" w:lineRule="auto"/>
        <w:ind w:firstLine="708"/>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ОПРЕДЕЛЯ Три броя печати на  РИК – Монтана.</w:t>
      </w:r>
    </w:p>
    <w:p w:rsidR="006B0986" w:rsidRPr="0054544E" w:rsidRDefault="006B0986" w:rsidP="006B098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ab/>
      </w:r>
      <w:r w:rsidRPr="00083420">
        <w:rPr>
          <w:rFonts w:ascii="Times New Roman" w:eastAsia="Times New Roman" w:hAnsi="Times New Roman" w:cs="Times New Roman"/>
          <w:sz w:val="24"/>
          <w:szCs w:val="24"/>
          <w:lang w:eastAsia="bg-BG"/>
        </w:rPr>
        <w:t xml:space="preserve">ОПРЕДЕЛЯ Росен Валентинов Крумов секретар </w:t>
      </w:r>
      <w:r>
        <w:rPr>
          <w:rFonts w:ascii="Times New Roman" w:eastAsia="Times New Roman" w:hAnsi="Times New Roman" w:cs="Times New Roman"/>
          <w:sz w:val="24"/>
          <w:szCs w:val="24"/>
          <w:lang w:eastAsia="bg-BG"/>
        </w:rPr>
        <w:t>на РИК – Монтана</w:t>
      </w:r>
      <w:r w:rsidRPr="0054544E">
        <w:rPr>
          <w:rFonts w:ascii="Times New Roman" w:eastAsia="Times New Roman" w:hAnsi="Times New Roman" w:cs="Times New Roman"/>
          <w:sz w:val="24"/>
          <w:szCs w:val="24"/>
          <w:lang w:eastAsia="bg-BG"/>
        </w:rPr>
        <w:t>, след получаване н</w:t>
      </w:r>
      <w:r>
        <w:rPr>
          <w:rFonts w:ascii="Times New Roman" w:eastAsia="Times New Roman" w:hAnsi="Times New Roman" w:cs="Times New Roman"/>
          <w:sz w:val="24"/>
          <w:szCs w:val="24"/>
          <w:lang w:eastAsia="bg-BG"/>
        </w:rPr>
        <w:t>а 3 (три)броя  печати на РИК-Монтана</w:t>
      </w:r>
      <w:r w:rsidRPr="0054544E">
        <w:rPr>
          <w:rFonts w:ascii="Times New Roman" w:eastAsia="Times New Roman" w:hAnsi="Times New Roman" w:cs="Times New Roman"/>
          <w:sz w:val="24"/>
          <w:szCs w:val="24"/>
          <w:lang w:eastAsia="bg-BG"/>
        </w:rPr>
        <w:t xml:space="preserve"> да се маркират същите по уникален начин, с председателя на комисията.</w:t>
      </w:r>
    </w:p>
    <w:p w:rsidR="00205555" w:rsidRDefault="006B0986" w:rsidP="006B0986">
      <w:pPr>
        <w:spacing w:before="100" w:beforeAutospacing="1" w:after="100" w:afterAutospacing="1" w:line="240" w:lineRule="auto"/>
        <w:ind w:firstLine="708"/>
        <w:jc w:val="both"/>
        <w:rPr>
          <w:rFonts w:ascii="Times New Roman" w:hAnsi="Times New Roman" w:cs="Times New Roman"/>
          <w:b/>
          <w:sz w:val="24"/>
          <w:szCs w:val="24"/>
        </w:rPr>
      </w:pPr>
      <w:r w:rsidRPr="0054544E">
        <w:rPr>
          <w:rFonts w:ascii="Times New Roman" w:eastAsia="Times New Roman" w:hAnsi="Times New Roman" w:cs="Times New Roman"/>
          <w:sz w:val="24"/>
          <w:szCs w:val="24"/>
          <w:lang w:eastAsia="bg-BG"/>
        </w:rPr>
        <w:t>СЪСТАВЯ протокол за маркирането, подписан от членовете на комисията, съдържащ най-малко 3 (три) от</w:t>
      </w:r>
      <w:r>
        <w:rPr>
          <w:rFonts w:ascii="Times New Roman" w:eastAsia="Times New Roman" w:hAnsi="Times New Roman" w:cs="Times New Roman"/>
          <w:sz w:val="24"/>
          <w:szCs w:val="24"/>
          <w:lang w:eastAsia="bg-BG"/>
        </w:rPr>
        <w:t>печатъка от маркираните печати</w:t>
      </w:r>
      <w:r w:rsidRPr="0054544E">
        <w:rPr>
          <w:rFonts w:ascii="Times New Roman" w:eastAsia="Times New Roman" w:hAnsi="Times New Roman" w:cs="Times New Roman"/>
          <w:sz w:val="24"/>
          <w:szCs w:val="24"/>
          <w:lang w:eastAsia="bg-BG"/>
        </w:rPr>
        <w:t>, съг</w:t>
      </w:r>
      <w:r>
        <w:rPr>
          <w:rFonts w:ascii="Times New Roman" w:eastAsia="Times New Roman" w:hAnsi="Times New Roman" w:cs="Times New Roman"/>
          <w:sz w:val="24"/>
          <w:szCs w:val="24"/>
          <w:lang w:eastAsia="bg-BG"/>
        </w:rPr>
        <w:t xml:space="preserve">ласно приложението на решение </w:t>
      </w:r>
      <w:r w:rsidRPr="0054544E">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3554- НС/28.08.2024</w:t>
      </w:r>
      <w:r w:rsidRPr="0054544E">
        <w:rPr>
          <w:rFonts w:ascii="Times New Roman" w:eastAsia="Times New Roman" w:hAnsi="Times New Roman" w:cs="Times New Roman"/>
          <w:sz w:val="24"/>
          <w:szCs w:val="24"/>
          <w:lang w:eastAsia="bg-BG"/>
        </w:rPr>
        <w:t xml:space="preserve"> на ЦИК, който е неразделна част от решениет</w:t>
      </w:r>
      <w:r>
        <w:rPr>
          <w:rFonts w:ascii="Times New Roman" w:eastAsia="Times New Roman" w:hAnsi="Times New Roman" w:cs="Times New Roman"/>
          <w:sz w:val="24"/>
          <w:szCs w:val="24"/>
          <w:lang w:eastAsia="bg-BG"/>
        </w:rPr>
        <w:t>о, но не се публикува и обявява.</w:t>
      </w:r>
    </w:p>
    <w:p w:rsidR="00205555" w:rsidRDefault="00205555" w:rsidP="00205555">
      <w:pPr>
        <w:pStyle w:val="a3"/>
        <w:ind w:left="0" w:firstLine="720"/>
        <w:jc w:val="both"/>
        <w:rPr>
          <w:rFonts w:ascii="Times New Roman" w:hAnsi="Times New Roman" w:cs="Times New Roman"/>
          <w:sz w:val="24"/>
          <w:szCs w:val="24"/>
        </w:rPr>
      </w:pPr>
      <w:r>
        <w:rPr>
          <w:rFonts w:ascii="Times New Roman" w:hAnsi="Times New Roman" w:cs="Times New Roman"/>
          <w:sz w:val="24"/>
          <w:szCs w:val="24"/>
        </w:rPr>
        <w:t>Гласуването протече без да има възражения от състава на комисията.</w:t>
      </w:r>
    </w:p>
    <w:p w:rsidR="00205555" w:rsidRPr="000C53B8" w:rsidRDefault="00205555" w:rsidP="00DF4571">
      <w:pPr>
        <w:pStyle w:val="a3"/>
        <w:jc w:val="both"/>
        <w:rPr>
          <w:rFonts w:ascii="Times New Roman" w:hAnsi="Times New Roman" w:cs="Times New Roman"/>
          <w:b/>
          <w:sz w:val="24"/>
          <w:szCs w:val="24"/>
        </w:rPr>
      </w:pPr>
    </w:p>
    <w:p w:rsidR="00C06720" w:rsidRPr="007F159B" w:rsidRDefault="00C06720" w:rsidP="00BB058F">
      <w:pPr>
        <w:spacing w:after="0" w:line="240" w:lineRule="auto"/>
        <w:rPr>
          <w:rFonts w:ascii="Times New Roman" w:eastAsia="Times New Roman" w:hAnsi="Times New Roman" w:cs="Times New Roman"/>
          <w:b/>
          <w:sz w:val="24"/>
          <w:szCs w:val="24"/>
          <w:u w:val="single"/>
          <w:lang w:eastAsia="bg-BG"/>
        </w:rPr>
      </w:pPr>
      <w:r w:rsidRPr="007F159B">
        <w:rPr>
          <w:rFonts w:ascii="Times New Roman" w:eastAsia="Times New Roman" w:hAnsi="Times New Roman" w:cs="Times New Roman"/>
          <w:b/>
          <w:sz w:val="24"/>
          <w:szCs w:val="24"/>
          <w:u w:val="single"/>
          <w:lang w:eastAsia="bg-BG"/>
        </w:rPr>
        <w:t>По т. 2 от дневния ред:</w:t>
      </w:r>
    </w:p>
    <w:p w:rsidR="002863D6" w:rsidRPr="000C53B8" w:rsidRDefault="002863D6" w:rsidP="00BB058F">
      <w:pPr>
        <w:spacing w:after="0" w:line="240" w:lineRule="auto"/>
        <w:rPr>
          <w:rFonts w:ascii="Times New Roman" w:eastAsia="Times New Roman" w:hAnsi="Times New Roman" w:cs="Times New Roman"/>
          <w:sz w:val="24"/>
          <w:szCs w:val="24"/>
          <w:lang w:eastAsia="bg-BG"/>
        </w:rPr>
      </w:pPr>
    </w:p>
    <w:p w:rsidR="00DC2980" w:rsidRPr="006F3E6F" w:rsidRDefault="00205555" w:rsidP="00DC2980">
      <w:pPr>
        <w:pStyle w:val="a3"/>
        <w:ind w:left="0" w:firstLine="72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Председателят на РИК – Монтана</w:t>
      </w:r>
      <w:r w:rsidR="002863D6" w:rsidRPr="000C53B8">
        <w:rPr>
          <w:rFonts w:ascii="Times New Roman" w:eastAsia="Times New Roman" w:hAnsi="Times New Roman" w:cs="Times New Roman"/>
          <w:sz w:val="24"/>
          <w:szCs w:val="24"/>
          <w:lang w:eastAsia="bg-BG"/>
        </w:rPr>
        <w:t xml:space="preserve"> разясни</w:t>
      </w:r>
      <w:r w:rsidR="00DC2980">
        <w:rPr>
          <w:rFonts w:ascii="Times New Roman" w:eastAsia="Times New Roman" w:hAnsi="Times New Roman" w:cs="Times New Roman"/>
          <w:sz w:val="24"/>
          <w:szCs w:val="24"/>
          <w:lang w:eastAsia="bg-BG"/>
        </w:rPr>
        <w:t>,</w:t>
      </w:r>
      <w:r w:rsidR="00DC2980" w:rsidRPr="00DC2980">
        <w:rPr>
          <w:rFonts w:ascii="Times New Roman" w:hAnsi="Times New Roman" w:cs="Times New Roman"/>
          <w:sz w:val="24"/>
          <w:szCs w:val="24"/>
        </w:rPr>
        <w:t xml:space="preserve"> </w:t>
      </w:r>
      <w:r w:rsidR="00DC2980">
        <w:rPr>
          <w:rFonts w:ascii="Times New Roman" w:hAnsi="Times New Roman" w:cs="Times New Roman"/>
          <w:sz w:val="24"/>
          <w:szCs w:val="24"/>
        </w:rPr>
        <w:t>че за работата на комисията следва, д</w:t>
      </w:r>
      <w:r w:rsidR="00DC2980">
        <w:rPr>
          <w:rFonts w:ascii="Times New Roman" w:eastAsia="Times New Roman" w:hAnsi="Times New Roman" w:cs="Times New Roman"/>
          <w:sz w:val="24"/>
          <w:szCs w:val="24"/>
          <w:lang w:eastAsia="bg-BG"/>
        </w:rPr>
        <w:t>а се определи н</w:t>
      </w:r>
      <w:r w:rsidR="00DC2980" w:rsidRPr="006F3E6F">
        <w:rPr>
          <w:rFonts w:ascii="Times New Roman" w:eastAsia="Times New Roman" w:hAnsi="Times New Roman" w:cs="Times New Roman"/>
          <w:sz w:val="24"/>
          <w:szCs w:val="24"/>
          <w:lang w:eastAsia="bg-BG"/>
        </w:rPr>
        <w:t>ачина на приемане на решения от избирателната комисия,</w:t>
      </w:r>
      <w:r w:rsidR="00DC2980" w:rsidRPr="006F3E6F">
        <w:rPr>
          <w:rFonts w:ascii="Times New Roman" w:hAnsi="Times New Roman" w:cs="Times New Roman"/>
          <w:sz w:val="24"/>
          <w:szCs w:val="24"/>
          <w:shd w:val="clear" w:color="auto" w:fill="FFFFFF"/>
        </w:rPr>
        <w:t xml:space="preserve"> в изборите за народни представители на 27 октомври 2024 г.</w:t>
      </w:r>
      <w:r w:rsidR="00DC2980" w:rsidRPr="006F3E6F">
        <w:rPr>
          <w:rFonts w:ascii="Times New Roman" w:eastAsia="Times New Roman" w:hAnsi="Times New Roman" w:cs="Times New Roman"/>
          <w:sz w:val="24"/>
          <w:szCs w:val="24"/>
          <w:lang w:eastAsia="bg-BG"/>
        </w:rPr>
        <w:t xml:space="preserve">  </w:t>
      </w:r>
    </w:p>
    <w:p w:rsidR="00DC2980" w:rsidRDefault="00DC2980" w:rsidP="00DC2980">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6F3E6F">
        <w:rPr>
          <w:rFonts w:ascii="Times New Roman" w:eastAsia="Times New Roman" w:hAnsi="Times New Roman" w:cs="Times New Roman"/>
          <w:sz w:val="24"/>
          <w:szCs w:val="24"/>
          <w:lang w:eastAsia="bg-BG"/>
        </w:rPr>
        <w:t>На основание чл. 72, ал. 1, т. 1, във вр. с чл. 70  от Изборния кодекс</w:t>
      </w:r>
      <w:r w:rsidRPr="006F3E6F">
        <w:rPr>
          <w:rFonts w:ascii="Times New Roman" w:eastAsia="Times New Roman" w:hAnsi="Times New Roman" w:cs="Times New Roman"/>
          <w:sz w:val="24"/>
          <w:szCs w:val="24"/>
          <w:lang w:val="en-US" w:eastAsia="bg-BG"/>
        </w:rPr>
        <w:t xml:space="preserve"> </w:t>
      </w:r>
      <w:r w:rsidRPr="006F3E6F">
        <w:rPr>
          <w:rFonts w:ascii="Times New Roman" w:eastAsia="Times New Roman" w:hAnsi="Times New Roman" w:cs="Times New Roman"/>
          <w:sz w:val="24"/>
          <w:szCs w:val="24"/>
          <w:lang w:eastAsia="bg-BG"/>
        </w:rPr>
        <w:t xml:space="preserve"> и Решение № 3597-НС/05.09.2024 г. на ЦИК, </w:t>
      </w:r>
    </w:p>
    <w:p w:rsidR="00DC2980" w:rsidRPr="000C53B8" w:rsidRDefault="00DC2980" w:rsidP="00DC2980">
      <w:pPr>
        <w:jc w:val="center"/>
        <w:rPr>
          <w:rFonts w:ascii="Times New Roman" w:hAnsi="Times New Roman" w:cs="Times New Roman"/>
          <w:sz w:val="24"/>
          <w:szCs w:val="24"/>
        </w:rPr>
      </w:pPr>
      <w:r>
        <w:rPr>
          <w:rFonts w:ascii="Times New Roman" w:hAnsi="Times New Roman" w:cs="Times New Roman"/>
          <w:sz w:val="24"/>
          <w:szCs w:val="24"/>
        </w:rPr>
        <w:t>РАЙОННА ИЗБИРАТЕЛНА КОМИСИЯ МОНТАНА</w:t>
      </w:r>
      <w:r w:rsidRPr="000C53B8">
        <w:rPr>
          <w:rFonts w:ascii="Times New Roman" w:hAnsi="Times New Roman" w:cs="Times New Roman"/>
          <w:sz w:val="24"/>
          <w:szCs w:val="24"/>
        </w:rPr>
        <w:t xml:space="preserve"> единодушно</w:t>
      </w:r>
      <w:r>
        <w:rPr>
          <w:rFonts w:ascii="Times New Roman" w:hAnsi="Times New Roman" w:cs="Times New Roman"/>
          <w:sz w:val="24"/>
          <w:szCs w:val="24"/>
        </w:rPr>
        <w:t xml:space="preserve"> и поименно</w:t>
      </w:r>
    </w:p>
    <w:p w:rsidR="00DC2980" w:rsidRPr="006F3E6F" w:rsidRDefault="00DC2980" w:rsidP="00DC2980">
      <w:pPr>
        <w:pStyle w:val="a3"/>
        <w:jc w:val="both"/>
        <w:rPr>
          <w:rFonts w:ascii="Times New Roman" w:eastAsia="Times New Roman" w:hAnsi="Times New Roman" w:cs="Times New Roman"/>
          <w:sz w:val="24"/>
          <w:szCs w:val="24"/>
          <w:lang w:eastAsia="bg-BG"/>
        </w:rPr>
      </w:pPr>
      <w:r w:rsidRPr="000C53B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C53B8">
        <w:rPr>
          <w:rFonts w:ascii="Times New Roman" w:hAnsi="Times New Roman" w:cs="Times New Roman"/>
          <w:b/>
          <w:sz w:val="24"/>
          <w:szCs w:val="24"/>
        </w:rPr>
        <w:t>РЕШИ:</w:t>
      </w:r>
      <w:r>
        <w:rPr>
          <w:rFonts w:ascii="Times New Roman" w:hAnsi="Times New Roman" w:cs="Times New Roman"/>
          <w:b/>
          <w:sz w:val="24"/>
          <w:szCs w:val="24"/>
        </w:rPr>
        <w:t xml:space="preserve"> Решение № 2-НС</w:t>
      </w:r>
      <w:r>
        <w:rPr>
          <w:rFonts w:ascii="Times New Roman" w:eastAsia="Times New Roman" w:hAnsi="Times New Roman" w:cs="Times New Roman"/>
          <w:sz w:val="24"/>
          <w:szCs w:val="24"/>
          <w:lang w:eastAsia="bg-BG"/>
        </w:rPr>
        <w:t xml:space="preserve"> </w:t>
      </w:r>
    </w:p>
    <w:p w:rsidR="00DC2980" w:rsidRPr="006F3E6F" w:rsidRDefault="00DC2980" w:rsidP="00DC2980">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6F3E6F">
        <w:rPr>
          <w:rFonts w:ascii="Times New Roman" w:eastAsia="Times New Roman" w:hAnsi="Times New Roman" w:cs="Times New Roman"/>
          <w:sz w:val="24"/>
          <w:szCs w:val="24"/>
          <w:lang w:eastAsia="bg-BG"/>
        </w:rPr>
        <w:t>Заседанията на избирателната комисия са законни, когато на тях присъстват повече от половината от членовете й.</w:t>
      </w:r>
    </w:p>
    <w:p w:rsidR="00DC2980" w:rsidRPr="006F3E6F" w:rsidRDefault="00DC2980" w:rsidP="00DC2980">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6F3E6F">
        <w:rPr>
          <w:rFonts w:ascii="Times New Roman" w:eastAsia="Times New Roman" w:hAnsi="Times New Roman" w:cs="Times New Roman"/>
          <w:sz w:val="24"/>
          <w:szCs w:val="24"/>
          <w:lang w:eastAsia="bg-BG"/>
        </w:rPr>
        <w:t>РИК приема решенията си с мнозинство две трети от присъстващите членове. Когато РИК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70, ал. 4, изречение второ от ИК. В този случай в мотивите на решенията се изписват кратко описание на предложението за решение и изложените съображения в обратна насока, присъствалите членове и поименно начинът на гласуването им. В диспозитива се посочва, че е налице решение за отхвърляне по смисъла на чл. 70, ал. 4, изр. второ от ИК.</w:t>
      </w:r>
    </w:p>
    <w:p w:rsidR="00DC2980" w:rsidRPr="006F3E6F" w:rsidRDefault="00DC2980" w:rsidP="00DC2980">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6F3E6F">
        <w:rPr>
          <w:rFonts w:ascii="Times New Roman" w:hAnsi="Times New Roman" w:cs="Times New Roman"/>
          <w:sz w:val="24"/>
          <w:szCs w:val="24"/>
          <w:shd w:val="clear" w:color="auto" w:fill="FFFFFF"/>
        </w:rPr>
        <w:t>При отмяна на решение за отхвърляне районната избирателна комисия постановява ново решение, което приема с мнозинство повече от половината от членовете й.</w:t>
      </w:r>
    </w:p>
    <w:p w:rsidR="00DC2980" w:rsidRPr="005C1853" w:rsidRDefault="00DC2980" w:rsidP="00DC2980">
      <w:pPr>
        <w:pStyle w:val="a3"/>
        <w:numPr>
          <w:ilvl w:val="0"/>
          <w:numId w:val="19"/>
        </w:numPr>
        <w:shd w:val="clear" w:color="auto" w:fill="FFFFFF"/>
        <w:spacing w:after="150" w:line="240" w:lineRule="auto"/>
        <w:jc w:val="both"/>
        <w:rPr>
          <w:rFonts w:ascii="Times New Roman" w:eastAsia="Times New Roman" w:hAnsi="Times New Roman" w:cs="Times New Roman"/>
          <w:sz w:val="24"/>
          <w:szCs w:val="24"/>
          <w:lang w:eastAsia="bg-BG"/>
        </w:rPr>
      </w:pPr>
      <w:r w:rsidRPr="005C1853">
        <w:rPr>
          <w:rFonts w:ascii="Times New Roman" w:hAnsi="Times New Roman" w:cs="Times New Roman"/>
          <w:sz w:val="24"/>
          <w:szCs w:val="24"/>
          <w:shd w:val="clear" w:color="auto" w:fill="FFFFFF"/>
        </w:rPr>
        <w:t>РИК- Монтана ще</w:t>
      </w:r>
      <w:r>
        <w:rPr>
          <w:rFonts w:ascii="Times New Roman" w:hAnsi="Times New Roman" w:cs="Times New Roman"/>
          <w:sz w:val="24"/>
          <w:szCs w:val="24"/>
          <w:shd w:val="clear" w:color="auto" w:fill="FFFFFF"/>
        </w:rPr>
        <w:t xml:space="preserve"> провежда заседанията си от 17:1</w:t>
      </w:r>
      <w:r w:rsidRPr="005C1853">
        <w:rPr>
          <w:rFonts w:ascii="Times New Roman" w:hAnsi="Times New Roman" w:cs="Times New Roman"/>
          <w:sz w:val="24"/>
          <w:szCs w:val="24"/>
          <w:shd w:val="clear" w:color="auto" w:fill="FFFFFF"/>
        </w:rPr>
        <w:t>0 ч. по предварително обявен дневен ред. При необходимост часът на заседанията може да бъде променян.</w:t>
      </w:r>
      <w:r w:rsidRPr="005C1853">
        <w:rPr>
          <w:rFonts w:ascii="Helvetica" w:hAnsi="Helvetica" w:cs="Helvetica"/>
          <w:color w:val="333333"/>
          <w:sz w:val="21"/>
          <w:szCs w:val="21"/>
          <w:shd w:val="clear" w:color="auto" w:fill="FFFFFF"/>
        </w:rPr>
        <w:t xml:space="preserve">  </w:t>
      </w:r>
      <w:r w:rsidRPr="005C1853">
        <w:rPr>
          <w:rFonts w:ascii="Times New Roman" w:hAnsi="Times New Roman" w:cs="Times New Roman"/>
          <w:color w:val="000000" w:themeColor="text1"/>
          <w:sz w:val="24"/>
          <w:szCs w:val="24"/>
          <w:shd w:val="clear" w:color="auto" w:fill="FFFFFF"/>
        </w:rPr>
        <w:t>Всички членове на РИК се уведомяват за датата и часа на провеждане на заседанието и проекта на дневен ред чрез публикуване на съобщение на интернет страницата на Комисията и по телефон или чрез електронна поща, или по друг начин, който може да удостовери уведомяването. При промяна на датата или часа на свикано заседание членовете на комисията се уведомяват чрез публикуване на съобщение на интернет страницата, по телефона и по електронната поща.</w:t>
      </w:r>
    </w:p>
    <w:p w:rsidR="00DC2980" w:rsidRDefault="00DC2980" w:rsidP="00DC2980">
      <w:pPr>
        <w:pStyle w:val="a3"/>
        <w:numPr>
          <w:ilvl w:val="0"/>
          <w:numId w:val="19"/>
        </w:numPr>
        <w:shd w:val="clear" w:color="auto" w:fill="FFFFFF"/>
        <w:spacing w:after="150" w:line="240" w:lineRule="auto"/>
        <w:jc w:val="both"/>
        <w:rPr>
          <w:rFonts w:ascii="Times New Roman" w:eastAsia="Times New Roman" w:hAnsi="Times New Roman" w:cs="Times New Roman"/>
          <w:sz w:val="24"/>
          <w:szCs w:val="24"/>
          <w:lang w:eastAsia="bg-BG"/>
        </w:rPr>
      </w:pPr>
      <w:r w:rsidRPr="00004910">
        <w:rPr>
          <w:rFonts w:ascii="Times New Roman" w:eastAsia="Times New Roman" w:hAnsi="Times New Roman" w:cs="Times New Roman"/>
          <w:sz w:val="24"/>
          <w:szCs w:val="24"/>
          <w:lang w:eastAsia="bg-BG"/>
        </w:rPr>
        <w:t xml:space="preserve">На заседанията на комисията може да присъстват застъпници, представители на партии, коалиции и инициативни комитети, които са регистрирали кандидати, наблюдатели и представители на средствата за масово осведомяване. </w:t>
      </w:r>
    </w:p>
    <w:p w:rsidR="00DC2980" w:rsidRPr="00004910" w:rsidRDefault="00DC2980" w:rsidP="00DC2980">
      <w:pPr>
        <w:pStyle w:val="a3"/>
        <w:numPr>
          <w:ilvl w:val="0"/>
          <w:numId w:val="19"/>
        </w:numPr>
        <w:shd w:val="clear" w:color="auto" w:fill="FFFFFF"/>
        <w:spacing w:after="150" w:line="240" w:lineRule="auto"/>
        <w:jc w:val="both"/>
        <w:rPr>
          <w:rFonts w:ascii="Times New Roman" w:eastAsia="Times New Roman" w:hAnsi="Times New Roman" w:cs="Times New Roman"/>
          <w:sz w:val="24"/>
          <w:szCs w:val="24"/>
          <w:lang w:eastAsia="bg-BG"/>
        </w:rPr>
      </w:pPr>
      <w:r w:rsidRPr="00004910">
        <w:rPr>
          <w:rFonts w:ascii="Times New Roman" w:eastAsia="Times New Roman" w:hAnsi="Times New Roman" w:cs="Times New Roman"/>
          <w:sz w:val="24"/>
          <w:szCs w:val="24"/>
          <w:lang w:eastAsia="bg-BG"/>
        </w:rPr>
        <w:t>Районната избирателна комисия поддържа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включително от машинното гласуване,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rsidR="00DC2980" w:rsidRPr="006F3E6F" w:rsidRDefault="00DC2980" w:rsidP="00DC2980">
      <w:pPr>
        <w:pStyle w:val="a3"/>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6F3E6F">
        <w:rPr>
          <w:rFonts w:ascii="Times New Roman" w:eastAsia="Times New Roman" w:hAnsi="Times New Roman" w:cs="Times New Roman"/>
          <w:sz w:val="24"/>
          <w:szCs w:val="24"/>
          <w:lang w:eastAsia="bg-BG"/>
        </w:rPr>
        <w:t>Районната избирателна комисия публикува на интернет страницата си видеозапис (архив) от заседанията на комисията незабавно след приключване на съответното заседание.</w:t>
      </w:r>
    </w:p>
    <w:p w:rsidR="00DC2980" w:rsidRPr="006F3E6F" w:rsidRDefault="00DC2980" w:rsidP="00DC2980">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6F3E6F">
        <w:rPr>
          <w:rFonts w:ascii="Times New Roman" w:eastAsia="Times New Roman" w:hAnsi="Times New Roman" w:cs="Times New Roman"/>
          <w:sz w:val="24"/>
          <w:szCs w:val="24"/>
          <w:lang w:eastAsia="bg-BG"/>
        </w:rPr>
        <w:t>Заседанията на районната избирателна комисия се излъчват в реално време в интернет чрез интернет страницата на комисията, на която предварително се обявява проект за дневен ред.</w:t>
      </w:r>
    </w:p>
    <w:p w:rsidR="00DC2980" w:rsidRPr="006F3E6F" w:rsidRDefault="00DC2980" w:rsidP="00DC2980">
      <w:pPr>
        <w:shd w:val="clear" w:color="auto" w:fill="FFFFFF"/>
        <w:spacing w:after="150" w:line="240" w:lineRule="auto"/>
        <w:jc w:val="both"/>
        <w:rPr>
          <w:rFonts w:ascii="Times New Roman" w:eastAsia="Times New Roman" w:hAnsi="Times New Roman" w:cs="Times New Roman"/>
          <w:sz w:val="24"/>
          <w:szCs w:val="24"/>
          <w:lang w:eastAsia="bg-BG"/>
        </w:rPr>
      </w:pPr>
      <w:r w:rsidRPr="006F3E6F">
        <w:rPr>
          <w:rFonts w:ascii="Times New Roman" w:eastAsia="Times New Roman" w:hAnsi="Times New Roman" w:cs="Times New Roman"/>
          <w:sz w:val="24"/>
          <w:szCs w:val="24"/>
          <w:lang w:eastAsia="bg-BG"/>
        </w:rPr>
        <w:t>Решението на РИК подлежи на оспорване пред ЦИК по реда на чл. 73 от ИК. </w:t>
      </w:r>
    </w:p>
    <w:p w:rsidR="00DC2980" w:rsidRPr="006F3E6F" w:rsidRDefault="00DC2980" w:rsidP="00DC2980">
      <w:pPr>
        <w:pStyle w:val="a3"/>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6F3E6F">
        <w:rPr>
          <w:rFonts w:ascii="Times New Roman" w:eastAsia="Times New Roman" w:hAnsi="Times New Roman" w:cs="Times New Roman"/>
          <w:sz w:val="24"/>
          <w:szCs w:val="24"/>
          <w:lang w:eastAsia="bg-BG"/>
        </w:rPr>
        <w:t>Гласуването е поименно, за което се отразява в протокола на заседанието. Гласува се "за" или "против". Не се допуска гласуване "въздържал се".</w:t>
      </w:r>
    </w:p>
    <w:p w:rsidR="00DC2980" w:rsidRPr="006F3E6F" w:rsidRDefault="00DC2980" w:rsidP="00DC2980">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6F3E6F">
        <w:rPr>
          <w:rFonts w:ascii="Times New Roman" w:eastAsia="Times New Roman" w:hAnsi="Times New Roman" w:cs="Times New Roman"/>
          <w:sz w:val="24"/>
          <w:szCs w:val="24"/>
          <w:lang w:eastAsia="bg-BG"/>
        </w:rPr>
        <w:t>Членовете на РИК, когато не са съгласни с посоченото в протокола, могат да го подписват с „особено мнение", като писмено посочат в какво се изразява то.</w:t>
      </w:r>
    </w:p>
    <w:p w:rsidR="00DC2980" w:rsidRPr="006F3E6F" w:rsidRDefault="00DC2980" w:rsidP="00DC2980">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6F3E6F">
        <w:rPr>
          <w:rFonts w:ascii="Times New Roman" w:eastAsia="Times New Roman" w:hAnsi="Times New Roman" w:cs="Times New Roman"/>
          <w:sz w:val="24"/>
          <w:szCs w:val="24"/>
          <w:lang w:eastAsia="bg-BG"/>
        </w:rPr>
        <w:t>Членовете на РИК, когато не са съгласни с прието решение, могат да изразят „особено мнение".</w:t>
      </w:r>
    </w:p>
    <w:p w:rsidR="00DC2980" w:rsidRPr="006F3E6F" w:rsidRDefault="00DC2980" w:rsidP="00DC2980">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6F3E6F">
        <w:rPr>
          <w:rFonts w:ascii="Times New Roman" w:eastAsia="Times New Roman" w:hAnsi="Times New Roman" w:cs="Times New Roman"/>
          <w:sz w:val="24"/>
          <w:szCs w:val="24"/>
          <w:lang w:eastAsia="bg-BG"/>
        </w:rPr>
        <w:t>За заседанията на РИК се съставя протокол, който се подписва от председателя и секретаря и се публикува на интернет страницата на комисията.</w:t>
      </w:r>
    </w:p>
    <w:p w:rsidR="00DC2980" w:rsidRPr="006F3E6F" w:rsidRDefault="00DC2980" w:rsidP="00DC2980">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6F3E6F">
        <w:rPr>
          <w:rFonts w:ascii="Times New Roman" w:eastAsia="Times New Roman" w:hAnsi="Times New Roman" w:cs="Times New Roman"/>
          <w:sz w:val="24"/>
          <w:szCs w:val="24"/>
          <w:lang w:eastAsia="bg-BG"/>
        </w:rPr>
        <w:t>Решенията, удостоверенията и текущата кореспонденция на избирателните комисии се подписват от председателя и секретаря</w:t>
      </w:r>
      <w:r w:rsidRPr="006F3E6F">
        <w:rPr>
          <w:rFonts w:ascii="Times New Roman" w:eastAsia="Times New Roman" w:hAnsi="Times New Roman" w:cs="Times New Roman"/>
          <w:sz w:val="24"/>
          <w:szCs w:val="24"/>
          <w:lang w:val="en-US" w:eastAsia="bg-BG"/>
        </w:rPr>
        <w:t>.</w:t>
      </w:r>
    </w:p>
    <w:p w:rsidR="00DC2980" w:rsidRPr="006F3E6F" w:rsidRDefault="00DC2980" w:rsidP="00DC2980">
      <w:pPr>
        <w:pStyle w:val="a3"/>
        <w:numPr>
          <w:ilvl w:val="0"/>
          <w:numId w:val="19"/>
        </w:numPr>
        <w:shd w:val="clear" w:color="auto" w:fill="FFFFFF"/>
        <w:spacing w:after="150" w:line="240" w:lineRule="auto"/>
        <w:jc w:val="both"/>
        <w:rPr>
          <w:rFonts w:ascii="Times New Roman" w:eastAsia="Times New Roman" w:hAnsi="Times New Roman" w:cs="Times New Roman"/>
          <w:sz w:val="24"/>
          <w:szCs w:val="24"/>
          <w:lang w:eastAsia="bg-BG"/>
        </w:rPr>
      </w:pPr>
      <w:r w:rsidRPr="006F3E6F">
        <w:rPr>
          <w:rFonts w:ascii="Times New Roman" w:eastAsia="Times New Roman" w:hAnsi="Times New Roman" w:cs="Times New Roman"/>
          <w:sz w:val="24"/>
          <w:szCs w:val="24"/>
          <w:lang w:eastAsia="bg-BG"/>
        </w:rPr>
        <w:t>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заместник-председателя.</w:t>
      </w:r>
    </w:p>
    <w:p w:rsidR="00DC2980" w:rsidRPr="006F3E6F" w:rsidRDefault="00DC2980" w:rsidP="00DC2980">
      <w:pPr>
        <w:pStyle w:val="a3"/>
        <w:numPr>
          <w:ilvl w:val="0"/>
          <w:numId w:val="19"/>
        </w:numPr>
        <w:shd w:val="clear" w:color="auto" w:fill="FFFFFF"/>
        <w:spacing w:before="100" w:beforeAutospacing="1" w:after="150" w:afterAutospacing="1" w:line="240" w:lineRule="auto"/>
        <w:jc w:val="both"/>
        <w:rPr>
          <w:rFonts w:ascii="Times New Roman" w:eastAsia="Times New Roman" w:hAnsi="Times New Roman" w:cs="Times New Roman"/>
          <w:sz w:val="24"/>
          <w:szCs w:val="24"/>
          <w:lang w:eastAsia="bg-BG"/>
        </w:rPr>
      </w:pPr>
      <w:r w:rsidRPr="006F3E6F">
        <w:rPr>
          <w:rFonts w:ascii="Times New Roman" w:eastAsia="Times New Roman" w:hAnsi="Times New Roman" w:cs="Times New Roman"/>
          <w:sz w:val="24"/>
          <w:szCs w:val="24"/>
          <w:lang w:eastAsia="bg-BG"/>
        </w:rPr>
        <w:t>Когато отсъстват и председателят, и секретарят, решенията, протоколите, удостоверенията и текущата кореспонденция се подписват от определен заместник-председател и от определен с решение на комисията член, предложени от различни партии и коалиции.</w:t>
      </w:r>
    </w:p>
    <w:p w:rsidR="00DC2980" w:rsidRDefault="00DC2980" w:rsidP="00DC2980">
      <w:pPr>
        <w:pStyle w:val="a3"/>
        <w:numPr>
          <w:ilvl w:val="0"/>
          <w:numId w:val="19"/>
        </w:numPr>
        <w:shd w:val="clear" w:color="auto" w:fill="FFFFFF"/>
        <w:spacing w:before="100" w:beforeAutospacing="1" w:after="150" w:afterAutospacing="1" w:line="240" w:lineRule="auto"/>
        <w:jc w:val="both"/>
        <w:rPr>
          <w:rFonts w:ascii="Times New Roman" w:eastAsia="Times New Roman" w:hAnsi="Times New Roman" w:cs="Times New Roman"/>
          <w:sz w:val="24"/>
          <w:szCs w:val="24"/>
          <w:lang w:eastAsia="bg-BG"/>
        </w:rPr>
      </w:pPr>
      <w:r w:rsidRPr="006F3E6F">
        <w:rPr>
          <w:rFonts w:ascii="Times New Roman" w:eastAsia="Times New Roman" w:hAnsi="Times New Roman" w:cs="Times New Roman"/>
          <w:sz w:val="24"/>
          <w:szCs w:val="24"/>
          <w:lang w:eastAsia="bg-BG"/>
        </w:rPr>
        <w:t>Решенията, протоколите, удостоверенията и текущата кореспонденция на  районната избирателна комисия се подпечатват с печата им. </w:t>
      </w:r>
    </w:p>
    <w:p w:rsidR="00433A78" w:rsidRPr="006F3E6F" w:rsidRDefault="00433A78" w:rsidP="00433A78">
      <w:pPr>
        <w:pStyle w:val="a3"/>
        <w:shd w:val="clear" w:color="auto" w:fill="FFFFFF"/>
        <w:spacing w:before="100" w:beforeAutospacing="1" w:after="150" w:afterAutospacing="1" w:line="240" w:lineRule="auto"/>
        <w:jc w:val="both"/>
        <w:rPr>
          <w:rFonts w:ascii="Times New Roman" w:eastAsia="Times New Roman" w:hAnsi="Times New Roman" w:cs="Times New Roman"/>
          <w:sz w:val="24"/>
          <w:szCs w:val="24"/>
          <w:lang w:eastAsia="bg-BG"/>
        </w:rPr>
      </w:pPr>
    </w:p>
    <w:p w:rsidR="00433A78" w:rsidRPr="00433A78" w:rsidRDefault="00433A78" w:rsidP="00433A78">
      <w:pPr>
        <w:jc w:val="both"/>
        <w:rPr>
          <w:rFonts w:ascii="Times New Roman" w:hAnsi="Times New Roman" w:cs="Times New Roman"/>
          <w:sz w:val="24"/>
          <w:szCs w:val="24"/>
        </w:rPr>
      </w:pPr>
      <w:r>
        <w:rPr>
          <w:rFonts w:ascii="Times New Roman" w:hAnsi="Times New Roman" w:cs="Times New Roman"/>
          <w:sz w:val="24"/>
          <w:szCs w:val="24"/>
        </w:rPr>
        <w:t xml:space="preserve">         </w:t>
      </w:r>
      <w:r w:rsidRPr="00433A78">
        <w:rPr>
          <w:rFonts w:ascii="Times New Roman" w:hAnsi="Times New Roman" w:cs="Times New Roman"/>
          <w:sz w:val="24"/>
          <w:szCs w:val="24"/>
        </w:rPr>
        <w:t>Гласуването протече без да има възражения от състава на комисията.</w:t>
      </w:r>
    </w:p>
    <w:p w:rsidR="00DC2980" w:rsidRPr="007E7501" w:rsidRDefault="00DC2980" w:rsidP="00205555">
      <w:pPr>
        <w:pStyle w:val="a3"/>
        <w:ind w:left="0" w:firstLine="720"/>
        <w:jc w:val="both"/>
        <w:rPr>
          <w:rFonts w:ascii="Times New Roman" w:eastAsia="Times New Roman" w:hAnsi="Times New Roman" w:cs="Times New Roman"/>
          <w:sz w:val="24"/>
          <w:szCs w:val="24"/>
          <w:lang w:eastAsia="bg-BG"/>
        </w:rPr>
      </w:pPr>
    </w:p>
    <w:p w:rsidR="006D2459" w:rsidRPr="000C53B8" w:rsidRDefault="006D2459" w:rsidP="00BB058F">
      <w:pPr>
        <w:spacing w:before="100" w:beforeAutospacing="1" w:after="100" w:afterAutospacing="1" w:line="240" w:lineRule="auto"/>
        <w:jc w:val="center"/>
        <w:rPr>
          <w:rFonts w:ascii="Times New Roman" w:eastAsia="Times New Roman" w:hAnsi="Times New Roman" w:cs="Times New Roman"/>
          <w:sz w:val="24"/>
          <w:szCs w:val="24"/>
          <w:lang w:val="en-US" w:eastAsia="bg-BG"/>
        </w:rPr>
      </w:pPr>
    </w:p>
    <w:p w:rsidR="004E40A4" w:rsidRPr="007F159B" w:rsidRDefault="004E40A4" w:rsidP="004E40A4">
      <w:pPr>
        <w:spacing w:before="100" w:beforeAutospacing="1" w:after="100" w:afterAutospacing="1" w:line="240" w:lineRule="auto"/>
        <w:jc w:val="both"/>
        <w:rPr>
          <w:rFonts w:ascii="Times New Roman" w:hAnsi="Times New Roman" w:cs="Times New Roman"/>
          <w:b/>
          <w:sz w:val="24"/>
          <w:szCs w:val="24"/>
          <w:u w:val="single"/>
        </w:rPr>
      </w:pPr>
      <w:r w:rsidRPr="007F159B">
        <w:rPr>
          <w:rFonts w:ascii="Times New Roman" w:hAnsi="Times New Roman" w:cs="Times New Roman"/>
          <w:b/>
          <w:sz w:val="24"/>
          <w:szCs w:val="24"/>
          <w:u w:val="single"/>
        </w:rPr>
        <w:t>По т.3 от дневния ред:</w:t>
      </w:r>
    </w:p>
    <w:p w:rsidR="00757277" w:rsidRPr="008D325C" w:rsidRDefault="00C75C2F" w:rsidP="00757277">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0C53B8">
        <w:rPr>
          <w:rFonts w:ascii="Times New Roman" w:eastAsia="Times New Roman" w:hAnsi="Times New Roman" w:cs="Times New Roman"/>
          <w:sz w:val="24"/>
          <w:szCs w:val="24"/>
          <w:lang w:eastAsia="bg-BG"/>
        </w:rPr>
        <w:t>Председателят на комисията разясни</w:t>
      </w:r>
      <w:r w:rsidR="006F3C69">
        <w:rPr>
          <w:rFonts w:ascii="Times New Roman" w:eastAsia="Times New Roman" w:hAnsi="Times New Roman" w:cs="Times New Roman"/>
          <w:sz w:val="24"/>
          <w:szCs w:val="24"/>
          <w:lang w:eastAsia="bg-BG"/>
        </w:rPr>
        <w:t>, че</w:t>
      </w:r>
      <w:r w:rsidR="001B264C">
        <w:rPr>
          <w:rFonts w:ascii="Times New Roman" w:eastAsia="Times New Roman" w:hAnsi="Times New Roman" w:cs="Times New Roman"/>
          <w:sz w:val="24"/>
          <w:szCs w:val="24"/>
          <w:lang w:eastAsia="bg-BG"/>
        </w:rPr>
        <w:t xml:space="preserve"> </w:t>
      </w:r>
      <w:r w:rsidR="001B264C">
        <w:rPr>
          <w:rFonts w:ascii="Times New Roman" w:hAnsi="Times New Roman" w:cs="Times New Roman"/>
          <w:sz w:val="24"/>
          <w:szCs w:val="24"/>
        </w:rPr>
        <w:t xml:space="preserve">за работата на комисията следва, </w:t>
      </w:r>
      <w:r w:rsidR="006F3C69">
        <w:rPr>
          <w:rFonts w:ascii="Times New Roman" w:eastAsia="Times New Roman" w:hAnsi="Times New Roman" w:cs="Times New Roman"/>
          <w:sz w:val="24"/>
          <w:szCs w:val="24"/>
          <w:lang w:eastAsia="bg-BG"/>
        </w:rPr>
        <w:t xml:space="preserve"> </w:t>
      </w:r>
      <w:r w:rsidR="00757277">
        <w:rPr>
          <w:rFonts w:ascii="Times New Roman" w:eastAsia="Times New Roman" w:hAnsi="Times New Roman" w:cs="Times New Roman"/>
          <w:sz w:val="24"/>
          <w:szCs w:val="24"/>
          <w:lang w:eastAsia="bg-BG"/>
        </w:rPr>
        <w:t xml:space="preserve">да се определи </w:t>
      </w:r>
      <w:r w:rsidR="00757277" w:rsidRPr="008D325C">
        <w:rPr>
          <w:rFonts w:ascii="Times New Roman" w:eastAsia="Times New Roman" w:hAnsi="Times New Roman" w:cs="Times New Roman"/>
          <w:sz w:val="24"/>
          <w:szCs w:val="24"/>
          <w:lang w:eastAsia="bg-BG"/>
        </w:rPr>
        <w:t xml:space="preserve">Начина на обявяване на решения от Районната избирателната комисия - </w:t>
      </w:r>
      <w:r w:rsidR="00757277" w:rsidRPr="006C7B3D">
        <w:rPr>
          <w:rFonts w:ascii="Times New Roman" w:eastAsia="Times New Roman" w:hAnsi="Times New Roman" w:cs="Times New Roman"/>
          <w:sz w:val="24"/>
          <w:szCs w:val="24"/>
          <w:lang w:eastAsia="bg-BG"/>
        </w:rPr>
        <w:t xml:space="preserve">Монтана </w:t>
      </w:r>
      <w:r w:rsidR="00757277" w:rsidRPr="006C7B3D">
        <w:rPr>
          <w:rFonts w:ascii="Times New Roman" w:hAnsi="Times New Roman" w:cs="Times New Roman"/>
          <w:sz w:val="24"/>
          <w:szCs w:val="24"/>
          <w:shd w:val="clear" w:color="auto" w:fill="FFFFFF"/>
        </w:rPr>
        <w:t>в изборите за народни представители на 27 октомври 2024 г.</w:t>
      </w:r>
      <w:r w:rsidR="00757277" w:rsidRPr="006C7B3D">
        <w:rPr>
          <w:rFonts w:ascii="Times New Roman" w:eastAsia="Times New Roman" w:hAnsi="Times New Roman" w:cs="Times New Roman"/>
          <w:sz w:val="24"/>
          <w:szCs w:val="24"/>
          <w:lang w:eastAsia="bg-BG"/>
        </w:rPr>
        <w:t xml:space="preserve">  и </w:t>
      </w:r>
      <w:r w:rsidR="00757277" w:rsidRPr="006C7B3D">
        <w:rPr>
          <w:rFonts w:ascii="Times New Roman" w:hAnsi="Times New Roman" w:cs="Times New Roman"/>
          <w:sz w:val="24"/>
          <w:szCs w:val="24"/>
          <w:shd w:val="clear" w:color="auto" w:fill="FFFFFF"/>
        </w:rPr>
        <w:t> приемане на правила относно номерацията на решенията</w:t>
      </w:r>
      <w:r w:rsidR="00757277">
        <w:rPr>
          <w:rFonts w:ascii="Helvetica" w:hAnsi="Helvetica" w:cs="Helvetica"/>
          <w:color w:val="333333"/>
          <w:sz w:val="21"/>
          <w:szCs w:val="21"/>
          <w:shd w:val="clear" w:color="auto" w:fill="FFFFFF"/>
        </w:rPr>
        <w:t>.  </w:t>
      </w:r>
    </w:p>
    <w:p w:rsidR="00757277" w:rsidRPr="008D325C" w:rsidRDefault="00757277" w:rsidP="00757277">
      <w:pPr>
        <w:shd w:val="clear" w:color="auto" w:fill="FFFFFF"/>
        <w:spacing w:after="150" w:line="240" w:lineRule="auto"/>
        <w:jc w:val="both"/>
        <w:rPr>
          <w:rFonts w:ascii="Times New Roman" w:eastAsia="Times New Roman" w:hAnsi="Times New Roman" w:cs="Times New Roman"/>
          <w:sz w:val="24"/>
          <w:szCs w:val="24"/>
          <w:lang w:eastAsia="bg-BG"/>
        </w:rPr>
      </w:pPr>
      <w:r w:rsidRPr="008D325C">
        <w:rPr>
          <w:rFonts w:ascii="Times New Roman" w:eastAsia="Times New Roman" w:hAnsi="Times New Roman" w:cs="Times New Roman"/>
          <w:sz w:val="24"/>
          <w:szCs w:val="24"/>
          <w:lang w:eastAsia="bg-BG"/>
        </w:rPr>
        <w:t>            Съобщаването на решенията на Районната избирателна комисия се извършва чрез обявяването им с поставянето на общодостъпно място в сградата където се помещава – на информационните табла на област Монтана, и чрез публикуване на интернет страницата си.</w:t>
      </w:r>
    </w:p>
    <w:p w:rsidR="00757277" w:rsidRDefault="00757277" w:rsidP="00757277">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8D325C">
        <w:rPr>
          <w:rFonts w:ascii="Times New Roman" w:eastAsia="Times New Roman" w:hAnsi="Times New Roman" w:cs="Times New Roman"/>
          <w:sz w:val="24"/>
          <w:szCs w:val="24"/>
          <w:lang w:eastAsia="bg-BG"/>
        </w:rPr>
        <w:t>На екземплярите от решенията, които се обявяват, се отбелязват датата и часът на поставянето им на общодостъпното място и се подписват от двама членове на комисията, излъчени от различни партии и коалиции. Екземплярите от обявените решения се свалят не по-рано от три дни от поставянето им на общодостъпното място и се съхраняват в архива на комисията. Върху екземпляра се отбелязват датата и часът на свалянето и той се подписва от двама членове на комисията от различни партии и коалиции.</w:t>
      </w:r>
    </w:p>
    <w:p w:rsidR="00757277" w:rsidRPr="00A63D54" w:rsidRDefault="00757277" w:rsidP="00757277">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A63D54">
        <w:rPr>
          <w:rStyle w:val="ab"/>
          <w:rFonts w:ascii="Times New Roman" w:hAnsi="Times New Roman" w:cs="Times New Roman"/>
          <w:sz w:val="24"/>
          <w:szCs w:val="24"/>
          <w:shd w:val="clear" w:color="auto" w:fill="FFFFFF"/>
        </w:rPr>
        <w:t>Взетите</w:t>
      </w:r>
      <w:r w:rsidRPr="00A63D54">
        <w:rPr>
          <w:rFonts w:ascii="Times New Roman" w:hAnsi="Times New Roman" w:cs="Times New Roman"/>
          <w:b/>
          <w:sz w:val="24"/>
          <w:szCs w:val="24"/>
          <w:shd w:val="clear" w:color="auto" w:fill="FFFFFF"/>
        </w:rPr>
        <w:t> </w:t>
      </w:r>
      <w:r w:rsidRPr="00A63D54">
        <w:rPr>
          <w:rFonts w:ascii="Times New Roman" w:hAnsi="Times New Roman" w:cs="Times New Roman"/>
          <w:sz w:val="24"/>
          <w:szCs w:val="24"/>
          <w:shd w:val="clear" w:color="auto" w:fill="FFFFFF"/>
        </w:rPr>
        <w:t>от РИК - Монтана решения имат единна последователна номерация изписана с арабски цифри, която започва от 1, като след съответната арабска цифра се поставя тире и се добавя следното съкращение – НС.</w:t>
      </w:r>
    </w:p>
    <w:p w:rsidR="00757277" w:rsidRDefault="00757277" w:rsidP="00757277">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8D325C">
        <w:rPr>
          <w:rFonts w:ascii="Times New Roman" w:eastAsia="Times New Roman" w:hAnsi="Times New Roman" w:cs="Times New Roman"/>
          <w:sz w:val="24"/>
          <w:szCs w:val="24"/>
          <w:lang w:eastAsia="bg-BG"/>
        </w:rPr>
        <w:t xml:space="preserve">Поради което на основание чл. 72, ал. 2, във вр. ал. 1, т. 1 от Изборния кодекс </w:t>
      </w:r>
      <w:r>
        <w:rPr>
          <w:rFonts w:ascii="Times New Roman" w:eastAsia="Times New Roman" w:hAnsi="Times New Roman" w:cs="Times New Roman"/>
          <w:sz w:val="24"/>
          <w:szCs w:val="24"/>
          <w:lang w:eastAsia="bg-BG"/>
        </w:rPr>
        <w:t xml:space="preserve"> и Решение № 3597/05.09.2024 г. на ЦИК,</w:t>
      </w:r>
    </w:p>
    <w:p w:rsidR="00757277" w:rsidRPr="000C53B8" w:rsidRDefault="00757277" w:rsidP="00757277">
      <w:pPr>
        <w:jc w:val="center"/>
        <w:rPr>
          <w:rFonts w:ascii="Times New Roman" w:hAnsi="Times New Roman" w:cs="Times New Roman"/>
          <w:sz w:val="24"/>
          <w:szCs w:val="24"/>
        </w:rPr>
      </w:pPr>
      <w:r w:rsidRPr="008D325C">
        <w:rPr>
          <w:rFonts w:ascii="Times New Roman" w:eastAsia="Times New Roman" w:hAnsi="Times New Roman" w:cs="Times New Roman"/>
          <w:sz w:val="24"/>
          <w:szCs w:val="24"/>
          <w:lang w:eastAsia="bg-BG"/>
        </w:rPr>
        <w:t xml:space="preserve">  </w:t>
      </w:r>
      <w:r>
        <w:rPr>
          <w:rFonts w:ascii="Times New Roman" w:hAnsi="Times New Roman" w:cs="Times New Roman"/>
          <w:sz w:val="24"/>
          <w:szCs w:val="24"/>
        </w:rPr>
        <w:t>РАЙОННА ИЗБИРАТЕЛНА КОМИСИЯ МОНТАНА</w:t>
      </w:r>
      <w:r w:rsidRPr="000C53B8">
        <w:rPr>
          <w:rFonts w:ascii="Times New Roman" w:hAnsi="Times New Roman" w:cs="Times New Roman"/>
          <w:sz w:val="24"/>
          <w:szCs w:val="24"/>
        </w:rPr>
        <w:t xml:space="preserve"> единодушно</w:t>
      </w:r>
      <w:r>
        <w:rPr>
          <w:rFonts w:ascii="Times New Roman" w:hAnsi="Times New Roman" w:cs="Times New Roman"/>
          <w:sz w:val="24"/>
          <w:szCs w:val="24"/>
        </w:rPr>
        <w:t xml:space="preserve"> и поименно</w:t>
      </w:r>
    </w:p>
    <w:p w:rsidR="00757277" w:rsidRPr="008D325C" w:rsidRDefault="00757277" w:rsidP="00757277">
      <w:pPr>
        <w:pStyle w:val="a3"/>
        <w:jc w:val="both"/>
        <w:rPr>
          <w:rFonts w:ascii="Times New Roman" w:eastAsia="Times New Roman" w:hAnsi="Times New Roman" w:cs="Times New Roman"/>
          <w:sz w:val="24"/>
          <w:szCs w:val="24"/>
          <w:lang w:eastAsia="bg-BG"/>
        </w:rPr>
      </w:pPr>
      <w:r w:rsidRPr="000C53B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C53B8">
        <w:rPr>
          <w:rFonts w:ascii="Times New Roman" w:hAnsi="Times New Roman" w:cs="Times New Roman"/>
          <w:b/>
          <w:sz w:val="24"/>
          <w:szCs w:val="24"/>
        </w:rPr>
        <w:t>РЕШИ:</w:t>
      </w:r>
      <w:r>
        <w:rPr>
          <w:rFonts w:ascii="Times New Roman" w:hAnsi="Times New Roman" w:cs="Times New Roman"/>
          <w:b/>
          <w:sz w:val="24"/>
          <w:szCs w:val="24"/>
        </w:rPr>
        <w:t xml:space="preserve"> Решение № 3-НС</w:t>
      </w:r>
      <w:r>
        <w:rPr>
          <w:rFonts w:ascii="Times New Roman" w:eastAsia="Times New Roman" w:hAnsi="Times New Roman" w:cs="Times New Roman"/>
          <w:sz w:val="24"/>
          <w:szCs w:val="24"/>
          <w:lang w:eastAsia="bg-BG"/>
        </w:rPr>
        <w:t xml:space="preserve"> </w:t>
      </w:r>
    </w:p>
    <w:p w:rsidR="00757277" w:rsidRDefault="00757277" w:rsidP="00757277">
      <w:pPr>
        <w:shd w:val="clear" w:color="auto" w:fill="FFFFFF"/>
        <w:spacing w:after="150" w:line="240" w:lineRule="auto"/>
        <w:jc w:val="both"/>
        <w:rPr>
          <w:rFonts w:ascii="Times New Roman" w:eastAsia="Times New Roman" w:hAnsi="Times New Roman" w:cs="Times New Roman"/>
          <w:sz w:val="24"/>
          <w:szCs w:val="24"/>
          <w:lang w:eastAsia="bg-BG"/>
        </w:rPr>
      </w:pPr>
      <w:r w:rsidRPr="008D325C">
        <w:rPr>
          <w:rFonts w:ascii="Times New Roman" w:eastAsia="Times New Roman" w:hAnsi="Times New Roman" w:cs="Times New Roman"/>
          <w:sz w:val="24"/>
          <w:szCs w:val="24"/>
          <w:lang w:eastAsia="bg-BG"/>
        </w:rPr>
        <w:t xml:space="preserve">ОПРЕДЕЛЯ общодостъпно място за поставяне на Решенията  на РИК - Монтана - таблото, находящо се в сградата където се помещават информационните табла на  Областната администрация - Монтана във фоайето, находящо се в </w:t>
      </w:r>
      <w:r w:rsidRPr="008D325C">
        <w:rPr>
          <w:rFonts w:ascii="Times New Roman" w:hAnsi="Times New Roman" w:cs="Times New Roman"/>
          <w:sz w:val="24"/>
          <w:szCs w:val="24"/>
          <w:shd w:val="clear" w:color="auto" w:fill="FFFFFF"/>
        </w:rPr>
        <w:t>гр. Монтана, пл. “Жеравица” № 1</w:t>
      </w:r>
      <w:r w:rsidRPr="008D325C">
        <w:rPr>
          <w:rFonts w:ascii="Times New Roman" w:eastAsia="Times New Roman" w:hAnsi="Times New Roman" w:cs="Times New Roman"/>
          <w:sz w:val="24"/>
          <w:szCs w:val="24"/>
          <w:lang w:eastAsia="bg-BG"/>
        </w:rPr>
        <w:t>.</w:t>
      </w:r>
    </w:p>
    <w:p w:rsidR="00757277" w:rsidRPr="008D325C" w:rsidRDefault="00757277" w:rsidP="00757277">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УТВЪРЖДАВА </w:t>
      </w:r>
      <w:r>
        <w:rPr>
          <w:rStyle w:val="ab"/>
          <w:rFonts w:ascii="Times New Roman" w:hAnsi="Times New Roman" w:cs="Times New Roman"/>
          <w:sz w:val="24"/>
          <w:szCs w:val="24"/>
          <w:shd w:val="clear" w:color="auto" w:fill="FFFFFF"/>
        </w:rPr>
        <w:t>в</w:t>
      </w:r>
      <w:r w:rsidRPr="00A63D54">
        <w:rPr>
          <w:rStyle w:val="ab"/>
          <w:rFonts w:ascii="Times New Roman" w:hAnsi="Times New Roman" w:cs="Times New Roman"/>
          <w:sz w:val="24"/>
          <w:szCs w:val="24"/>
          <w:shd w:val="clear" w:color="auto" w:fill="FFFFFF"/>
        </w:rPr>
        <w:t>зетите</w:t>
      </w:r>
      <w:r w:rsidRPr="00A63D54">
        <w:rPr>
          <w:rFonts w:ascii="Times New Roman" w:hAnsi="Times New Roman" w:cs="Times New Roman"/>
          <w:b/>
          <w:sz w:val="24"/>
          <w:szCs w:val="24"/>
          <w:shd w:val="clear" w:color="auto" w:fill="FFFFFF"/>
        </w:rPr>
        <w:t> </w:t>
      </w:r>
      <w:r w:rsidRPr="00A63D54">
        <w:rPr>
          <w:rFonts w:ascii="Times New Roman" w:hAnsi="Times New Roman" w:cs="Times New Roman"/>
          <w:sz w:val="24"/>
          <w:szCs w:val="24"/>
          <w:shd w:val="clear" w:color="auto" w:fill="FFFFFF"/>
        </w:rPr>
        <w:t>от РИК - Монтана решения</w:t>
      </w:r>
      <w:r>
        <w:rPr>
          <w:rFonts w:ascii="Times New Roman" w:hAnsi="Times New Roman" w:cs="Times New Roman"/>
          <w:sz w:val="24"/>
          <w:szCs w:val="24"/>
          <w:shd w:val="clear" w:color="auto" w:fill="FFFFFF"/>
        </w:rPr>
        <w:t xml:space="preserve"> да</w:t>
      </w:r>
      <w:r w:rsidRPr="00A63D54">
        <w:rPr>
          <w:rFonts w:ascii="Times New Roman" w:hAnsi="Times New Roman" w:cs="Times New Roman"/>
          <w:sz w:val="24"/>
          <w:szCs w:val="24"/>
          <w:shd w:val="clear" w:color="auto" w:fill="FFFFFF"/>
        </w:rPr>
        <w:t xml:space="preserve"> имат единна последователна номерация изписана с арабски цифри, която започва от 1, като след съответната арабска цифра се поставя тире и се добавя следното съкращение – НС</w:t>
      </w:r>
      <w:r>
        <w:rPr>
          <w:rFonts w:ascii="Times New Roman" w:hAnsi="Times New Roman" w:cs="Times New Roman"/>
          <w:sz w:val="24"/>
          <w:szCs w:val="24"/>
          <w:shd w:val="clear" w:color="auto" w:fill="FFFFFF"/>
        </w:rPr>
        <w:t>.</w:t>
      </w:r>
    </w:p>
    <w:p w:rsidR="00BB058F" w:rsidRDefault="00BB058F" w:rsidP="001B264C">
      <w:pPr>
        <w:spacing w:after="0" w:line="240" w:lineRule="auto"/>
        <w:rPr>
          <w:rFonts w:ascii="Times New Roman" w:eastAsia="Times New Roman" w:hAnsi="Times New Roman" w:cs="Times New Roman"/>
          <w:sz w:val="24"/>
          <w:szCs w:val="24"/>
          <w:lang w:eastAsia="bg-BG"/>
        </w:rPr>
      </w:pPr>
    </w:p>
    <w:p w:rsidR="001B264C" w:rsidRPr="007F159B" w:rsidRDefault="00772398" w:rsidP="001B264C">
      <w:pPr>
        <w:spacing w:after="0" w:line="240" w:lineRule="auto"/>
        <w:rPr>
          <w:rFonts w:ascii="Times New Roman" w:eastAsia="Times New Roman" w:hAnsi="Times New Roman" w:cs="Times New Roman"/>
          <w:b/>
          <w:sz w:val="24"/>
          <w:szCs w:val="24"/>
          <w:lang w:eastAsia="bg-BG"/>
        </w:rPr>
      </w:pPr>
      <w:r>
        <w:rPr>
          <w:rFonts w:ascii="Times New Roman" w:hAnsi="Times New Roman" w:cs="Times New Roman"/>
          <w:sz w:val="24"/>
          <w:szCs w:val="24"/>
        </w:rPr>
        <w:t xml:space="preserve">             </w:t>
      </w:r>
      <w:r w:rsidR="00EF1498" w:rsidRPr="00433A78">
        <w:rPr>
          <w:rFonts w:ascii="Times New Roman" w:hAnsi="Times New Roman" w:cs="Times New Roman"/>
          <w:sz w:val="24"/>
          <w:szCs w:val="24"/>
        </w:rPr>
        <w:t>Гласуването протече без да има възражения от състава на комисията.</w:t>
      </w:r>
    </w:p>
    <w:p w:rsidR="00C06720" w:rsidRPr="007F159B" w:rsidRDefault="004E40A4" w:rsidP="00BB058F">
      <w:pPr>
        <w:pStyle w:val="a3"/>
        <w:spacing w:before="100" w:beforeAutospacing="1" w:after="100" w:afterAutospacing="1" w:line="240" w:lineRule="auto"/>
        <w:ind w:left="0"/>
        <w:jc w:val="both"/>
        <w:rPr>
          <w:rFonts w:ascii="Times New Roman" w:hAnsi="Times New Roman" w:cs="Times New Roman"/>
          <w:b/>
          <w:sz w:val="24"/>
          <w:szCs w:val="24"/>
          <w:u w:val="single"/>
        </w:rPr>
      </w:pPr>
      <w:r w:rsidRPr="007F159B">
        <w:rPr>
          <w:rFonts w:ascii="Times New Roman" w:hAnsi="Times New Roman" w:cs="Times New Roman"/>
          <w:b/>
          <w:sz w:val="24"/>
          <w:szCs w:val="24"/>
          <w:u w:val="single"/>
        </w:rPr>
        <w:t>По т.4</w:t>
      </w:r>
      <w:r w:rsidR="00C06720" w:rsidRPr="007F159B">
        <w:rPr>
          <w:rFonts w:ascii="Times New Roman" w:hAnsi="Times New Roman" w:cs="Times New Roman"/>
          <w:b/>
          <w:sz w:val="24"/>
          <w:szCs w:val="24"/>
          <w:u w:val="single"/>
        </w:rPr>
        <w:t xml:space="preserve"> от дневния ред:</w:t>
      </w:r>
    </w:p>
    <w:p w:rsidR="00794F1C" w:rsidRPr="000C53B8" w:rsidRDefault="00794F1C" w:rsidP="00BB058F">
      <w:pPr>
        <w:pStyle w:val="a3"/>
        <w:spacing w:before="100" w:beforeAutospacing="1" w:after="100" w:afterAutospacing="1" w:line="240" w:lineRule="auto"/>
        <w:ind w:left="0"/>
        <w:jc w:val="both"/>
        <w:rPr>
          <w:rFonts w:ascii="Times New Roman" w:hAnsi="Times New Roman" w:cs="Times New Roman"/>
          <w:sz w:val="24"/>
          <w:szCs w:val="24"/>
          <w:u w:val="single"/>
        </w:rPr>
      </w:pPr>
    </w:p>
    <w:p w:rsidR="00CF30C2" w:rsidRPr="00356164" w:rsidRDefault="00794F1C" w:rsidP="00CF30C2">
      <w:pPr>
        <w:pStyle w:val="a4"/>
        <w:shd w:val="clear" w:color="auto" w:fill="FFFFFF"/>
        <w:spacing w:after="150"/>
        <w:jc w:val="both"/>
      </w:pPr>
      <w:r w:rsidRPr="000C53B8">
        <w:t>Председателят на комисията предложи</w:t>
      </w:r>
      <w:r w:rsidR="00AA597F">
        <w:t>,</w:t>
      </w:r>
      <w:r w:rsidRPr="000C53B8">
        <w:t xml:space="preserve"> </w:t>
      </w:r>
      <w:r w:rsidR="00AA597F">
        <w:t>че за работата на комисията следва,</w:t>
      </w:r>
      <w:r w:rsidR="00CF30C2">
        <w:t xml:space="preserve"> да се определи </w:t>
      </w:r>
      <w:r w:rsidR="00CF30C2" w:rsidRPr="00356164">
        <w:t xml:space="preserve"> работно време на РИК – Монтана,</w:t>
      </w:r>
      <w:r w:rsidR="00CF30C2" w:rsidRPr="00356164">
        <w:rPr>
          <w:shd w:val="clear" w:color="auto" w:fill="FFFFFF"/>
        </w:rPr>
        <w:t xml:space="preserve"> в изборите за народни представители на 27 октомври 2024 г.</w:t>
      </w:r>
      <w:r w:rsidR="00CF30C2" w:rsidRPr="00356164">
        <w:t xml:space="preserve">  </w:t>
      </w:r>
    </w:p>
    <w:p w:rsidR="00CF30C2" w:rsidRPr="00356164" w:rsidRDefault="00CF30C2" w:rsidP="00CF30C2">
      <w:pPr>
        <w:shd w:val="clear" w:color="auto" w:fill="FFFFFF"/>
        <w:spacing w:after="150" w:line="240" w:lineRule="auto"/>
        <w:rPr>
          <w:rFonts w:ascii="Times New Roman" w:eastAsia="Times New Roman" w:hAnsi="Times New Roman" w:cs="Times New Roman"/>
          <w:sz w:val="24"/>
          <w:szCs w:val="24"/>
          <w:lang w:eastAsia="bg-BG"/>
        </w:rPr>
      </w:pPr>
      <w:r w:rsidRPr="00356164">
        <w:rPr>
          <w:rFonts w:ascii="Times New Roman" w:eastAsia="Times New Roman" w:hAnsi="Times New Roman" w:cs="Times New Roman"/>
          <w:sz w:val="24"/>
          <w:szCs w:val="24"/>
          <w:lang w:eastAsia="bg-BG"/>
        </w:rPr>
        <w:t> </w:t>
      </w:r>
    </w:p>
    <w:p w:rsidR="00CF30C2" w:rsidRDefault="00CF30C2" w:rsidP="00CF30C2">
      <w:pPr>
        <w:jc w:val="both"/>
        <w:rPr>
          <w:rFonts w:ascii="Times New Roman" w:eastAsia="Times New Roman" w:hAnsi="Times New Roman" w:cs="Times New Roman"/>
          <w:sz w:val="24"/>
          <w:szCs w:val="24"/>
          <w:lang w:eastAsia="bg-BG"/>
        </w:rPr>
      </w:pPr>
      <w:r w:rsidRPr="00356164">
        <w:rPr>
          <w:rFonts w:ascii="Times New Roman" w:eastAsia="Times New Roman" w:hAnsi="Times New Roman" w:cs="Times New Roman"/>
          <w:sz w:val="24"/>
          <w:szCs w:val="24"/>
          <w:lang w:eastAsia="bg-BG"/>
        </w:rPr>
        <w:t xml:space="preserve">            На основание  чл.72, ал.1, т.1 от Изборния кодекс Районната избирателна комисия </w:t>
      </w:r>
      <w:r>
        <w:rPr>
          <w:rFonts w:ascii="Times New Roman" w:eastAsia="Times New Roman" w:hAnsi="Times New Roman" w:cs="Times New Roman"/>
          <w:sz w:val="24"/>
          <w:szCs w:val="24"/>
          <w:lang w:eastAsia="bg-BG"/>
        </w:rPr>
        <w:t>–</w:t>
      </w:r>
      <w:r w:rsidRPr="00356164">
        <w:rPr>
          <w:rFonts w:ascii="Times New Roman" w:eastAsia="Times New Roman" w:hAnsi="Times New Roman" w:cs="Times New Roman"/>
          <w:sz w:val="24"/>
          <w:szCs w:val="24"/>
          <w:lang w:eastAsia="bg-BG"/>
        </w:rPr>
        <w:t xml:space="preserve"> Монтана</w:t>
      </w:r>
      <w:r>
        <w:rPr>
          <w:rFonts w:ascii="Times New Roman" w:eastAsia="Times New Roman" w:hAnsi="Times New Roman" w:cs="Times New Roman"/>
          <w:sz w:val="24"/>
          <w:szCs w:val="24"/>
          <w:lang w:eastAsia="bg-BG"/>
        </w:rPr>
        <w:t>,</w:t>
      </w:r>
      <w:r w:rsidRPr="00356164">
        <w:rPr>
          <w:rFonts w:ascii="Times New Roman" w:eastAsia="Times New Roman" w:hAnsi="Times New Roman" w:cs="Times New Roman"/>
          <w:sz w:val="24"/>
          <w:szCs w:val="24"/>
          <w:lang w:eastAsia="bg-BG"/>
        </w:rPr>
        <w:t> </w:t>
      </w:r>
    </w:p>
    <w:p w:rsidR="00CF30C2" w:rsidRPr="000C53B8" w:rsidRDefault="00CF30C2" w:rsidP="00CF30C2">
      <w:pPr>
        <w:jc w:val="center"/>
        <w:rPr>
          <w:rFonts w:ascii="Times New Roman" w:hAnsi="Times New Roman" w:cs="Times New Roman"/>
          <w:sz w:val="24"/>
          <w:szCs w:val="24"/>
        </w:rPr>
      </w:pPr>
      <w:r>
        <w:rPr>
          <w:rFonts w:ascii="Times New Roman" w:hAnsi="Times New Roman" w:cs="Times New Roman"/>
          <w:sz w:val="24"/>
          <w:szCs w:val="24"/>
        </w:rPr>
        <w:t>РАЙОННА ИЗБИРАТЕЛНА КОМИСИЯ МОНТАНА</w:t>
      </w:r>
      <w:r w:rsidRPr="000C53B8">
        <w:rPr>
          <w:rFonts w:ascii="Times New Roman" w:hAnsi="Times New Roman" w:cs="Times New Roman"/>
          <w:sz w:val="24"/>
          <w:szCs w:val="24"/>
        </w:rPr>
        <w:t xml:space="preserve"> единодушно</w:t>
      </w:r>
      <w:r>
        <w:rPr>
          <w:rFonts w:ascii="Times New Roman" w:hAnsi="Times New Roman" w:cs="Times New Roman"/>
          <w:sz w:val="24"/>
          <w:szCs w:val="24"/>
        </w:rPr>
        <w:t xml:space="preserve"> и поименно</w:t>
      </w:r>
    </w:p>
    <w:p w:rsidR="00CF30C2" w:rsidRPr="00356164" w:rsidRDefault="00CF30C2" w:rsidP="00CF30C2">
      <w:pPr>
        <w:pStyle w:val="a3"/>
        <w:jc w:val="both"/>
        <w:rPr>
          <w:rFonts w:ascii="Times New Roman" w:eastAsia="Times New Roman" w:hAnsi="Times New Roman" w:cs="Times New Roman"/>
          <w:sz w:val="24"/>
          <w:szCs w:val="24"/>
          <w:lang w:eastAsia="bg-BG"/>
        </w:rPr>
      </w:pPr>
      <w:r w:rsidRPr="000C53B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C53B8">
        <w:rPr>
          <w:rFonts w:ascii="Times New Roman" w:hAnsi="Times New Roman" w:cs="Times New Roman"/>
          <w:b/>
          <w:sz w:val="24"/>
          <w:szCs w:val="24"/>
        </w:rPr>
        <w:t>РЕШИ:</w:t>
      </w:r>
      <w:r>
        <w:rPr>
          <w:rFonts w:ascii="Times New Roman" w:hAnsi="Times New Roman" w:cs="Times New Roman"/>
          <w:b/>
          <w:sz w:val="24"/>
          <w:szCs w:val="24"/>
        </w:rPr>
        <w:t xml:space="preserve"> Решение № 4-НС</w:t>
      </w:r>
      <w:r>
        <w:rPr>
          <w:rFonts w:ascii="Times New Roman" w:eastAsia="Times New Roman" w:hAnsi="Times New Roman" w:cs="Times New Roman"/>
          <w:sz w:val="24"/>
          <w:szCs w:val="24"/>
          <w:lang w:eastAsia="bg-BG"/>
        </w:rPr>
        <w:t xml:space="preserve"> </w:t>
      </w:r>
    </w:p>
    <w:p w:rsidR="00CF30C2" w:rsidRPr="00356164" w:rsidRDefault="00CF30C2" w:rsidP="00CF30C2">
      <w:pPr>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sidRPr="00356164">
        <w:rPr>
          <w:rFonts w:ascii="Times New Roman" w:eastAsia="Times New Roman" w:hAnsi="Times New Roman" w:cs="Times New Roman"/>
          <w:sz w:val="24"/>
          <w:szCs w:val="24"/>
          <w:lang w:eastAsia="bg-BG"/>
        </w:rPr>
        <w:t>Определя работно време на РИК - Монтана</w:t>
      </w:r>
    </w:p>
    <w:p w:rsidR="00CF30C2" w:rsidRPr="00356164" w:rsidRDefault="00CF30C2" w:rsidP="00CF30C2">
      <w:pPr>
        <w:shd w:val="clear" w:color="auto" w:fill="FFFFFF"/>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от  09.3</w:t>
      </w:r>
      <w:r w:rsidRPr="00356164">
        <w:rPr>
          <w:rFonts w:ascii="Times New Roman" w:eastAsia="Times New Roman" w:hAnsi="Times New Roman" w:cs="Times New Roman"/>
          <w:sz w:val="24"/>
          <w:szCs w:val="24"/>
          <w:lang w:eastAsia="bg-BG"/>
        </w:rPr>
        <w:t>0 ч. до 12.00 ч. </w:t>
      </w:r>
    </w:p>
    <w:p w:rsidR="00CF30C2" w:rsidRPr="00356164" w:rsidRDefault="00CF30C2" w:rsidP="00CF30C2">
      <w:pPr>
        <w:shd w:val="clear" w:color="auto" w:fill="FFFFFF"/>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от 12.3</w:t>
      </w:r>
      <w:r w:rsidRPr="00356164">
        <w:rPr>
          <w:rFonts w:ascii="Times New Roman" w:eastAsia="Times New Roman" w:hAnsi="Times New Roman" w:cs="Times New Roman"/>
          <w:sz w:val="24"/>
          <w:szCs w:val="24"/>
          <w:lang w:eastAsia="bg-BG"/>
        </w:rPr>
        <w:t>0 ч.  до 18.00 ч.</w:t>
      </w:r>
    </w:p>
    <w:p w:rsidR="00CF30C2" w:rsidRPr="00356164" w:rsidRDefault="00CF30C2" w:rsidP="00CF30C2">
      <w:pPr>
        <w:shd w:val="clear" w:color="auto" w:fill="FFFFFF"/>
        <w:spacing w:after="150" w:line="240" w:lineRule="auto"/>
        <w:rPr>
          <w:rFonts w:ascii="Times New Roman" w:eastAsia="Times New Roman" w:hAnsi="Times New Roman" w:cs="Times New Roman"/>
          <w:sz w:val="24"/>
          <w:szCs w:val="24"/>
          <w:lang w:eastAsia="bg-BG"/>
        </w:rPr>
      </w:pPr>
      <w:r w:rsidRPr="00356164">
        <w:rPr>
          <w:rFonts w:ascii="Times New Roman" w:eastAsia="Times New Roman" w:hAnsi="Times New Roman" w:cs="Times New Roman"/>
          <w:sz w:val="24"/>
          <w:szCs w:val="24"/>
          <w:lang w:eastAsia="bg-BG"/>
        </w:rPr>
        <w:t> </w:t>
      </w:r>
    </w:p>
    <w:p w:rsidR="00CF30C2" w:rsidRPr="00356164" w:rsidRDefault="00CF30C2" w:rsidP="00CF30C2">
      <w:pPr>
        <w:numPr>
          <w:ilvl w:val="0"/>
          <w:numId w:val="21"/>
        </w:num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sidRPr="00356164">
        <w:rPr>
          <w:rFonts w:ascii="Times New Roman" w:eastAsia="Times New Roman" w:hAnsi="Times New Roman" w:cs="Times New Roman"/>
          <w:sz w:val="24"/>
          <w:szCs w:val="24"/>
          <w:lang w:eastAsia="bg-BG"/>
        </w:rPr>
        <w:t>Прием на документи ще се осъществява</w:t>
      </w:r>
    </w:p>
    <w:p w:rsidR="00CF30C2" w:rsidRPr="00356164" w:rsidRDefault="00CF30C2" w:rsidP="00CF30C2">
      <w:pPr>
        <w:shd w:val="clear" w:color="auto" w:fill="FFFFFF"/>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от 09.3</w:t>
      </w:r>
      <w:r w:rsidRPr="00356164">
        <w:rPr>
          <w:rFonts w:ascii="Times New Roman" w:eastAsia="Times New Roman" w:hAnsi="Times New Roman" w:cs="Times New Roman"/>
          <w:sz w:val="24"/>
          <w:szCs w:val="24"/>
          <w:lang w:eastAsia="bg-BG"/>
        </w:rPr>
        <w:t>0 ч. до 12.00 ч.    </w:t>
      </w:r>
    </w:p>
    <w:p w:rsidR="00CF30C2" w:rsidRPr="00356164" w:rsidRDefault="00CF30C2" w:rsidP="00CF30C2">
      <w:pPr>
        <w:shd w:val="clear" w:color="auto" w:fill="FFFFFF"/>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от 12.30 ч. до 17</w:t>
      </w:r>
      <w:r w:rsidRPr="00356164">
        <w:rPr>
          <w:rFonts w:ascii="Times New Roman" w:eastAsia="Times New Roman" w:hAnsi="Times New Roman" w:cs="Times New Roman"/>
          <w:sz w:val="24"/>
          <w:szCs w:val="24"/>
          <w:lang w:eastAsia="bg-BG"/>
        </w:rPr>
        <w:t>.00 ч.</w:t>
      </w:r>
    </w:p>
    <w:p w:rsidR="007F159B" w:rsidRPr="000C53B8" w:rsidRDefault="00CF30C2" w:rsidP="00DA4FA9">
      <w:pPr>
        <w:pStyle w:val="a3"/>
        <w:ind w:left="0" w:firstLine="720"/>
        <w:jc w:val="both"/>
        <w:rPr>
          <w:rFonts w:ascii="Times New Roman" w:eastAsia="Times New Roman" w:hAnsi="Times New Roman" w:cs="Times New Roman"/>
          <w:sz w:val="24"/>
          <w:szCs w:val="24"/>
          <w:u w:val="single"/>
          <w:lang w:eastAsia="bg-BG"/>
        </w:rPr>
      </w:pPr>
      <w:r w:rsidRPr="00433A78">
        <w:rPr>
          <w:rFonts w:ascii="Times New Roman" w:hAnsi="Times New Roman" w:cs="Times New Roman"/>
          <w:sz w:val="24"/>
          <w:szCs w:val="24"/>
        </w:rPr>
        <w:t>Гласуването протече без да има възражения от състава на комисията.</w:t>
      </w:r>
    </w:p>
    <w:p w:rsidR="00C06720" w:rsidRPr="007F159B" w:rsidRDefault="00C06720" w:rsidP="00BB058F">
      <w:pPr>
        <w:spacing w:before="100" w:beforeAutospacing="1" w:after="100" w:afterAutospacing="1" w:line="240" w:lineRule="auto"/>
        <w:rPr>
          <w:rFonts w:ascii="Times New Roman" w:eastAsia="Times New Roman" w:hAnsi="Times New Roman" w:cs="Times New Roman"/>
          <w:b/>
          <w:sz w:val="24"/>
          <w:szCs w:val="24"/>
          <w:u w:val="single"/>
          <w:lang w:eastAsia="bg-BG"/>
        </w:rPr>
      </w:pPr>
      <w:r w:rsidRPr="007F159B">
        <w:rPr>
          <w:rFonts w:ascii="Times New Roman" w:eastAsia="Times New Roman" w:hAnsi="Times New Roman" w:cs="Times New Roman"/>
          <w:b/>
          <w:sz w:val="24"/>
          <w:szCs w:val="24"/>
          <w:u w:val="single"/>
          <w:lang w:eastAsia="bg-BG"/>
        </w:rPr>
        <w:t>По т. 5 от дневния ред:</w:t>
      </w:r>
    </w:p>
    <w:p w:rsidR="00B473CF" w:rsidRPr="002579C5" w:rsidRDefault="00C75C2F" w:rsidP="00B473CF">
      <w:pPr>
        <w:pStyle w:val="a4"/>
        <w:shd w:val="clear" w:color="auto" w:fill="FFFFFF"/>
        <w:spacing w:after="150"/>
        <w:ind w:firstLine="708"/>
        <w:jc w:val="both"/>
      </w:pPr>
      <w:r w:rsidRPr="000C53B8">
        <w:t>Председателят предложи да бъдат определени</w:t>
      </w:r>
      <w:r w:rsidR="0049317F">
        <w:t xml:space="preserve">  на говорители </w:t>
      </w:r>
      <w:r w:rsidR="00B473CF">
        <w:t>на</w:t>
      </w:r>
      <w:r w:rsidR="00B473CF" w:rsidRPr="002579C5">
        <w:t xml:space="preserve"> РИК – Монтана,</w:t>
      </w:r>
      <w:r w:rsidR="00B473CF" w:rsidRPr="002579C5">
        <w:rPr>
          <w:shd w:val="clear" w:color="auto" w:fill="FFFFFF"/>
        </w:rPr>
        <w:t xml:space="preserve"> в изборите за народни представители на 27 октомври 2024 г.</w:t>
      </w:r>
      <w:r w:rsidR="00B473CF" w:rsidRPr="002579C5">
        <w:t xml:space="preserve">  </w:t>
      </w:r>
    </w:p>
    <w:p w:rsidR="00B473CF" w:rsidRDefault="00B473CF" w:rsidP="00B473CF">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2579C5">
        <w:rPr>
          <w:rFonts w:ascii="Times New Roman" w:eastAsia="Times New Roman" w:hAnsi="Times New Roman" w:cs="Times New Roman"/>
          <w:sz w:val="24"/>
          <w:szCs w:val="24"/>
          <w:lang w:eastAsia="bg-BG"/>
        </w:rPr>
        <w:t> На основание чл.7</w:t>
      </w:r>
      <w:r>
        <w:rPr>
          <w:rFonts w:ascii="Times New Roman" w:eastAsia="Times New Roman" w:hAnsi="Times New Roman" w:cs="Times New Roman"/>
          <w:sz w:val="24"/>
          <w:szCs w:val="24"/>
          <w:lang w:eastAsia="bg-BG"/>
        </w:rPr>
        <w:t>2, ал.1, т.1 от Изборния кодекс,</w:t>
      </w:r>
    </w:p>
    <w:p w:rsidR="00B473CF" w:rsidRPr="000C53B8" w:rsidRDefault="00B473CF" w:rsidP="00B473CF">
      <w:pPr>
        <w:jc w:val="center"/>
        <w:rPr>
          <w:rFonts w:ascii="Times New Roman" w:hAnsi="Times New Roman" w:cs="Times New Roman"/>
          <w:sz w:val="24"/>
          <w:szCs w:val="24"/>
        </w:rPr>
      </w:pPr>
      <w:r>
        <w:rPr>
          <w:rFonts w:ascii="Times New Roman" w:hAnsi="Times New Roman" w:cs="Times New Roman"/>
          <w:sz w:val="24"/>
          <w:szCs w:val="24"/>
        </w:rPr>
        <w:t>РАЙОННА ИЗБИРАТЕЛНА КОМИСИЯ МОНТАНА</w:t>
      </w:r>
      <w:r w:rsidRPr="000C53B8">
        <w:rPr>
          <w:rFonts w:ascii="Times New Roman" w:hAnsi="Times New Roman" w:cs="Times New Roman"/>
          <w:sz w:val="24"/>
          <w:szCs w:val="24"/>
        </w:rPr>
        <w:t xml:space="preserve"> единодушно</w:t>
      </w:r>
      <w:r>
        <w:rPr>
          <w:rFonts w:ascii="Times New Roman" w:hAnsi="Times New Roman" w:cs="Times New Roman"/>
          <w:sz w:val="24"/>
          <w:szCs w:val="24"/>
        </w:rPr>
        <w:t xml:space="preserve"> и поименно</w:t>
      </w:r>
    </w:p>
    <w:p w:rsidR="00B473CF" w:rsidRPr="002579C5" w:rsidRDefault="00B473CF" w:rsidP="00B473CF">
      <w:pPr>
        <w:pStyle w:val="a3"/>
        <w:jc w:val="both"/>
        <w:rPr>
          <w:rFonts w:ascii="Times New Roman" w:eastAsia="Times New Roman" w:hAnsi="Times New Roman" w:cs="Times New Roman"/>
          <w:sz w:val="24"/>
          <w:szCs w:val="24"/>
          <w:lang w:eastAsia="bg-BG"/>
        </w:rPr>
      </w:pPr>
      <w:r w:rsidRPr="000C53B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C53B8">
        <w:rPr>
          <w:rFonts w:ascii="Times New Roman" w:hAnsi="Times New Roman" w:cs="Times New Roman"/>
          <w:b/>
          <w:sz w:val="24"/>
          <w:szCs w:val="24"/>
        </w:rPr>
        <w:t>РЕШИ:</w:t>
      </w:r>
      <w:r>
        <w:rPr>
          <w:rFonts w:ascii="Times New Roman" w:hAnsi="Times New Roman" w:cs="Times New Roman"/>
          <w:b/>
          <w:sz w:val="24"/>
          <w:szCs w:val="24"/>
        </w:rPr>
        <w:t xml:space="preserve"> Решение № 5-НС</w:t>
      </w:r>
      <w:r>
        <w:rPr>
          <w:rFonts w:ascii="Times New Roman" w:eastAsia="Times New Roman" w:hAnsi="Times New Roman" w:cs="Times New Roman"/>
          <w:sz w:val="24"/>
          <w:szCs w:val="24"/>
          <w:lang w:eastAsia="bg-BG"/>
        </w:rPr>
        <w:t xml:space="preserve"> </w:t>
      </w:r>
      <w:r w:rsidRPr="002579C5">
        <w:rPr>
          <w:rFonts w:ascii="Times New Roman" w:eastAsia="Times New Roman" w:hAnsi="Times New Roman" w:cs="Times New Roman"/>
          <w:b/>
          <w:bCs/>
          <w:sz w:val="24"/>
          <w:szCs w:val="24"/>
          <w:lang w:eastAsia="bg-BG"/>
        </w:rPr>
        <w:t> </w:t>
      </w:r>
    </w:p>
    <w:p w:rsidR="00B473CF" w:rsidRPr="00356164" w:rsidRDefault="00B473CF" w:rsidP="00B473CF">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2579C5">
        <w:rPr>
          <w:rFonts w:ascii="Times New Roman" w:eastAsia="Times New Roman" w:hAnsi="Times New Roman" w:cs="Times New Roman"/>
          <w:sz w:val="24"/>
          <w:szCs w:val="24"/>
          <w:lang w:eastAsia="bg-BG"/>
        </w:rPr>
        <w:t>ОПРЕДЕЛЯ з</w:t>
      </w:r>
      <w:r>
        <w:rPr>
          <w:rFonts w:ascii="Times New Roman" w:eastAsia="Times New Roman" w:hAnsi="Times New Roman" w:cs="Times New Roman"/>
          <w:sz w:val="24"/>
          <w:szCs w:val="24"/>
          <w:lang w:eastAsia="bg-BG"/>
        </w:rPr>
        <w:t xml:space="preserve">а говорители на РИК - Монтана  </w:t>
      </w:r>
      <w:r w:rsidRPr="002579C5">
        <w:rPr>
          <w:rFonts w:ascii="Times New Roman" w:eastAsia="Times New Roman" w:hAnsi="Times New Roman" w:cs="Times New Roman"/>
          <w:sz w:val="24"/>
          <w:szCs w:val="24"/>
          <w:lang w:eastAsia="bg-BG"/>
        </w:rPr>
        <w:t>- Петко Кирилов Петков и Камелия Александрова Илиева.</w:t>
      </w:r>
      <w:r w:rsidRPr="00356164">
        <w:rPr>
          <w:rFonts w:ascii="Times New Roman" w:eastAsia="Times New Roman" w:hAnsi="Times New Roman" w:cs="Times New Roman"/>
          <w:sz w:val="24"/>
          <w:szCs w:val="24"/>
          <w:lang w:eastAsia="bg-BG"/>
        </w:rPr>
        <w:t> </w:t>
      </w:r>
    </w:p>
    <w:p w:rsidR="00B473CF" w:rsidRPr="000C53B8" w:rsidRDefault="00B473CF" w:rsidP="00B473CF">
      <w:pPr>
        <w:pStyle w:val="a3"/>
        <w:ind w:left="0" w:firstLine="720"/>
        <w:jc w:val="both"/>
        <w:rPr>
          <w:rFonts w:ascii="Times New Roman" w:eastAsia="Times New Roman" w:hAnsi="Times New Roman" w:cs="Times New Roman"/>
          <w:sz w:val="24"/>
          <w:szCs w:val="24"/>
          <w:u w:val="single"/>
          <w:lang w:eastAsia="bg-BG"/>
        </w:rPr>
      </w:pPr>
      <w:r w:rsidRPr="00433A78">
        <w:rPr>
          <w:rFonts w:ascii="Times New Roman" w:hAnsi="Times New Roman" w:cs="Times New Roman"/>
          <w:sz w:val="24"/>
          <w:szCs w:val="24"/>
        </w:rPr>
        <w:t>Гласуването протече без да има възражения от състава на комисията.</w:t>
      </w:r>
    </w:p>
    <w:p w:rsidR="00C06720" w:rsidRPr="007F159B" w:rsidRDefault="00C06720" w:rsidP="002D0EF0">
      <w:pPr>
        <w:spacing w:before="100" w:beforeAutospacing="1" w:after="100" w:afterAutospacing="1" w:line="240" w:lineRule="auto"/>
        <w:ind w:left="360"/>
        <w:jc w:val="both"/>
        <w:rPr>
          <w:rFonts w:ascii="Times New Roman" w:eastAsia="Times New Roman" w:hAnsi="Times New Roman" w:cs="Times New Roman"/>
          <w:b/>
          <w:sz w:val="24"/>
          <w:szCs w:val="24"/>
          <w:u w:val="single"/>
          <w:lang w:eastAsia="bg-BG"/>
        </w:rPr>
      </w:pPr>
      <w:r w:rsidRPr="007F159B">
        <w:rPr>
          <w:rFonts w:ascii="Times New Roman" w:eastAsia="Times New Roman" w:hAnsi="Times New Roman" w:cs="Times New Roman"/>
          <w:b/>
          <w:sz w:val="24"/>
          <w:szCs w:val="24"/>
          <w:u w:val="single"/>
          <w:lang w:eastAsia="bg-BG"/>
        </w:rPr>
        <w:t>По т. 6 от дневния ред:</w:t>
      </w:r>
    </w:p>
    <w:p w:rsidR="00BB058F" w:rsidRDefault="00672238" w:rsidP="00205555">
      <w:pPr>
        <w:spacing w:before="100" w:beforeAutospacing="1" w:after="100" w:afterAutospacing="1" w:line="240" w:lineRule="auto"/>
        <w:ind w:firstLine="72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Председателят на РИК – Монтана предложи, с оглед обема на работа да бъдат двама заменяеми протоколчици, определени, за което комисията се съгласи без възражения. След което предложи да бъдат определени имената</w:t>
      </w:r>
      <w:r w:rsidR="00C75C2F" w:rsidRPr="000C53B8">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Надя Александрова Ангелова и Цецка Иванова Георгиев.</w:t>
      </w:r>
    </w:p>
    <w:p w:rsidR="00016D8C" w:rsidRPr="007D1563" w:rsidRDefault="00016D8C" w:rsidP="00016D8C">
      <w:pPr>
        <w:shd w:val="clear" w:color="auto" w:fill="FFFFFF"/>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7D1563">
        <w:rPr>
          <w:rFonts w:ascii="Times New Roman" w:eastAsia="Times New Roman" w:hAnsi="Times New Roman" w:cs="Times New Roman"/>
          <w:sz w:val="24"/>
          <w:szCs w:val="24"/>
          <w:lang w:eastAsia="bg-BG"/>
        </w:rPr>
        <w:t>На основание чл.72, ал.1, т.1 от Изборния кодекс</w:t>
      </w:r>
      <w:r>
        <w:rPr>
          <w:rFonts w:ascii="Times New Roman" w:eastAsia="Times New Roman" w:hAnsi="Times New Roman" w:cs="Times New Roman"/>
          <w:sz w:val="24"/>
          <w:szCs w:val="24"/>
          <w:lang w:eastAsia="bg-BG"/>
        </w:rPr>
        <w:t>,</w:t>
      </w:r>
      <w:r w:rsidRPr="007D1563">
        <w:rPr>
          <w:rFonts w:ascii="Times New Roman" w:eastAsia="Times New Roman" w:hAnsi="Times New Roman" w:cs="Times New Roman"/>
          <w:sz w:val="24"/>
          <w:szCs w:val="24"/>
          <w:lang w:eastAsia="bg-BG"/>
        </w:rPr>
        <w:t> </w:t>
      </w:r>
    </w:p>
    <w:p w:rsidR="00016D8C" w:rsidRPr="000C53B8" w:rsidRDefault="00016D8C" w:rsidP="00016D8C">
      <w:pPr>
        <w:jc w:val="center"/>
        <w:rPr>
          <w:rFonts w:ascii="Times New Roman" w:hAnsi="Times New Roman" w:cs="Times New Roman"/>
          <w:sz w:val="24"/>
          <w:szCs w:val="24"/>
        </w:rPr>
      </w:pPr>
      <w:r>
        <w:rPr>
          <w:rFonts w:ascii="Times New Roman" w:hAnsi="Times New Roman" w:cs="Times New Roman"/>
          <w:sz w:val="24"/>
          <w:szCs w:val="24"/>
        </w:rPr>
        <w:t>РАЙОННА ИЗБИРАТЕЛНА КОМИСИЯ МОНТАНА</w:t>
      </w:r>
      <w:r w:rsidRPr="000C53B8">
        <w:rPr>
          <w:rFonts w:ascii="Times New Roman" w:hAnsi="Times New Roman" w:cs="Times New Roman"/>
          <w:sz w:val="24"/>
          <w:szCs w:val="24"/>
        </w:rPr>
        <w:t xml:space="preserve"> единодушно</w:t>
      </w:r>
      <w:r>
        <w:rPr>
          <w:rFonts w:ascii="Times New Roman" w:hAnsi="Times New Roman" w:cs="Times New Roman"/>
          <w:sz w:val="24"/>
          <w:szCs w:val="24"/>
        </w:rPr>
        <w:t xml:space="preserve"> и поименно</w:t>
      </w:r>
    </w:p>
    <w:p w:rsidR="00016D8C" w:rsidRPr="002579C5" w:rsidRDefault="00016D8C" w:rsidP="00016D8C">
      <w:pPr>
        <w:pStyle w:val="a3"/>
        <w:jc w:val="both"/>
        <w:rPr>
          <w:rFonts w:ascii="Times New Roman" w:eastAsia="Times New Roman" w:hAnsi="Times New Roman" w:cs="Times New Roman"/>
          <w:sz w:val="24"/>
          <w:szCs w:val="24"/>
          <w:lang w:eastAsia="bg-BG"/>
        </w:rPr>
      </w:pPr>
      <w:r w:rsidRPr="000C53B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C53B8">
        <w:rPr>
          <w:rFonts w:ascii="Times New Roman" w:hAnsi="Times New Roman" w:cs="Times New Roman"/>
          <w:b/>
          <w:sz w:val="24"/>
          <w:szCs w:val="24"/>
        </w:rPr>
        <w:t>РЕШИ:</w:t>
      </w:r>
      <w:r>
        <w:rPr>
          <w:rFonts w:ascii="Times New Roman" w:hAnsi="Times New Roman" w:cs="Times New Roman"/>
          <w:b/>
          <w:sz w:val="24"/>
          <w:szCs w:val="24"/>
        </w:rPr>
        <w:t xml:space="preserve"> Решение № 6-НС</w:t>
      </w:r>
      <w:r>
        <w:rPr>
          <w:rFonts w:ascii="Times New Roman" w:eastAsia="Times New Roman" w:hAnsi="Times New Roman" w:cs="Times New Roman"/>
          <w:sz w:val="24"/>
          <w:szCs w:val="24"/>
          <w:lang w:eastAsia="bg-BG"/>
        </w:rPr>
        <w:t xml:space="preserve"> </w:t>
      </w:r>
      <w:r w:rsidRPr="002579C5">
        <w:rPr>
          <w:rFonts w:ascii="Times New Roman" w:eastAsia="Times New Roman" w:hAnsi="Times New Roman" w:cs="Times New Roman"/>
          <w:b/>
          <w:bCs/>
          <w:sz w:val="24"/>
          <w:szCs w:val="24"/>
          <w:lang w:eastAsia="bg-BG"/>
        </w:rPr>
        <w:t> </w:t>
      </w:r>
    </w:p>
    <w:p w:rsidR="00016D8C" w:rsidRPr="007D1563" w:rsidRDefault="00016D8C" w:rsidP="00016D8C">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ОПРЕДЕЛЯ за протоколчици</w:t>
      </w:r>
      <w:r w:rsidRPr="007D1563">
        <w:rPr>
          <w:rFonts w:ascii="Times New Roman" w:eastAsia="Times New Roman" w:hAnsi="Times New Roman" w:cs="Times New Roman"/>
          <w:sz w:val="24"/>
          <w:szCs w:val="24"/>
          <w:lang w:eastAsia="bg-BG"/>
        </w:rPr>
        <w:t xml:space="preserve"> на РИК - Монтана </w:t>
      </w:r>
      <w:r>
        <w:rPr>
          <w:rFonts w:ascii="Times New Roman" w:eastAsia="Times New Roman" w:hAnsi="Times New Roman" w:cs="Times New Roman"/>
          <w:sz w:val="24"/>
          <w:szCs w:val="24"/>
          <w:lang w:eastAsia="bg-BG"/>
        </w:rPr>
        <w:t xml:space="preserve"> - Надя Александрова Ангелова и Цецка Иванова Георгиева.</w:t>
      </w:r>
    </w:p>
    <w:p w:rsidR="00016D8C" w:rsidRPr="00016D8C" w:rsidRDefault="00016D8C" w:rsidP="00016D8C">
      <w:pPr>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016D8C">
        <w:rPr>
          <w:rFonts w:ascii="Times New Roman" w:hAnsi="Times New Roman" w:cs="Times New Roman"/>
          <w:sz w:val="24"/>
          <w:szCs w:val="24"/>
        </w:rPr>
        <w:t>Гласуването протече без да има възражения от състава на комисията.</w:t>
      </w:r>
    </w:p>
    <w:p w:rsidR="00C06720" w:rsidRPr="000C53B8" w:rsidRDefault="003369FE" w:rsidP="003369FE">
      <w:pPr>
        <w:spacing w:before="100" w:beforeAutospacing="1" w:after="100" w:afterAutospacing="1" w:line="240" w:lineRule="auto"/>
        <w:jc w:val="both"/>
        <w:rPr>
          <w:rFonts w:ascii="Times New Roman" w:eastAsia="Times New Roman" w:hAnsi="Times New Roman" w:cs="Times New Roman"/>
          <w:sz w:val="24"/>
          <w:szCs w:val="24"/>
          <w:u w:val="single"/>
          <w:lang w:eastAsia="bg-BG"/>
        </w:rPr>
      </w:pPr>
      <w:r w:rsidRPr="007F159B">
        <w:rPr>
          <w:rFonts w:ascii="Times New Roman" w:eastAsia="Times New Roman" w:hAnsi="Times New Roman" w:cs="Times New Roman"/>
          <w:b/>
          <w:sz w:val="24"/>
          <w:szCs w:val="24"/>
          <w:lang w:eastAsia="bg-BG"/>
        </w:rPr>
        <w:t> </w:t>
      </w:r>
      <w:r w:rsidR="00C06720" w:rsidRPr="007F159B">
        <w:rPr>
          <w:rFonts w:ascii="Times New Roman" w:eastAsia="Times New Roman" w:hAnsi="Times New Roman" w:cs="Times New Roman"/>
          <w:b/>
          <w:sz w:val="24"/>
          <w:szCs w:val="24"/>
          <w:u w:val="single"/>
          <w:lang w:eastAsia="bg-BG"/>
        </w:rPr>
        <w:t>По т. 7 от дневния ред</w:t>
      </w:r>
      <w:r w:rsidR="00C06720" w:rsidRPr="000C53B8">
        <w:rPr>
          <w:rFonts w:ascii="Times New Roman" w:eastAsia="Times New Roman" w:hAnsi="Times New Roman" w:cs="Times New Roman"/>
          <w:sz w:val="24"/>
          <w:szCs w:val="24"/>
          <w:u w:val="single"/>
          <w:lang w:eastAsia="bg-BG"/>
        </w:rPr>
        <w:t>:</w:t>
      </w:r>
    </w:p>
    <w:p w:rsidR="009D2264" w:rsidRPr="0005156E" w:rsidRDefault="00C75C2F" w:rsidP="009D2264">
      <w:pPr>
        <w:pStyle w:val="a4"/>
        <w:shd w:val="clear" w:color="auto" w:fill="FFFFFF"/>
        <w:spacing w:after="150"/>
        <w:ind w:firstLine="708"/>
        <w:jc w:val="both"/>
      </w:pPr>
      <w:r w:rsidRPr="000C53B8">
        <w:t>Председателят на комисия</w:t>
      </w:r>
      <w:r w:rsidR="00437A9D" w:rsidRPr="000C53B8">
        <w:t xml:space="preserve">та разясни, че следва </w:t>
      </w:r>
      <w:r w:rsidR="009D2264">
        <w:t xml:space="preserve">да бъдат създадени за работата на комисията </w:t>
      </w:r>
      <w:r w:rsidR="009D2264" w:rsidRPr="0005156E">
        <w:rPr>
          <w:shd w:val="clear" w:color="auto" w:fill="FFFFFF"/>
        </w:rPr>
        <w:t>работни групи от специалисти</w:t>
      </w:r>
      <w:r w:rsidR="009D2264" w:rsidRPr="0005156E">
        <w:t xml:space="preserve"> за периода на работа на Районна избирателна комисия Монтана </w:t>
      </w:r>
      <w:r w:rsidR="009D2264" w:rsidRPr="0005156E">
        <w:rPr>
          <w:shd w:val="clear" w:color="auto" w:fill="FFFFFF"/>
        </w:rPr>
        <w:t>в изборите за народни представители на 27 октомври 2024 г.</w:t>
      </w:r>
      <w:r w:rsidR="009D2264" w:rsidRPr="0005156E">
        <w:t xml:space="preserve">  </w:t>
      </w:r>
    </w:p>
    <w:p w:rsidR="009D2264" w:rsidRPr="004D2800" w:rsidRDefault="009D2264" w:rsidP="009D2264">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4D2800">
        <w:rPr>
          <w:rFonts w:ascii="Times New Roman" w:eastAsia="Times New Roman" w:hAnsi="Times New Roman" w:cs="Times New Roman"/>
          <w:sz w:val="24"/>
          <w:szCs w:val="24"/>
          <w:lang w:eastAsia="bg-BG"/>
        </w:rPr>
        <w:t xml:space="preserve">За подпомагане дейността </w:t>
      </w:r>
      <w:r w:rsidRPr="0005156E">
        <w:rPr>
          <w:rFonts w:ascii="Times New Roman" w:eastAsia="Times New Roman" w:hAnsi="Times New Roman" w:cs="Times New Roman"/>
          <w:sz w:val="24"/>
          <w:szCs w:val="24"/>
          <w:lang w:eastAsia="bg-BG"/>
        </w:rPr>
        <w:t>на комисията се създават работна</w:t>
      </w:r>
      <w:r w:rsidRPr="004D2800">
        <w:rPr>
          <w:rFonts w:ascii="Times New Roman" w:eastAsia="Times New Roman" w:hAnsi="Times New Roman" w:cs="Times New Roman"/>
          <w:sz w:val="24"/>
          <w:szCs w:val="24"/>
          <w:lang w:eastAsia="bg-BG"/>
        </w:rPr>
        <w:t xml:space="preserve"> група от </w:t>
      </w:r>
      <w:r w:rsidRPr="0005156E">
        <w:rPr>
          <w:rFonts w:ascii="Times New Roman" w:eastAsia="Times New Roman" w:hAnsi="Times New Roman" w:cs="Times New Roman"/>
          <w:sz w:val="24"/>
          <w:szCs w:val="24"/>
          <w:lang w:eastAsia="bg-BG"/>
        </w:rPr>
        <w:t>специалист</w:t>
      </w:r>
      <w:r>
        <w:rPr>
          <w:rFonts w:ascii="Times New Roman" w:eastAsia="Times New Roman" w:hAnsi="Times New Roman" w:cs="Times New Roman"/>
          <w:sz w:val="24"/>
          <w:szCs w:val="24"/>
          <w:lang w:eastAsia="bg-BG"/>
        </w:rPr>
        <w:t>и</w:t>
      </w:r>
      <w:r w:rsidRPr="0005156E">
        <w:rPr>
          <w:rFonts w:ascii="Times New Roman" w:eastAsia="Times New Roman" w:hAnsi="Times New Roman" w:cs="Times New Roman"/>
          <w:sz w:val="24"/>
          <w:szCs w:val="24"/>
          <w:lang w:eastAsia="bg-BG"/>
        </w:rPr>
        <w:t xml:space="preserve"> - експерт</w:t>
      </w:r>
      <w:r>
        <w:rPr>
          <w:rFonts w:ascii="Times New Roman" w:eastAsia="Times New Roman" w:hAnsi="Times New Roman" w:cs="Times New Roman"/>
          <w:sz w:val="24"/>
          <w:szCs w:val="24"/>
          <w:lang w:eastAsia="bg-BG"/>
        </w:rPr>
        <w:t>и</w:t>
      </w:r>
      <w:r w:rsidRPr="0005156E">
        <w:rPr>
          <w:rFonts w:ascii="Times New Roman" w:eastAsia="Times New Roman" w:hAnsi="Times New Roman" w:cs="Times New Roman"/>
          <w:sz w:val="24"/>
          <w:szCs w:val="24"/>
          <w:lang w:eastAsia="bg-BG"/>
        </w:rPr>
        <w:t>, за периода от 08.09.2024 г. до 10.11</w:t>
      </w:r>
      <w:r>
        <w:rPr>
          <w:rFonts w:ascii="Times New Roman" w:eastAsia="Times New Roman" w:hAnsi="Times New Roman" w:cs="Times New Roman"/>
          <w:sz w:val="24"/>
          <w:szCs w:val="24"/>
          <w:lang w:eastAsia="bg-BG"/>
        </w:rPr>
        <w:t>.2024 г. /включително/</w:t>
      </w:r>
      <w:r w:rsidRPr="0005156E">
        <w:rPr>
          <w:rFonts w:ascii="Times New Roman" w:eastAsia="Times New Roman" w:hAnsi="Times New Roman" w:cs="Times New Roman"/>
          <w:sz w:val="24"/>
          <w:szCs w:val="24"/>
          <w:lang w:eastAsia="bg-BG"/>
        </w:rPr>
        <w:t>, както и определя техните и функции</w:t>
      </w:r>
      <w:r>
        <w:rPr>
          <w:rFonts w:ascii="Times New Roman" w:eastAsia="Times New Roman" w:hAnsi="Times New Roman" w:cs="Times New Roman"/>
          <w:sz w:val="24"/>
          <w:szCs w:val="24"/>
          <w:lang w:eastAsia="bg-BG"/>
        </w:rPr>
        <w:t xml:space="preserve"> брой</w:t>
      </w:r>
      <w:r w:rsidRPr="0005156E">
        <w:rPr>
          <w:rFonts w:ascii="Times New Roman" w:eastAsia="Times New Roman" w:hAnsi="Times New Roman" w:cs="Times New Roman"/>
          <w:sz w:val="24"/>
          <w:szCs w:val="24"/>
          <w:lang w:eastAsia="bg-BG"/>
        </w:rPr>
        <w:t>, а съгласно чл. 63 от ИК и възнаграждението на същите</w:t>
      </w:r>
      <w:r>
        <w:rPr>
          <w:rFonts w:ascii="Times New Roman" w:eastAsia="Times New Roman" w:hAnsi="Times New Roman" w:cs="Times New Roman"/>
          <w:sz w:val="24"/>
          <w:szCs w:val="24"/>
          <w:lang w:eastAsia="bg-BG"/>
        </w:rPr>
        <w:t xml:space="preserve">, за което се сключва и граждански договор с </w:t>
      </w:r>
      <w:r w:rsidRPr="004D2800">
        <w:rPr>
          <w:rFonts w:ascii="Times New Roman" w:eastAsia="Times New Roman" w:hAnsi="Times New Roman" w:cs="Times New Roman"/>
          <w:sz w:val="24"/>
          <w:szCs w:val="24"/>
          <w:lang w:eastAsia="bg-BG"/>
        </w:rPr>
        <w:t>областния управител на област Монтана</w:t>
      </w:r>
      <w:r w:rsidRPr="0005156E">
        <w:rPr>
          <w:rFonts w:ascii="Times New Roman" w:eastAsia="Times New Roman" w:hAnsi="Times New Roman" w:cs="Times New Roman"/>
          <w:sz w:val="24"/>
          <w:szCs w:val="24"/>
          <w:lang w:eastAsia="bg-BG"/>
        </w:rPr>
        <w:t xml:space="preserve">. </w:t>
      </w:r>
    </w:p>
    <w:p w:rsidR="00430D13" w:rsidRDefault="00670CFC" w:rsidP="00430D13">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Обясни, че съобразно решение № </w:t>
      </w:r>
      <w:r w:rsidRPr="0005156E">
        <w:rPr>
          <w:rFonts w:ascii="Times New Roman" w:eastAsia="Times New Roman" w:hAnsi="Times New Roman" w:cs="Times New Roman"/>
          <w:sz w:val="24"/>
          <w:szCs w:val="24"/>
          <w:lang w:eastAsia="bg-BG"/>
        </w:rPr>
        <w:t>3566 –</w:t>
      </w:r>
      <w:r>
        <w:rPr>
          <w:rFonts w:ascii="Times New Roman" w:eastAsia="Times New Roman" w:hAnsi="Times New Roman" w:cs="Times New Roman"/>
          <w:sz w:val="24"/>
          <w:szCs w:val="24"/>
          <w:lang w:eastAsia="bg-BG"/>
        </w:rPr>
        <w:t xml:space="preserve"> </w:t>
      </w:r>
      <w:r w:rsidRPr="0005156E">
        <w:rPr>
          <w:rFonts w:ascii="Times New Roman" w:eastAsia="Times New Roman" w:hAnsi="Times New Roman" w:cs="Times New Roman"/>
          <w:sz w:val="24"/>
          <w:szCs w:val="24"/>
          <w:lang w:eastAsia="bg-BG"/>
        </w:rPr>
        <w:t>НС от 29.08</w:t>
      </w:r>
      <w:r w:rsidRPr="004D2800">
        <w:rPr>
          <w:rFonts w:ascii="Times New Roman" w:eastAsia="Times New Roman" w:hAnsi="Times New Roman" w:cs="Times New Roman"/>
          <w:sz w:val="24"/>
          <w:szCs w:val="24"/>
          <w:lang w:eastAsia="bg-BG"/>
        </w:rPr>
        <w:t>.2024 г. на Централната избирателна комисия</w:t>
      </w:r>
      <w:r>
        <w:rPr>
          <w:rFonts w:ascii="Times New Roman" w:hAnsi="Times New Roman" w:cs="Times New Roman"/>
          <w:sz w:val="24"/>
          <w:szCs w:val="24"/>
        </w:rPr>
        <w:t>, общия брой на специалистите е 3 / три/ бройки.</w:t>
      </w:r>
    </w:p>
    <w:p w:rsidR="00182996" w:rsidRDefault="00182996" w:rsidP="00430D13">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След което се премина към предложения.</w:t>
      </w:r>
    </w:p>
    <w:p w:rsidR="00182996" w:rsidRDefault="00182996" w:rsidP="00430D13">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D5CF7">
        <w:rPr>
          <w:rFonts w:ascii="Times New Roman" w:hAnsi="Times New Roman" w:cs="Times New Roman"/>
          <w:sz w:val="24"/>
          <w:szCs w:val="24"/>
        </w:rPr>
        <w:t>Мартин Петров Конов – зам.- председател на Р</w:t>
      </w:r>
      <w:r w:rsidR="002B5770">
        <w:rPr>
          <w:rFonts w:ascii="Times New Roman" w:hAnsi="Times New Roman" w:cs="Times New Roman"/>
          <w:sz w:val="24"/>
          <w:szCs w:val="24"/>
        </w:rPr>
        <w:t>ИК - Монтана предложи А. З. Т.</w:t>
      </w:r>
      <w:r w:rsidR="004D5CF7">
        <w:rPr>
          <w:rFonts w:ascii="Times New Roman" w:hAnsi="Times New Roman" w:cs="Times New Roman"/>
          <w:sz w:val="24"/>
          <w:szCs w:val="24"/>
        </w:rPr>
        <w:t>, като се мотивира, че тя е участвала многократно и като експерт и като технически в дейността на РИК и ОИК.</w:t>
      </w:r>
    </w:p>
    <w:p w:rsidR="004D5CF7" w:rsidRDefault="004D5CF7" w:rsidP="00430D13">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Илия Замфиров Илиев – член на </w:t>
      </w:r>
      <w:r w:rsidR="00D216FF">
        <w:rPr>
          <w:rFonts w:ascii="Times New Roman" w:hAnsi="Times New Roman" w:cs="Times New Roman"/>
          <w:sz w:val="24"/>
          <w:szCs w:val="24"/>
        </w:rPr>
        <w:t>РИК – Монтана предложи К. К. Я.</w:t>
      </w:r>
      <w:r>
        <w:rPr>
          <w:rFonts w:ascii="Times New Roman" w:hAnsi="Times New Roman" w:cs="Times New Roman"/>
          <w:sz w:val="24"/>
          <w:szCs w:val="24"/>
        </w:rPr>
        <w:t>, като заявиш, че може да пише. Не е участвала в дейности на РИК и ОИК.</w:t>
      </w:r>
    </w:p>
    <w:p w:rsidR="00241C80" w:rsidRDefault="00241C80" w:rsidP="00430D13">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Петко Кирилов Петков – член</w:t>
      </w:r>
      <w:r w:rsidR="002B5770">
        <w:rPr>
          <w:rFonts w:ascii="Times New Roman" w:hAnsi="Times New Roman" w:cs="Times New Roman"/>
          <w:sz w:val="24"/>
          <w:szCs w:val="24"/>
        </w:rPr>
        <w:t xml:space="preserve"> на РИК – Монтана предложи Д. И. И. и Е. С. Ц.</w:t>
      </w:r>
      <w:r>
        <w:rPr>
          <w:rFonts w:ascii="Times New Roman" w:hAnsi="Times New Roman" w:cs="Times New Roman"/>
          <w:sz w:val="24"/>
          <w:szCs w:val="24"/>
        </w:rPr>
        <w:t>, като се мотивира, че освен, че са участвали от много години и в РИК и в ОИК и като експерти и като технически, същите са участвали и като</w:t>
      </w:r>
      <w:r w:rsidR="006330BE">
        <w:rPr>
          <w:rFonts w:ascii="Times New Roman" w:hAnsi="Times New Roman" w:cs="Times New Roman"/>
          <w:sz w:val="24"/>
          <w:szCs w:val="24"/>
        </w:rPr>
        <w:t xml:space="preserve"> членове и в ръководства на ОИК, за което имат представа от работата. </w:t>
      </w:r>
    </w:p>
    <w:p w:rsidR="006330BE" w:rsidRDefault="006330BE" w:rsidP="00430D13">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Камелия Александрова Илиева – зам.-председател на РИК – Монтана заяви, че поддържа кандидатурата на Петко Кирилов, същото становище изяви и Надя Александрова Ангелова- член на РИК Монтана.</w:t>
      </w:r>
      <w:r w:rsidR="00FA55CE">
        <w:rPr>
          <w:rFonts w:ascii="Times New Roman" w:hAnsi="Times New Roman" w:cs="Times New Roman"/>
          <w:sz w:val="24"/>
          <w:szCs w:val="24"/>
        </w:rPr>
        <w:t xml:space="preserve"> </w:t>
      </w:r>
    </w:p>
    <w:p w:rsidR="00FA55CE" w:rsidRDefault="00FA55CE" w:rsidP="00430D13">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Даниела Вескова Николаева – зам.-председател н</w:t>
      </w:r>
      <w:r w:rsidR="001F5901">
        <w:rPr>
          <w:rFonts w:ascii="Times New Roman" w:hAnsi="Times New Roman" w:cs="Times New Roman"/>
          <w:sz w:val="24"/>
          <w:szCs w:val="24"/>
        </w:rPr>
        <w:t>а РИК – Монтана предложи Л. Н. Б.</w:t>
      </w:r>
      <w:r>
        <w:rPr>
          <w:rFonts w:ascii="Times New Roman" w:hAnsi="Times New Roman" w:cs="Times New Roman"/>
          <w:sz w:val="24"/>
          <w:szCs w:val="24"/>
        </w:rPr>
        <w:t>, като заяви, че е участвала в предходния РИК – Монтана като технически сътрудник.</w:t>
      </w:r>
      <w:r w:rsidR="00BF6B15">
        <w:rPr>
          <w:rFonts w:ascii="Times New Roman" w:hAnsi="Times New Roman" w:cs="Times New Roman"/>
          <w:sz w:val="24"/>
          <w:szCs w:val="24"/>
        </w:rPr>
        <w:t xml:space="preserve"> </w:t>
      </w:r>
    </w:p>
    <w:p w:rsidR="00BF6B15" w:rsidRPr="00BC3BAE" w:rsidRDefault="00BF6B15" w:rsidP="00430D13">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Председателят на РИК – Монтана Габриела Илиева Димитрова- Николова заяви, че бройките са по-малко наполовината спрямо предходния РИК, </w:t>
      </w:r>
      <w:r w:rsidR="00BC3BAE">
        <w:rPr>
          <w:rFonts w:ascii="Times New Roman" w:hAnsi="Times New Roman" w:cs="Times New Roman"/>
          <w:sz w:val="24"/>
          <w:szCs w:val="24"/>
        </w:rPr>
        <w:t xml:space="preserve">и поради тази причина същите ще изпълняват освен дейността като </w:t>
      </w:r>
      <w:r w:rsidR="00BC3BAE">
        <w:rPr>
          <w:rFonts w:ascii="Times New Roman" w:hAnsi="Times New Roman" w:cs="Times New Roman"/>
          <w:sz w:val="24"/>
          <w:szCs w:val="24"/>
          <w:lang w:val="en-US"/>
        </w:rPr>
        <w:t>IT</w:t>
      </w:r>
      <w:r w:rsidR="00BC3BAE">
        <w:rPr>
          <w:rFonts w:ascii="Times New Roman" w:hAnsi="Times New Roman" w:cs="Times New Roman"/>
          <w:sz w:val="24"/>
          <w:szCs w:val="24"/>
        </w:rPr>
        <w:t>, т.е. като експерти, така и като технически сътрудници. Затова следва да са опитни, да имат представа от работата на РИК, да поддържат регистрите, съобразно Закона за защита на личните данни и Регламента.</w:t>
      </w:r>
    </w:p>
    <w:p w:rsidR="00FA55CE" w:rsidRDefault="00FA55CE" w:rsidP="00430D13">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Други предложения нямаше. Поради което се премина към гласуване към всяка една поотделно кандидатури.</w:t>
      </w:r>
    </w:p>
    <w:p w:rsidR="00FB58A3" w:rsidRPr="004A4E31" w:rsidRDefault="005F0D71" w:rsidP="004A4E31">
      <w:pPr>
        <w:pStyle w:val="a3"/>
        <w:numPr>
          <w:ilvl w:val="0"/>
          <w:numId w:val="23"/>
        </w:numPr>
        <w:spacing w:before="100" w:beforeAutospacing="1" w:after="100" w:afterAutospacing="1" w:line="240" w:lineRule="auto"/>
        <w:jc w:val="both"/>
        <w:rPr>
          <w:rFonts w:ascii="Times New Roman" w:hAnsi="Times New Roman" w:cs="Times New Roman"/>
          <w:b/>
          <w:i/>
          <w:sz w:val="24"/>
          <w:szCs w:val="24"/>
        </w:rPr>
      </w:pPr>
      <w:r>
        <w:rPr>
          <w:rFonts w:ascii="Times New Roman" w:hAnsi="Times New Roman" w:cs="Times New Roman"/>
          <w:b/>
          <w:i/>
          <w:sz w:val="24"/>
          <w:szCs w:val="24"/>
        </w:rPr>
        <w:t>за А. З. Т.</w:t>
      </w:r>
      <w:r w:rsidR="00FB58A3" w:rsidRPr="004A4E31">
        <w:rPr>
          <w:rFonts w:ascii="Times New Roman" w:hAnsi="Times New Roman" w:cs="Times New Roman"/>
          <w:b/>
          <w:i/>
          <w:sz w:val="24"/>
          <w:szCs w:val="24"/>
        </w:rPr>
        <w:t xml:space="preserve"> – </w:t>
      </w:r>
    </w:p>
    <w:p w:rsidR="00FB58A3" w:rsidRDefault="00FB58A3" w:rsidP="00430D13">
      <w:pPr>
        <w:spacing w:before="100" w:beforeAutospacing="1" w:after="100" w:afterAutospacing="1" w:line="24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Гласували - „ЗА“-  </w:t>
      </w:r>
      <w:r w:rsidRPr="00FB58A3">
        <w:rPr>
          <w:rFonts w:ascii="Times New Roman" w:hAnsi="Times New Roman" w:cs="Times New Roman"/>
          <w:b/>
          <w:sz w:val="24"/>
          <w:szCs w:val="24"/>
        </w:rPr>
        <w:t>13</w:t>
      </w:r>
      <w:r>
        <w:rPr>
          <w:rFonts w:ascii="Times New Roman" w:hAnsi="Times New Roman" w:cs="Times New Roman"/>
          <w:b/>
          <w:sz w:val="24"/>
          <w:szCs w:val="24"/>
        </w:rPr>
        <w:t xml:space="preserve"> / Тринадесет/</w:t>
      </w:r>
    </w:p>
    <w:p w:rsidR="00FB58A3" w:rsidRDefault="00FB58A3" w:rsidP="00430D13">
      <w:pPr>
        <w:spacing w:before="100" w:beforeAutospacing="1" w:after="100" w:afterAutospacing="1" w:line="240" w:lineRule="auto"/>
        <w:ind w:firstLine="720"/>
        <w:jc w:val="both"/>
        <w:rPr>
          <w:rFonts w:ascii="Times New Roman" w:hAnsi="Times New Roman" w:cs="Times New Roman"/>
          <w:b/>
          <w:sz w:val="24"/>
          <w:szCs w:val="24"/>
        </w:rPr>
      </w:pPr>
      <w:r w:rsidRPr="00FB58A3">
        <w:rPr>
          <w:rFonts w:ascii="Times New Roman" w:hAnsi="Times New Roman" w:cs="Times New Roman"/>
          <w:sz w:val="24"/>
          <w:szCs w:val="24"/>
        </w:rPr>
        <w:t>Гласували – „ПРОТИВ“</w:t>
      </w:r>
      <w:r>
        <w:rPr>
          <w:rFonts w:ascii="Times New Roman" w:hAnsi="Times New Roman" w:cs="Times New Roman"/>
          <w:b/>
          <w:sz w:val="24"/>
          <w:szCs w:val="24"/>
        </w:rPr>
        <w:t xml:space="preserve"> – 0 /нула/</w:t>
      </w:r>
    </w:p>
    <w:p w:rsidR="004A4E31" w:rsidRPr="004A4E31" w:rsidRDefault="005F0D71" w:rsidP="00813EB7">
      <w:pPr>
        <w:pStyle w:val="a3"/>
        <w:numPr>
          <w:ilvl w:val="0"/>
          <w:numId w:val="23"/>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b/>
          <w:i/>
          <w:sz w:val="24"/>
          <w:szCs w:val="24"/>
        </w:rPr>
        <w:t>за Д. И. И.</w:t>
      </w:r>
      <w:r w:rsidR="004A4E31" w:rsidRPr="004A4E31">
        <w:rPr>
          <w:rFonts w:ascii="Times New Roman" w:hAnsi="Times New Roman" w:cs="Times New Roman"/>
          <w:b/>
          <w:i/>
          <w:sz w:val="24"/>
          <w:szCs w:val="24"/>
        </w:rPr>
        <w:t xml:space="preserve"> –</w:t>
      </w:r>
    </w:p>
    <w:p w:rsidR="004A4E31" w:rsidRDefault="004A4E31" w:rsidP="004A4E31">
      <w:pPr>
        <w:spacing w:before="100" w:beforeAutospacing="1" w:after="100" w:afterAutospacing="1" w:line="24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Гласували - „ЗА“-  </w:t>
      </w:r>
      <w:r>
        <w:rPr>
          <w:rFonts w:ascii="Times New Roman" w:hAnsi="Times New Roman" w:cs="Times New Roman"/>
          <w:b/>
          <w:sz w:val="24"/>
          <w:szCs w:val="24"/>
        </w:rPr>
        <w:t>12 / Дванадесет/</w:t>
      </w:r>
    </w:p>
    <w:p w:rsidR="00FA55CE" w:rsidRDefault="004A4E31" w:rsidP="004A4E31">
      <w:pPr>
        <w:spacing w:before="100" w:beforeAutospacing="1" w:after="100" w:afterAutospacing="1" w:line="240" w:lineRule="auto"/>
        <w:ind w:firstLine="720"/>
        <w:jc w:val="both"/>
        <w:rPr>
          <w:rFonts w:ascii="Times New Roman" w:hAnsi="Times New Roman" w:cs="Times New Roman"/>
          <w:b/>
          <w:sz w:val="24"/>
          <w:szCs w:val="24"/>
        </w:rPr>
      </w:pPr>
      <w:r w:rsidRPr="00FB58A3">
        <w:rPr>
          <w:rFonts w:ascii="Times New Roman" w:hAnsi="Times New Roman" w:cs="Times New Roman"/>
          <w:sz w:val="24"/>
          <w:szCs w:val="24"/>
        </w:rPr>
        <w:t>Гласували – „ПРОТИВ“</w:t>
      </w:r>
      <w:r>
        <w:rPr>
          <w:rFonts w:ascii="Times New Roman" w:hAnsi="Times New Roman" w:cs="Times New Roman"/>
          <w:sz w:val="24"/>
          <w:szCs w:val="24"/>
        </w:rPr>
        <w:t xml:space="preserve"> – 1 </w:t>
      </w:r>
      <w:r w:rsidRPr="004A4E31">
        <w:rPr>
          <w:rFonts w:ascii="Times New Roman" w:hAnsi="Times New Roman" w:cs="Times New Roman"/>
          <w:b/>
          <w:sz w:val="24"/>
          <w:szCs w:val="24"/>
        </w:rPr>
        <w:t>/Един/</w:t>
      </w:r>
      <w:r>
        <w:rPr>
          <w:rFonts w:ascii="Times New Roman" w:hAnsi="Times New Roman" w:cs="Times New Roman"/>
          <w:b/>
          <w:sz w:val="24"/>
          <w:szCs w:val="24"/>
        </w:rPr>
        <w:t xml:space="preserve"> </w:t>
      </w:r>
      <w:r w:rsidRPr="004A4E31">
        <w:rPr>
          <w:rFonts w:ascii="Times New Roman" w:hAnsi="Times New Roman" w:cs="Times New Roman"/>
          <w:b/>
          <w:sz w:val="24"/>
          <w:szCs w:val="24"/>
        </w:rPr>
        <w:t>-</w:t>
      </w:r>
      <w:r>
        <w:rPr>
          <w:rFonts w:ascii="Times New Roman" w:hAnsi="Times New Roman" w:cs="Times New Roman"/>
          <w:b/>
          <w:sz w:val="24"/>
          <w:szCs w:val="24"/>
        </w:rPr>
        <w:t xml:space="preserve"> </w:t>
      </w:r>
      <w:r w:rsidRPr="004A4E31">
        <w:rPr>
          <w:rFonts w:ascii="Times New Roman" w:hAnsi="Times New Roman" w:cs="Times New Roman"/>
          <w:sz w:val="24"/>
          <w:szCs w:val="24"/>
        </w:rPr>
        <w:t>Росен Валентинов Крумов – секретар на РИК – Монтана.</w:t>
      </w:r>
    </w:p>
    <w:p w:rsidR="004A4E31" w:rsidRPr="00B5355B" w:rsidRDefault="005F0D71" w:rsidP="00D649F4">
      <w:pPr>
        <w:pStyle w:val="a3"/>
        <w:numPr>
          <w:ilvl w:val="0"/>
          <w:numId w:val="25"/>
        </w:numPr>
        <w:spacing w:before="100" w:beforeAutospacing="1" w:after="100" w:afterAutospacing="1" w:line="240" w:lineRule="auto"/>
        <w:jc w:val="both"/>
        <w:rPr>
          <w:rFonts w:ascii="Times New Roman" w:hAnsi="Times New Roman" w:cs="Times New Roman"/>
          <w:b/>
          <w:i/>
          <w:sz w:val="24"/>
          <w:szCs w:val="24"/>
        </w:rPr>
      </w:pPr>
      <w:r>
        <w:rPr>
          <w:rFonts w:ascii="Times New Roman" w:hAnsi="Times New Roman" w:cs="Times New Roman"/>
          <w:b/>
          <w:i/>
          <w:sz w:val="24"/>
          <w:szCs w:val="24"/>
        </w:rPr>
        <w:t>за Е. С. Ц.</w:t>
      </w:r>
      <w:r w:rsidR="004A4E31" w:rsidRPr="00B5355B">
        <w:rPr>
          <w:rFonts w:ascii="Times New Roman" w:hAnsi="Times New Roman" w:cs="Times New Roman"/>
          <w:b/>
          <w:i/>
          <w:sz w:val="24"/>
          <w:szCs w:val="24"/>
        </w:rPr>
        <w:t xml:space="preserve"> –</w:t>
      </w:r>
    </w:p>
    <w:p w:rsidR="004A4E31" w:rsidRPr="004A4E31" w:rsidRDefault="004A4E31" w:rsidP="004A4E31">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4A4E31">
        <w:rPr>
          <w:rFonts w:ascii="Times New Roman" w:hAnsi="Times New Roman" w:cs="Times New Roman"/>
          <w:sz w:val="24"/>
          <w:szCs w:val="24"/>
        </w:rPr>
        <w:t xml:space="preserve">Гласували - „ЗА“-  </w:t>
      </w:r>
      <w:r w:rsidRPr="004A4E31">
        <w:rPr>
          <w:rFonts w:ascii="Times New Roman" w:hAnsi="Times New Roman" w:cs="Times New Roman"/>
          <w:b/>
          <w:sz w:val="24"/>
          <w:szCs w:val="24"/>
        </w:rPr>
        <w:t>11 / Единадесет/</w:t>
      </w:r>
    </w:p>
    <w:p w:rsidR="004A4E31" w:rsidRDefault="004A4E31" w:rsidP="004A4E31">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4E31">
        <w:rPr>
          <w:rFonts w:ascii="Times New Roman" w:hAnsi="Times New Roman" w:cs="Times New Roman"/>
          <w:sz w:val="24"/>
          <w:szCs w:val="24"/>
        </w:rPr>
        <w:t>Гласували – „ПРОТИВ“ –</w:t>
      </w:r>
      <w:r>
        <w:rPr>
          <w:rFonts w:ascii="Times New Roman" w:hAnsi="Times New Roman" w:cs="Times New Roman"/>
          <w:sz w:val="24"/>
          <w:szCs w:val="24"/>
        </w:rPr>
        <w:t xml:space="preserve"> 2</w:t>
      </w:r>
      <w:r w:rsidRPr="004A4E31">
        <w:rPr>
          <w:rFonts w:ascii="Times New Roman" w:hAnsi="Times New Roman" w:cs="Times New Roman"/>
          <w:sz w:val="24"/>
          <w:szCs w:val="24"/>
        </w:rPr>
        <w:t xml:space="preserve"> </w:t>
      </w:r>
      <w:r w:rsidRPr="004A4E31">
        <w:rPr>
          <w:rFonts w:ascii="Times New Roman" w:hAnsi="Times New Roman" w:cs="Times New Roman"/>
          <w:b/>
          <w:sz w:val="24"/>
          <w:szCs w:val="24"/>
        </w:rPr>
        <w:t>/</w:t>
      </w:r>
      <w:r>
        <w:rPr>
          <w:rFonts w:ascii="Times New Roman" w:hAnsi="Times New Roman" w:cs="Times New Roman"/>
          <w:b/>
          <w:sz w:val="24"/>
          <w:szCs w:val="24"/>
        </w:rPr>
        <w:t>Двама</w:t>
      </w:r>
      <w:r w:rsidRPr="004A4E31">
        <w:rPr>
          <w:rFonts w:ascii="Times New Roman" w:hAnsi="Times New Roman" w:cs="Times New Roman"/>
          <w:b/>
          <w:sz w:val="24"/>
          <w:szCs w:val="24"/>
        </w:rPr>
        <w:t>/</w:t>
      </w:r>
      <w:r>
        <w:rPr>
          <w:rFonts w:ascii="Times New Roman" w:hAnsi="Times New Roman" w:cs="Times New Roman"/>
          <w:b/>
          <w:sz w:val="24"/>
          <w:szCs w:val="24"/>
        </w:rPr>
        <w:t xml:space="preserve">- </w:t>
      </w:r>
      <w:r w:rsidRPr="004A4E31">
        <w:rPr>
          <w:rFonts w:ascii="Times New Roman" w:hAnsi="Times New Roman" w:cs="Times New Roman"/>
          <w:sz w:val="24"/>
          <w:szCs w:val="24"/>
        </w:rPr>
        <w:t>Илия Замфиров Илиев – член на РИК –Монтана и Даниела Вескова Николаева – зам.-председател на РИК – Монтана.</w:t>
      </w:r>
    </w:p>
    <w:p w:rsidR="00F900B2" w:rsidRPr="00F900B2" w:rsidRDefault="001D33F2" w:rsidP="00F900B2">
      <w:pPr>
        <w:pStyle w:val="a3"/>
        <w:numPr>
          <w:ilvl w:val="0"/>
          <w:numId w:val="25"/>
        </w:num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i/>
          <w:sz w:val="24"/>
          <w:szCs w:val="24"/>
        </w:rPr>
        <w:t>за Л. Н. Б.</w:t>
      </w:r>
      <w:r w:rsidR="00F900B2" w:rsidRPr="00F900B2">
        <w:rPr>
          <w:rFonts w:ascii="Times New Roman" w:hAnsi="Times New Roman" w:cs="Times New Roman"/>
          <w:b/>
          <w:i/>
          <w:sz w:val="24"/>
          <w:szCs w:val="24"/>
        </w:rPr>
        <w:t xml:space="preserve"> -</w:t>
      </w:r>
    </w:p>
    <w:p w:rsidR="004A4E31" w:rsidRPr="004A4E31" w:rsidRDefault="004A4E31" w:rsidP="004A4E31">
      <w:pPr>
        <w:pStyle w:val="a3"/>
        <w:spacing w:before="100" w:beforeAutospacing="1" w:after="100" w:afterAutospacing="1" w:line="240" w:lineRule="auto"/>
        <w:ind w:left="1440"/>
        <w:jc w:val="both"/>
        <w:rPr>
          <w:rFonts w:ascii="Times New Roman" w:hAnsi="Times New Roman" w:cs="Times New Roman"/>
          <w:sz w:val="24"/>
          <w:szCs w:val="24"/>
        </w:rPr>
      </w:pPr>
    </w:p>
    <w:p w:rsidR="00F900B2" w:rsidRPr="004A4E31" w:rsidRDefault="00F900B2" w:rsidP="00F900B2">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4A4E31">
        <w:rPr>
          <w:rFonts w:ascii="Times New Roman" w:hAnsi="Times New Roman" w:cs="Times New Roman"/>
          <w:sz w:val="24"/>
          <w:szCs w:val="24"/>
        </w:rPr>
        <w:t xml:space="preserve">Гласували - „ЗА“-  </w:t>
      </w:r>
      <w:r>
        <w:rPr>
          <w:rFonts w:ascii="Times New Roman" w:hAnsi="Times New Roman" w:cs="Times New Roman"/>
          <w:b/>
          <w:sz w:val="24"/>
          <w:szCs w:val="24"/>
        </w:rPr>
        <w:t>1</w:t>
      </w:r>
      <w:r w:rsidRPr="004A4E31">
        <w:rPr>
          <w:rFonts w:ascii="Times New Roman" w:hAnsi="Times New Roman" w:cs="Times New Roman"/>
          <w:b/>
          <w:sz w:val="24"/>
          <w:szCs w:val="24"/>
        </w:rPr>
        <w:t xml:space="preserve"> / Еди</w:t>
      </w:r>
      <w:r>
        <w:rPr>
          <w:rFonts w:ascii="Times New Roman" w:hAnsi="Times New Roman" w:cs="Times New Roman"/>
          <w:b/>
          <w:sz w:val="24"/>
          <w:szCs w:val="24"/>
        </w:rPr>
        <w:t>н</w:t>
      </w:r>
      <w:r w:rsidRPr="004A4E31">
        <w:rPr>
          <w:rFonts w:ascii="Times New Roman" w:hAnsi="Times New Roman" w:cs="Times New Roman"/>
          <w:b/>
          <w:sz w:val="24"/>
          <w:szCs w:val="24"/>
        </w:rPr>
        <w:t>/</w:t>
      </w:r>
      <w:r>
        <w:rPr>
          <w:rFonts w:ascii="Times New Roman" w:hAnsi="Times New Roman" w:cs="Times New Roman"/>
          <w:b/>
          <w:sz w:val="24"/>
          <w:szCs w:val="24"/>
        </w:rPr>
        <w:t xml:space="preserve">- </w:t>
      </w:r>
      <w:r w:rsidRPr="00F900B2">
        <w:rPr>
          <w:rFonts w:ascii="Times New Roman" w:hAnsi="Times New Roman" w:cs="Times New Roman"/>
          <w:sz w:val="24"/>
          <w:szCs w:val="24"/>
        </w:rPr>
        <w:t>Даниела Вескова Николаева–</w:t>
      </w:r>
      <w:r w:rsidRPr="004A4E31">
        <w:rPr>
          <w:rFonts w:ascii="Times New Roman" w:hAnsi="Times New Roman" w:cs="Times New Roman"/>
          <w:sz w:val="24"/>
          <w:szCs w:val="24"/>
        </w:rPr>
        <w:t xml:space="preserve"> зам.-председател на РИК – Монтана.</w:t>
      </w:r>
    </w:p>
    <w:p w:rsidR="00FA55CE" w:rsidRDefault="00F900B2" w:rsidP="00F900B2">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4A4E31">
        <w:rPr>
          <w:rFonts w:ascii="Times New Roman" w:hAnsi="Times New Roman" w:cs="Times New Roman"/>
          <w:sz w:val="24"/>
          <w:szCs w:val="24"/>
        </w:rPr>
        <w:t>Гласували – „ПРОТИВ“ –</w:t>
      </w:r>
      <w:r>
        <w:rPr>
          <w:rFonts w:ascii="Times New Roman" w:hAnsi="Times New Roman" w:cs="Times New Roman"/>
          <w:sz w:val="24"/>
          <w:szCs w:val="24"/>
        </w:rPr>
        <w:t xml:space="preserve"> </w:t>
      </w:r>
      <w:r w:rsidRPr="00F900B2">
        <w:rPr>
          <w:rFonts w:ascii="Times New Roman" w:hAnsi="Times New Roman" w:cs="Times New Roman"/>
          <w:b/>
          <w:sz w:val="24"/>
          <w:szCs w:val="24"/>
        </w:rPr>
        <w:t>12</w:t>
      </w:r>
      <w:r w:rsidRPr="004A4E31">
        <w:rPr>
          <w:rFonts w:ascii="Times New Roman" w:hAnsi="Times New Roman" w:cs="Times New Roman"/>
          <w:sz w:val="24"/>
          <w:szCs w:val="24"/>
        </w:rPr>
        <w:t xml:space="preserve"> </w:t>
      </w:r>
      <w:r w:rsidRPr="004A4E31">
        <w:rPr>
          <w:rFonts w:ascii="Times New Roman" w:hAnsi="Times New Roman" w:cs="Times New Roman"/>
          <w:b/>
          <w:sz w:val="24"/>
          <w:szCs w:val="24"/>
        </w:rPr>
        <w:t>/</w:t>
      </w:r>
      <w:r>
        <w:rPr>
          <w:rFonts w:ascii="Times New Roman" w:hAnsi="Times New Roman" w:cs="Times New Roman"/>
          <w:b/>
          <w:sz w:val="24"/>
          <w:szCs w:val="24"/>
        </w:rPr>
        <w:t xml:space="preserve">Дванадесет/- </w:t>
      </w:r>
      <w:r w:rsidRPr="00F900B2">
        <w:rPr>
          <w:rFonts w:ascii="Times New Roman" w:hAnsi="Times New Roman" w:cs="Times New Roman"/>
          <w:sz w:val="24"/>
          <w:szCs w:val="24"/>
        </w:rPr>
        <w:t>Габриела Илиева Димитрова –Николова- пр</w:t>
      </w:r>
      <w:r>
        <w:rPr>
          <w:rFonts w:ascii="Times New Roman" w:hAnsi="Times New Roman" w:cs="Times New Roman"/>
          <w:sz w:val="24"/>
          <w:szCs w:val="24"/>
        </w:rPr>
        <w:t>едседател, Цена Замфирова Димит</w:t>
      </w:r>
      <w:r w:rsidRPr="00F900B2">
        <w:rPr>
          <w:rFonts w:ascii="Times New Roman" w:hAnsi="Times New Roman" w:cs="Times New Roman"/>
          <w:sz w:val="24"/>
          <w:szCs w:val="24"/>
        </w:rPr>
        <w:t>рова-зам.</w:t>
      </w:r>
      <w:r w:rsidR="005420B4">
        <w:rPr>
          <w:rFonts w:ascii="Times New Roman" w:hAnsi="Times New Roman" w:cs="Times New Roman"/>
          <w:sz w:val="24"/>
          <w:szCs w:val="24"/>
        </w:rPr>
        <w:t xml:space="preserve"> </w:t>
      </w:r>
      <w:r w:rsidRPr="00F900B2">
        <w:rPr>
          <w:rFonts w:ascii="Times New Roman" w:hAnsi="Times New Roman" w:cs="Times New Roman"/>
          <w:sz w:val="24"/>
          <w:szCs w:val="24"/>
        </w:rPr>
        <w:t>председател, Камелия Александрова Илиева –</w:t>
      </w:r>
      <w:r w:rsidR="0058610E">
        <w:rPr>
          <w:rFonts w:ascii="Times New Roman" w:hAnsi="Times New Roman" w:cs="Times New Roman"/>
          <w:sz w:val="24"/>
          <w:szCs w:val="24"/>
        </w:rPr>
        <w:t xml:space="preserve"> з</w:t>
      </w:r>
      <w:r w:rsidRPr="00F900B2">
        <w:rPr>
          <w:rFonts w:ascii="Times New Roman" w:hAnsi="Times New Roman" w:cs="Times New Roman"/>
          <w:sz w:val="24"/>
          <w:szCs w:val="24"/>
        </w:rPr>
        <w:t xml:space="preserve">ам.-председател, Мартин Петров Конов – зам.-председател, </w:t>
      </w:r>
      <w:r>
        <w:rPr>
          <w:rFonts w:ascii="Times New Roman" w:hAnsi="Times New Roman" w:cs="Times New Roman"/>
          <w:sz w:val="24"/>
          <w:szCs w:val="24"/>
        </w:rPr>
        <w:t xml:space="preserve">Росен Валентинов Крумов-секретар, </w:t>
      </w:r>
      <w:r w:rsidR="0058610E">
        <w:rPr>
          <w:rFonts w:ascii="Times New Roman" w:hAnsi="Times New Roman" w:cs="Times New Roman"/>
          <w:sz w:val="24"/>
          <w:szCs w:val="24"/>
        </w:rPr>
        <w:t xml:space="preserve">и следните членове: </w:t>
      </w:r>
      <w:r>
        <w:rPr>
          <w:rFonts w:ascii="Times New Roman" w:hAnsi="Times New Roman" w:cs="Times New Roman"/>
          <w:sz w:val="24"/>
          <w:szCs w:val="24"/>
        </w:rPr>
        <w:t xml:space="preserve">Тодор Георгиев Георгиев, </w:t>
      </w:r>
      <w:r w:rsidR="0058610E">
        <w:rPr>
          <w:rFonts w:ascii="Times New Roman" w:hAnsi="Times New Roman" w:cs="Times New Roman"/>
          <w:sz w:val="24"/>
          <w:szCs w:val="24"/>
        </w:rPr>
        <w:t>Петя Петрова Кирилова, Надя Александрова Ангелова, Петков Кирилов Петков, Цецка Иванова Георгиева, Илия Замфиров Илиев и Николай Лазаров Иванов.</w:t>
      </w:r>
    </w:p>
    <w:p w:rsidR="004D5CF7" w:rsidRDefault="00164397" w:rsidP="000B0D46">
      <w:pPr>
        <w:pStyle w:val="a3"/>
        <w:numPr>
          <w:ilvl w:val="0"/>
          <w:numId w:val="25"/>
        </w:numPr>
        <w:spacing w:before="100" w:beforeAutospacing="1" w:after="100" w:afterAutospacing="1" w:line="240" w:lineRule="auto"/>
        <w:jc w:val="both"/>
        <w:rPr>
          <w:rFonts w:ascii="Times New Roman" w:hAnsi="Times New Roman" w:cs="Times New Roman"/>
          <w:b/>
          <w:i/>
          <w:sz w:val="24"/>
          <w:szCs w:val="24"/>
        </w:rPr>
      </w:pPr>
      <w:r>
        <w:rPr>
          <w:rFonts w:ascii="Times New Roman" w:hAnsi="Times New Roman" w:cs="Times New Roman"/>
          <w:b/>
          <w:i/>
          <w:sz w:val="24"/>
          <w:szCs w:val="24"/>
        </w:rPr>
        <w:t>за К. К. Я.</w:t>
      </w:r>
      <w:r w:rsidR="000B0D46" w:rsidRPr="000B0D46">
        <w:rPr>
          <w:rFonts w:ascii="Times New Roman" w:hAnsi="Times New Roman" w:cs="Times New Roman"/>
          <w:b/>
          <w:i/>
          <w:sz w:val="24"/>
          <w:szCs w:val="24"/>
        </w:rPr>
        <w:t xml:space="preserve"> </w:t>
      </w:r>
      <w:r w:rsidR="000B0D46">
        <w:rPr>
          <w:rFonts w:ascii="Times New Roman" w:hAnsi="Times New Roman" w:cs="Times New Roman"/>
          <w:b/>
          <w:i/>
          <w:sz w:val="24"/>
          <w:szCs w:val="24"/>
        </w:rPr>
        <w:t>–</w:t>
      </w:r>
    </w:p>
    <w:p w:rsidR="000B0D46" w:rsidRDefault="000B0D46" w:rsidP="000B0D46">
      <w:pPr>
        <w:pStyle w:val="a3"/>
        <w:spacing w:before="100" w:beforeAutospacing="1" w:after="100" w:afterAutospacing="1" w:line="240" w:lineRule="auto"/>
        <w:ind w:left="1440"/>
        <w:jc w:val="both"/>
        <w:rPr>
          <w:rFonts w:ascii="Times New Roman" w:hAnsi="Times New Roman" w:cs="Times New Roman"/>
          <w:b/>
          <w:i/>
          <w:sz w:val="24"/>
          <w:szCs w:val="24"/>
        </w:rPr>
      </w:pPr>
    </w:p>
    <w:p w:rsidR="000B0D46" w:rsidRDefault="000B0D46" w:rsidP="000B0D4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4E31">
        <w:rPr>
          <w:rFonts w:ascii="Times New Roman" w:hAnsi="Times New Roman" w:cs="Times New Roman"/>
          <w:sz w:val="24"/>
          <w:szCs w:val="24"/>
        </w:rPr>
        <w:t xml:space="preserve">Гласували - „ЗА“-  </w:t>
      </w:r>
      <w:r>
        <w:rPr>
          <w:rFonts w:ascii="Times New Roman" w:hAnsi="Times New Roman" w:cs="Times New Roman"/>
          <w:b/>
          <w:sz w:val="24"/>
          <w:szCs w:val="24"/>
        </w:rPr>
        <w:t>2</w:t>
      </w:r>
      <w:r w:rsidRPr="004A4E31">
        <w:rPr>
          <w:rFonts w:ascii="Times New Roman" w:hAnsi="Times New Roman" w:cs="Times New Roman"/>
          <w:b/>
          <w:sz w:val="24"/>
          <w:szCs w:val="24"/>
        </w:rPr>
        <w:t xml:space="preserve"> / Еди</w:t>
      </w:r>
      <w:r>
        <w:rPr>
          <w:rFonts w:ascii="Times New Roman" w:hAnsi="Times New Roman" w:cs="Times New Roman"/>
          <w:b/>
          <w:sz w:val="24"/>
          <w:szCs w:val="24"/>
        </w:rPr>
        <w:t>н</w:t>
      </w:r>
      <w:r w:rsidRPr="004A4E31">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Илия Замфиров Илиев- член на РИК – Монтана и Росен Валентинов Крумов-секретар на РИК – Монтана</w:t>
      </w:r>
    </w:p>
    <w:p w:rsidR="000B0D46" w:rsidRDefault="000B0D46" w:rsidP="000C53B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B0D46">
        <w:rPr>
          <w:rFonts w:ascii="Times New Roman" w:hAnsi="Times New Roman" w:cs="Times New Roman"/>
          <w:sz w:val="24"/>
          <w:szCs w:val="24"/>
        </w:rPr>
        <w:t>Гласували – „ПРОТИВ“</w:t>
      </w:r>
      <w:r>
        <w:rPr>
          <w:rFonts w:ascii="Times New Roman" w:hAnsi="Times New Roman" w:cs="Times New Roman"/>
          <w:sz w:val="24"/>
          <w:szCs w:val="24"/>
        </w:rPr>
        <w:t>-</w:t>
      </w:r>
      <w:r w:rsidRPr="000B0D46">
        <w:rPr>
          <w:rFonts w:ascii="Times New Roman" w:hAnsi="Times New Roman" w:cs="Times New Roman"/>
          <w:b/>
          <w:sz w:val="24"/>
          <w:szCs w:val="24"/>
        </w:rPr>
        <w:t xml:space="preserve"> </w:t>
      </w:r>
      <w:r w:rsidRPr="00F900B2">
        <w:rPr>
          <w:rFonts w:ascii="Times New Roman" w:hAnsi="Times New Roman" w:cs="Times New Roman"/>
          <w:b/>
          <w:sz w:val="24"/>
          <w:szCs w:val="24"/>
        </w:rPr>
        <w:t>1</w:t>
      </w:r>
      <w:r>
        <w:rPr>
          <w:rFonts w:ascii="Times New Roman" w:hAnsi="Times New Roman" w:cs="Times New Roman"/>
          <w:b/>
          <w:sz w:val="24"/>
          <w:szCs w:val="24"/>
        </w:rPr>
        <w:t>1</w:t>
      </w:r>
      <w:r w:rsidRPr="004A4E31">
        <w:rPr>
          <w:rFonts w:ascii="Times New Roman" w:hAnsi="Times New Roman" w:cs="Times New Roman"/>
          <w:sz w:val="24"/>
          <w:szCs w:val="24"/>
        </w:rPr>
        <w:t xml:space="preserve"> </w:t>
      </w:r>
      <w:r w:rsidRPr="004A4E31">
        <w:rPr>
          <w:rFonts w:ascii="Times New Roman" w:hAnsi="Times New Roman" w:cs="Times New Roman"/>
          <w:b/>
          <w:sz w:val="24"/>
          <w:szCs w:val="24"/>
        </w:rPr>
        <w:t>/</w:t>
      </w:r>
      <w:r>
        <w:rPr>
          <w:rFonts w:ascii="Times New Roman" w:hAnsi="Times New Roman" w:cs="Times New Roman"/>
          <w:b/>
          <w:sz w:val="24"/>
          <w:szCs w:val="24"/>
        </w:rPr>
        <w:t>Единадесет/-</w:t>
      </w:r>
      <w:r w:rsidRPr="000B0D46">
        <w:rPr>
          <w:rFonts w:ascii="Times New Roman" w:hAnsi="Times New Roman" w:cs="Times New Roman"/>
          <w:sz w:val="24"/>
          <w:szCs w:val="24"/>
        </w:rPr>
        <w:t xml:space="preserve"> </w:t>
      </w:r>
      <w:r w:rsidRPr="00F900B2">
        <w:rPr>
          <w:rFonts w:ascii="Times New Roman" w:hAnsi="Times New Roman" w:cs="Times New Roman"/>
          <w:sz w:val="24"/>
          <w:szCs w:val="24"/>
        </w:rPr>
        <w:t>Габриела Илиева Димитрова –Николова- пр</w:t>
      </w:r>
      <w:r>
        <w:rPr>
          <w:rFonts w:ascii="Times New Roman" w:hAnsi="Times New Roman" w:cs="Times New Roman"/>
          <w:sz w:val="24"/>
          <w:szCs w:val="24"/>
        </w:rPr>
        <w:t>едседател, Цена Замфирова Димит</w:t>
      </w:r>
      <w:r w:rsidRPr="00F900B2">
        <w:rPr>
          <w:rFonts w:ascii="Times New Roman" w:hAnsi="Times New Roman" w:cs="Times New Roman"/>
          <w:sz w:val="24"/>
          <w:szCs w:val="24"/>
        </w:rPr>
        <w:t>рова-зам.</w:t>
      </w:r>
      <w:r>
        <w:rPr>
          <w:rFonts w:ascii="Times New Roman" w:hAnsi="Times New Roman" w:cs="Times New Roman"/>
          <w:sz w:val="24"/>
          <w:szCs w:val="24"/>
        </w:rPr>
        <w:t xml:space="preserve"> </w:t>
      </w:r>
      <w:r w:rsidRPr="00F900B2">
        <w:rPr>
          <w:rFonts w:ascii="Times New Roman" w:hAnsi="Times New Roman" w:cs="Times New Roman"/>
          <w:sz w:val="24"/>
          <w:szCs w:val="24"/>
        </w:rPr>
        <w:t>председател, Камелия Александрова Илиева –</w:t>
      </w:r>
      <w:r>
        <w:rPr>
          <w:rFonts w:ascii="Times New Roman" w:hAnsi="Times New Roman" w:cs="Times New Roman"/>
          <w:sz w:val="24"/>
          <w:szCs w:val="24"/>
        </w:rPr>
        <w:t xml:space="preserve"> з</w:t>
      </w:r>
      <w:r w:rsidRPr="00F900B2">
        <w:rPr>
          <w:rFonts w:ascii="Times New Roman" w:hAnsi="Times New Roman" w:cs="Times New Roman"/>
          <w:sz w:val="24"/>
          <w:szCs w:val="24"/>
        </w:rPr>
        <w:t>ам.-председател, Даниела Вескова</w:t>
      </w:r>
      <w:bookmarkStart w:id="0" w:name="_GoBack"/>
      <w:bookmarkEnd w:id="0"/>
      <w:r w:rsidRPr="00F900B2">
        <w:rPr>
          <w:rFonts w:ascii="Times New Roman" w:hAnsi="Times New Roman" w:cs="Times New Roman"/>
          <w:sz w:val="24"/>
          <w:szCs w:val="24"/>
        </w:rPr>
        <w:t xml:space="preserve"> Николаева–</w:t>
      </w:r>
      <w:r w:rsidRPr="004A4E31">
        <w:rPr>
          <w:rFonts w:ascii="Times New Roman" w:hAnsi="Times New Roman" w:cs="Times New Roman"/>
          <w:sz w:val="24"/>
          <w:szCs w:val="24"/>
        </w:rPr>
        <w:t xml:space="preserve"> зам.-председател </w:t>
      </w:r>
      <w:r w:rsidRPr="00F900B2">
        <w:rPr>
          <w:rFonts w:ascii="Times New Roman" w:hAnsi="Times New Roman" w:cs="Times New Roman"/>
          <w:sz w:val="24"/>
          <w:szCs w:val="24"/>
        </w:rPr>
        <w:t xml:space="preserve">Мартин Петров Конов – зам.-председател, </w:t>
      </w:r>
      <w:r>
        <w:rPr>
          <w:rFonts w:ascii="Times New Roman" w:hAnsi="Times New Roman" w:cs="Times New Roman"/>
          <w:sz w:val="24"/>
          <w:szCs w:val="24"/>
        </w:rPr>
        <w:t>и следните членове: Тодор Георгиев Георгиев, Петя Петрова Кирилова, Надя Александрова Ангелова, Петков Кирилов Петков, Цецка Иванова Георгиева и Николай Лазаров Иванов.</w:t>
      </w:r>
    </w:p>
    <w:p w:rsidR="001029FA" w:rsidRPr="004D2800" w:rsidRDefault="001029FA" w:rsidP="001029FA">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          </w:t>
      </w:r>
      <w:r w:rsidRPr="004D2800">
        <w:rPr>
          <w:rFonts w:ascii="Times New Roman" w:eastAsia="Times New Roman" w:hAnsi="Times New Roman" w:cs="Times New Roman"/>
          <w:sz w:val="24"/>
          <w:szCs w:val="24"/>
          <w:lang w:eastAsia="bg-BG"/>
        </w:rPr>
        <w:t>На основание чл. 72</w:t>
      </w:r>
      <w:r>
        <w:rPr>
          <w:rFonts w:ascii="Times New Roman" w:eastAsia="Times New Roman" w:hAnsi="Times New Roman" w:cs="Times New Roman"/>
          <w:sz w:val="24"/>
          <w:szCs w:val="24"/>
          <w:lang w:eastAsia="bg-BG"/>
        </w:rPr>
        <w:t>, ал.1, т. 1 във вр. с чл. 63</w:t>
      </w:r>
      <w:r w:rsidRPr="004D2800">
        <w:rPr>
          <w:rFonts w:ascii="Times New Roman" w:eastAsia="Times New Roman" w:hAnsi="Times New Roman" w:cs="Times New Roman"/>
          <w:sz w:val="24"/>
          <w:szCs w:val="24"/>
          <w:lang w:eastAsia="bg-BG"/>
        </w:rPr>
        <w:t xml:space="preserve"> от Изборния коде</w:t>
      </w:r>
      <w:r w:rsidRPr="0005156E">
        <w:rPr>
          <w:rFonts w:ascii="Times New Roman" w:eastAsia="Times New Roman" w:hAnsi="Times New Roman" w:cs="Times New Roman"/>
          <w:sz w:val="24"/>
          <w:szCs w:val="24"/>
          <w:lang w:eastAsia="bg-BG"/>
        </w:rPr>
        <w:t>кс и  Решение № 3566 –</w:t>
      </w:r>
      <w:r>
        <w:rPr>
          <w:rFonts w:ascii="Times New Roman" w:eastAsia="Times New Roman" w:hAnsi="Times New Roman" w:cs="Times New Roman"/>
          <w:sz w:val="24"/>
          <w:szCs w:val="24"/>
          <w:lang w:eastAsia="bg-BG"/>
        </w:rPr>
        <w:t xml:space="preserve"> </w:t>
      </w:r>
      <w:r w:rsidRPr="0005156E">
        <w:rPr>
          <w:rFonts w:ascii="Times New Roman" w:eastAsia="Times New Roman" w:hAnsi="Times New Roman" w:cs="Times New Roman"/>
          <w:sz w:val="24"/>
          <w:szCs w:val="24"/>
          <w:lang w:eastAsia="bg-BG"/>
        </w:rPr>
        <w:t>НС от 29.08</w:t>
      </w:r>
      <w:r w:rsidRPr="004D2800">
        <w:rPr>
          <w:rFonts w:ascii="Times New Roman" w:eastAsia="Times New Roman" w:hAnsi="Times New Roman" w:cs="Times New Roman"/>
          <w:sz w:val="24"/>
          <w:szCs w:val="24"/>
          <w:lang w:eastAsia="bg-BG"/>
        </w:rPr>
        <w:t xml:space="preserve">.2024 г. на Централната избирателна комисия, </w:t>
      </w:r>
    </w:p>
    <w:p w:rsidR="001029FA" w:rsidRPr="000C53B8" w:rsidRDefault="001029FA" w:rsidP="001029FA">
      <w:pPr>
        <w:jc w:val="center"/>
        <w:rPr>
          <w:rFonts w:ascii="Times New Roman" w:hAnsi="Times New Roman" w:cs="Times New Roman"/>
          <w:sz w:val="24"/>
          <w:szCs w:val="24"/>
        </w:rPr>
      </w:pPr>
      <w:r>
        <w:rPr>
          <w:rFonts w:ascii="Times New Roman" w:hAnsi="Times New Roman" w:cs="Times New Roman"/>
          <w:sz w:val="24"/>
          <w:szCs w:val="24"/>
        </w:rPr>
        <w:t>РАЙОННА ИЗБИРАТЕЛНА КОМИСИЯ МОНТАНА</w:t>
      </w:r>
      <w:r w:rsidRPr="000C53B8">
        <w:rPr>
          <w:rFonts w:ascii="Times New Roman" w:hAnsi="Times New Roman" w:cs="Times New Roman"/>
          <w:sz w:val="24"/>
          <w:szCs w:val="24"/>
        </w:rPr>
        <w:t xml:space="preserve"> </w:t>
      </w:r>
    </w:p>
    <w:p w:rsidR="001029FA" w:rsidRPr="002579C5" w:rsidRDefault="001029FA" w:rsidP="001029FA">
      <w:pPr>
        <w:pStyle w:val="a3"/>
        <w:jc w:val="both"/>
        <w:rPr>
          <w:rFonts w:ascii="Times New Roman" w:eastAsia="Times New Roman" w:hAnsi="Times New Roman" w:cs="Times New Roman"/>
          <w:sz w:val="24"/>
          <w:szCs w:val="24"/>
          <w:lang w:eastAsia="bg-BG"/>
        </w:rPr>
      </w:pPr>
      <w:r w:rsidRPr="000C53B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C53B8">
        <w:rPr>
          <w:rFonts w:ascii="Times New Roman" w:hAnsi="Times New Roman" w:cs="Times New Roman"/>
          <w:b/>
          <w:sz w:val="24"/>
          <w:szCs w:val="24"/>
        </w:rPr>
        <w:t>РЕШИ:</w:t>
      </w:r>
      <w:r>
        <w:rPr>
          <w:rFonts w:ascii="Times New Roman" w:hAnsi="Times New Roman" w:cs="Times New Roman"/>
          <w:b/>
          <w:sz w:val="24"/>
          <w:szCs w:val="24"/>
        </w:rPr>
        <w:t xml:space="preserve"> Решение № 7-НС</w:t>
      </w:r>
      <w:r>
        <w:rPr>
          <w:rFonts w:ascii="Times New Roman" w:eastAsia="Times New Roman" w:hAnsi="Times New Roman" w:cs="Times New Roman"/>
          <w:sz w:val="24"/>
          <w:szCs w:val="24"/>
          <w:lang w:eastAsia="bg-BG"/>
        </w:rPr>
        <w:t xml:space="preserve"> </w:t>
      </w:r>
      <w:r w:rsidRPr="002579C5">
        <w:rPr>
          <w:rFonts w:ascii="Times New Roman" w:eastAsia="Times New Roman" w:hAnsi="Times New Roman" w:cs="Times New Roman"/>
          <w:b/>
          <w:bCs/>
          <w:sz w:val="24"/>
          <w:szCs w:val="24"/>
          <w:lang w:eastAsia="bg-BG"/>
        </w:rPr>
        <w:t> </w:t>
      </w:r>
    </w:p>
    <w:p w:rsidR="001029FA" w:rsidRPr="004D2800" w:rsidRDefault="001029FA" w:rsidP="001029FA">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4D2800">
        <w:rPr>
          <w:rFonts w:ascii="Times New Roman" w:eastAsia="Times New Roman" w:hAnsi="Times New Roman" w:cs="Times New Roman"/>
          <w:b/>
          <w:bCs/>
          <w:sz w:val="24"/>
          <w:szCs w:val="24"/>
          <w:lang w:eastAsia="bg-BG"/>
        </w:rPr>
        <w:t> </w:t>
      </w:r>
      <w:r w:rsidRPr="004D2800">
        <w:rPr>
          <w:rFonts w:ascii="Times New Roman" w:eastAsia="Times New Roman" w:hAnsi="Times New Roman" w:cs="Times New Roman"/>
          <w:sz w:val="24"/>
          <w:szCs w:val="24"/>
          <w:lang w:eastAsia="bg-BG"/>
        </w:rPr>
        <w:t>ОПРЕДЕЛЯ броя на специалистите, които ще подпомагат дейността на РИК Монтана и техните функции периода на подпомагане и размера на възнагражденията, както следва:</w:t>
      </w:r>
    </w:p>
    <w:p w:rsidR="001029FA" w:rsidRPr="004D2800" w:rsidRDefault="001029FA" w:rsidP="001029FA">
      <w:pPr>
        <w:shd w:val="clear" w:color="auto" w:fill="FFFFFF"/>
        <w:spacing w:after="150" w:line="240" w:lineRule="auto"/>
        <w:jc w:val="both"/>
        <w:rPr>
          <w:rFonts w:ascii="Times New Roman" w:eastAsia="Times New Roman" w:hAnsi="Times New Roman" w:cs="Times New Roman"/>
          <w:sz w:val="24"/>
          <w:szCs w:val="24"/>
          <w:lang w:eastAsia="bg-BG"/>
        </w:rPr>
      </w:pPr>
      <w:r w:rsidRPr="0005156E">
        <w:rPr>
          <w:rFonts w:ascii="Times New Roman" w:eastAsia="Times New Roman" w:hAnsi="Times New Roman" w:cs="Times New Roman"/>
          <w:b/>
          <w:bCs/>
          <w:sz w:val="24"/>
          <w:szCs w:val="24"/>
          <w:lang w:eastAsia="bg-BG"/>
        </w:rPr>
        <w:t xml:space="preserve">        </w:t>
      </w:r>
      <w:r w:rsidRPr="0005156E">
        <w:rPr>
          <w:rFonts w:ascii="Times New Roman" w:eastAsia="Times New Roman" w:hAnsi="Times New Roman" w:cs="Times New Roman"/>
          <w:b/>
          <w:bCs/>
          <w:sz w:val="24"/>
          <w:szCs w:val="24"/>
          <w:lang w:eastAsia="bg-BG"/>
        </w:rPr>
        <w:tab/>
        <w:t>Трима</w:t>
      </w:r>
      <w:r w:rsidRPr="004D2800">
        <w:rPr>
          <w:rFonts w:ascii="Times New Roman" w:eastAsia="Times New Roman" w:hAnsi="Times New Roman" w:cs="Times New Roman"/>
          <w:sz w:val="24"/>
          <w:szCs w:val="24"/>
          <w:lang w:eastAsia="bg-BG"/>
        </w:rPr>
        <w:t>  специалисти</w:t>
      </w:r>
      <w:r w:rsidRPr="0005156E">
        <w:rPr>
          <w:rFonts w:ascii="Times New Roman" w:eastAsia="Times New Roman" w:hAnsi="Times New Roman" w:cs="Times New Roman"/>
          <w:sz w:val="24"/>
          <w:szCs w:val="24"/>
          <w:lang w:eastAsia="bg-BG"/>
        </w:rPr>
        <w:t xml:space="preserve"> - експерти</w:t>
      </w:r>
      <w:r w:rsidRPr="004D2800">
        <w:rPr>
          <w:rFonts w:ascii="Times New Roman" w:eastAsia="Times New Roman" w:hAnsi="Times New Roman" w:cs="Times New Roman"/>
          <w:sz w:val="24"/>
          <w:szCs w:val="24"/>
          <w:lang w:eastAsia="bg-BG"/>
        </w:rPr>
        <w:t xml:space="preserve">, които ще подпомагат дейността на РИК – Монтана. Работата на експерта е да: организира техническото организиране на заседанията на комисията, като ежедневно осигурява предварителното обявяване на проектите за дневен  ред; осигурява поддържането на интернет страницата на РИК - Монтана, в която се публикуват решенията и протоколите от заседанията на комисията, публичния регистър на жалбите и сигналите, подадени до комисията и решенията по тях,  публичния регистър на регистрираните застъпници в РИК - Монтана; организират обявяването в интернет страницата комисията на списъка на представителите на партиите, коалициите и инициативните комитети, приети от РИК - Монтана; извършват и други технически дейности, </w:t>
      </w:r>
      <w:r w:rsidRPr="0005156E">
        <w:rPr>
          <w:rFonts w:ascii="Times New Roman" w:hAnsi="Times New Roman" w:cs="Times New Roman"/>
          <w:sz w:val="24"/>
          <w:szCs w:val="24"/>
          <w:shd w:val="clear" w:color="auto" w:fill="FFFFFF"/>
        </w:rPr>
        <w:t>които ще подпомагат дейността на РИК, като оформят технически, изготвените от членовете на комисията проекти на решения, входяща и изходяща кореспонденция, удостоверения, отговарят за архивирането и класифицирането на всички актове и документи на комисията</w:t>
      </w:r>
      <w:r>
        <w:rPr>
          <w:rFonts w:ascii="Times New Roman" w:hAnsi="Times New Roman" w:cs="Times New Roman"/>
          <w:sz w:val="24"/>
          <w:szCs w:val="24"/>
          <w:shd w:val="clear" w:color="auto" w:fill="FFFFFF"/>
        </w:rPr>
        <w:t xml:space="preserve"> и други дейности</w:t>
      </w:r>
      <w:r w:rsidRPr="0005156E">
        <w:rPr>
          <w:rFonts w:ascii="Times New Roman" w:hAnsi="Times New Roman" w:cs="Times New Roman"/>
          <w:sz w:val="24"/>
          <w:szCs w:val="24"/>
          <w:shd w:val="clear" w:color="auto" w:fill="FFFFFF"/>
        </w:rPr>
        <w:t>, като стриктно спазва изискванията за защита на лични данни.</w:t>
      </w:r>
    </w:p>
    <w:p w:rsidR="001029FA" w:rsidRPr="004D2800" w:rsidRDefault="001029FA" w:rsidP="001029FA">
      <w:pPr>
        <w:shd w:val="clear" w:color="auto" w:fill="FFFFFF"/>
        <w:spacing w:after="150" w:line="240" w:lineRule="auto"/>
        <w:jc w:val="both"/>
        <w:rPr>
          <w:rFonts w:ascii="Times New Roman" w:eastAsia="Times New Roman" w:hAnsi="Times New Roman" w:cs="Times New Roman"/>
          <w:sz w:val="24"/>
          <w:szCs w:val="24"/>
          <w:lang w:eastAsia="bg-BG"/>
        </w:rPr>
      </w:pPr>
      <w:r w:rsidRPr="004D2800">
        <w:rPr>
          <w:rFonts w:ascii="Times New Roman" w:eastAsia="Times New Roman" w:hAnsi="Times New Roman" w:cs="Times New Roman"/>
          <w:sz w:val="24"/>
          <w:szCs w:val="24"/>
          <w:lang w:eastAsia="bg-BG"/>
        </w:rPr>
        <w:t xml:space="preserve">       </w:t>
      </w:r>
      <w:r w:rsidRPr="0005156E">
        <w:rPr>
          <w:rFonts w:ascii="Times New Roman" w:eastAsia="Times New Roman" w:hAnsi="Times New Roman" w:cs="Times New Roman"/>
          <w:sz w:val="24"/>
          <w:szCs w:val="24"/>
          <w:lang w:eastAsia="bg-BG"/>
        </w:rPr>
        <w:tab/>
      </w:r>
      <w:r w:rsidR="00217541">
        <w:rPr>
          <w:rFonts w:ascii="Times New Roman" w:eastAsia="Times New Roman" w:hAnsi="Times New Roman" w:cs="Times New Roman"/>
          <w:sz w:val="24"/>
          <w:szCs w:val="24"/>
          <w:lang w:eastAsia="bg-BG"/>
        </w:rPr>
        <w:t>ОПРЕДЕЛЯ за експерти Д. И. И. и А. З. Т. и Е. С. Ц.</w:t>
      </w:r>
      <w:r w:rsidRPr="004D2800">
        <w:rPr>
          <w:rFonts w:ascii="Times New Roman" w:eastAsia="Times New Roman" w:hAnsi="Times New Roman" w:cs="Times New Roman"/>
          <w:sz w:val="24"/>
          <w:szCs w:val="24"/>
          <w:lang w:eastAsia="bg-BG"/>
        </w:rPr>
        <w:t>, с възнаграждение</w:t>
      </w:r>
      <w:r w:rsidRPr="0005156E">
        <w:rPr>
          <w:rFonts w:ascii="Times New Roman" w:eastAsia="Times New Roman" w:hAnsi="Times New Roman" w:cs="Times New Roman"/>
          <w:sz w:val="24"/>
          <w:szCs w:val="24"/>
          <w:lang w:eastAsia="bg-BG"/>
        </w:rPr>
        <w:t>,  в размер на 145</w:t>
      </w:r>
      <w:r w:rsidRPr="004D2800">
        <w:rPr>
          <w:rFonts w:ascii="Times New Roman" w:eastAsia="Times New Roman" w:hAnsi="Times New Roman" w:cs="Times New Roman"/>
          <w:sz w:val="24"/>
          <w:szCs w:val="24"/>
          <w:lang w:eastAsia="bg-BG"/>
        </w:rPr>
        <w:t>0 лв. месечно за всеки един от тях</w:t>
      </w:r>
      <w:r w:rsidRPr="0005156E">
        <w:rPr>
          <w:rFonts w:ascii="Times New Roman" w:eastAsia="Times New Roman" w:hAnsi="Times New Roman" w:cs="Times New Roman"/>
          <w:sz w:val="24"/>
          <w:szCs w:val="24"/>
          <w:lang w:eastAsia="bg-BG"/>
        </w:rPr>
        <w:t>, съгласно т. 10.1 от Решение № 3566/29.08.2024 г. на ЦИК</w:t>
      </w:r>
      <w:r w:rsidRPr="004D2800">
        <w:rPr>
          <w:rFonts w:ascii="Times New Roman" w:eastAsia="Times New Roman" w:hAnsi="Times New Roman" w:cs="Times New Roman"/>
          <w:sz w:val="24"/>
          <w:szCs w:val="24"/>
          <w:lang w:eastAsia="bg-BG"/>
        </w:rPr>
        <w:t xml:space="preserve">, с които следва да се сключи </w:t>
      </w:r>
      <w:r w:rsidRPr="0005156E">
        <w:rPr>
          <w:rFonts w:ascii="Times New Roman" w:eastAsia="Times New Roman" w:hAnsi="Times New Roman" w:cs="Times New Roman"/>
          <w:sz w:val="24"/>
          <w:szCs w:val="24"/>
          <w:lang w:eastAsia="bg-BG"/>
        </w:rPr>
        <w:t>граждански договор за наема</w:t>
      </w:r>
      <w:r>
        <w:rPr>
          <w:rFonts w:ascii="Times New Roman" w:eastAsia="Times New Roman" w:hAnsi="Times New Roman" w:cs="Times New Roman"/>
          <w:sz w:val="24"/>
          <w:szCs w:val="24"/>
          <w:lang w:eastAsia="bg-BG"/>
        </w:rPr>
        <w:t>не</w:t>
      </w:r>
      <w:r w:rsidRPr="0005156E">
        <w:rPr>
          <w:rFonts w:ascii="Times New Roman" w:eastAsia="Times New Roman" w:hAnsi="Times New Roman" w:cs="Times New Roman"/>
          <w:sz w:val="24"/>
          <w:szCs w:val="24"/>
          <w:lang w:eastAsia="bg-BG"/>
        </w:rPr>
        <w:t>то</w:t>
      </w:r>
      <w:r w:rsidRPr="004D2800">
        <w:rPr>
          <w:rFonts w:ascii="Times New Roman" w:eastAsia="Times New Roman" w:hAnsi="Times New Roman" w:cs="Times New Roman"/>
          <w:sz w:val="24"/>
          <w:szCs w:val="24"/>
          <w:lang w:eastAsia="bg-BG"/>
        </w:rPr>
        <w:t xml:space="preserve">, при спазване на следните условия: срок на изпълнение на договора - </w:t>
      </w:r>
      <w:r w:rsidRPr="0005156E">
        <w:rPr>
          <w:rFonts w:ascii="Times New Roman" w:eastAsia="Times New Roman" w:hAnsi="Times New Roman" w:cs="Times New Roman"/>
          <w:sz w:val="24"/>
          <w:szCs w:val="24"/>
          <w:lang w:eastAsia="bg-BG"/>
        </w:rPr>
        <w:t>08.09.2024 г. до 10.11</w:t>
      </w:r>
      <w:r w:rsidRPr="004D2800">
        <w:rPr>
          <w:rFonts w:ascii="Times New Roman" w:eastAsia="Times New Roman" w:hAnsi="Times New Roman" w:cs="Times New Roman"/>
          <w:sz w:val="24"/>
          <w:szCs w:val="24"/>
          <w:lang w:eastAsia="bg-BG"/>
        </w:rPr>
        <w:t>.2024 г. /включително/.</w:t>
      </w:r>
    </w:p>
    <w:p w:rsidR="001029FA" w:rsidRPr="0005156E" w:rsidRDefault="001029FA" w:rsidP="001029FA">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4D2800">
        <w:rPr>
          <w:rFonts w:ascii="Times New Roman" w:eastAsia="Times New Roman" w:hAnsi="Times New Roman" w:cs="Times New Roman"/>
          <w:sz w:val="24"/>
          <w:szCs w:val="24"/>
          <w:lang w:eastAsia="bg-BG"/>
        </w:rPr>
        <w:t>ЗАДЪЛЖАВА председателя на РИК - Монтана, да уведоми своевременно областния управител на област Монтана, за да се сключи граждански договор с експертите, като предостави препис от настоящето решение, ведно със заверено копие на лична карта, която е неразделна част от решението, но не подлежи на публикуване и обявяване с оглед защита на личните данни.</w:t>
      </w:r>
      <w:r w:rsidRPr="0005156E">
        <w:rPr>
          <w:rFonts w:ascii="Times New Roman" w:eastAsia="Times New Roman" w:hAnsi="Times New Roman" w:cs="Times New Roman"/>
          <w:sz w:val="24"/>
          <w:szCs w:val="24"/>
          <w:lang w:eastAsia="bg-BG"/>
        </w:rPr>
        <w:t> </w:t>
      </w:r>
    </w:p>
    <w:p w:rsidR="001029FA" w:rsidRDefault="001029FA" w:rsidP="000C53B8">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4C19B7">
        <w:rPr>
          <w:rFonts w:ascii="Times New Roman" w:hAnsi="Times New Roman" w:cs="Times New Roman"/>
          <w:sz w:val="24"/>
          <w:szCs w:val="24"/>
        </w:rPr>
        <w:tab/>
      </w:r>
      <w:r>
        <w:rPr>
          <w:rFonts w:ascii="Times New Roman" w:hAnsi="Times New Roman" w:cs="Times New Roman"/>
          <w:sz w:val="24"/>
          <w:szCs w:val="24"/>
        </w:rPr>
        <w:t xml:space="preserve"> </w:t>
      </w:r>
      <w:r w:rsidRPr="00016D8C">
        <w:rPr>
          <w:rFonts w:ascii="Times New Roman" w:hAnsi="Times New Roman" w:cs="Times New Roman"/>
          <w:sz w:val="24"/>
          <w:szCs w:val="24"/>
        </w:rPr>
        <w:t>Гласуването протече без да има възражения от състава на комисията.</w:t>
      </w:r>
    </w:p>
    <w:p w:rsidR="000B0D46" w:rsidRDefault="000B0D46" w:rsidP="000C53B8">
      <w:pPr>
        <w:spacing w:before="100" w:beforeAutospacing="1" w:after="100" w:afterAutospacing="1" w:line="240" w:lineRule="auto"/>
        <w:jc w:val="both"/>
        <w:rPr>
          <w:rFonts w:ascii="Times New Roman" w:eastAsia="Times New Roman" w:hAnsi="Times New Roman" w:cs="Times New Roman"/>
          <w:sz w:val="24"/>
          <w:szCs w:val="24"/>
          <w:u w:val="single"/>
          <w:lang w:eastAsia="bg-BG"/>
        </w:rPr>
      </w:pPr>
      <w:r>
        <w:rPr>
          <w:rFonts w:ascii="Times New Roman" w:hAnsi="Times New Roman" w:cs="Times New Roman"/>
          <w:b/>
          <w:sz w:val="24"/>
          <w:szCs w:val="24"/>
        </w:rPr>
        <w:t xml:space="preserve"> </w:t>
      </w:r>
      <w:r w:rsidR="00D24E05">
        <w:rPr>
          <w:rFonts w:ascii="Times New Roman" w:eastAsia="Times New Roman" w:hAnsi="Times New Roman" w:cs="Times New Roman"/>
          <w:b/>
          <w:sz w:val="24"/>
          <w:szCs w:val="24"/>
          <w:u w:val="single"/>
          <w:lang w:eastAsia="bg-BG"/>
        </w:rPr>
        <w:t>По т. 8</w:t>
      </w:r>
      <w:r w:rsidR="00D24E05" w:rsidRPr="007F159B">
        <w:rPr>
          <w:rFonts w:ascii="Times New Roman" w:eastAsia="Times New Roman" w:hAnsi="Times New Roman" w:cs="Times New Roman"/>
          <w:b/>
          <w:sz w:val="24"/>
          <w:szCs w:val="24"/>
          <w:u w:val="single"/>
          <w:lang w:eastAsia="bg-BG"/>
        </w:rPr>
        <w:t xml:space="preserve"> от дневния ред</w:t>
      </w:r>
      <w:r w:rsidR="00D24E05" w:rsidRPr="000C53B8">
        <w:rPr>
          <w:rFonts w:ascii="Times New Roman" w:eastAsia="Times New Roman" w:hAnsi="Times New Roman" w:cs="Times New Roman"/>
          <w:sz w:val="24"/>
          <w:szCs w:val="24"/>
          <w:u w:val="single"/>
          <w:lang w:eastAsia="bg-BG"/>
        </w:rPr>
        <w:t>:</w:t>
      </w:r>
    </w:p>
    <w:p w:rsidR="006433F5" w:rsidRPr="0005156E" w:rsidRDefault="00205555" w:rsidP="006433F5">
      <w:pPr>
        <w:pStyle w:val="a4"/>
        <w:shd w:val="clear" w:color="auto" w:fill="FFFFFF"/>
        <w:spacing w:after="150"/>
        <w:ind w:firstLine="708"/>
        <w:jc w:val="both"/>
      </w:pPr>
      <w:r>
        <w:t>Председателя на РИК Монтана</w:t>
      </w:r>
      <w:r w:rsidR="006433F5">
        <w:t>, заяви, че следва да се о</w:t>
      </w:r>
      <w:r w:rsidR="006433F5" w:rsidRPr="00C973A9">
        <w:t>бяв</w:t>
      </w:r>
      <w:r w:rsidR="006433F5">
        <w:t>и</w:t>
      </w:r>
      <w:r w:rsidR="006433F5" w:rsidRPr="00C973A9">
        <w:t xml:space="preserve"> н</w:t>
      </w:r>
      <w:r w:rsidR="006433F5">
        <w:t>а електронната страница на Районна избирателна комисия Монтана</w:t>
      </w:r>
      <w:r w:rsidR="006433F5" w:rsidRPr="00C973A9">
        <w:t xml:space="preserve"> Информационен</w:t>
      </w:r>
      <w:r w:rsidR="006433F5">
        <w:t xml:space="preserve"> лист относно обработването от Р</w:t>
      </w:r>
      <w:r w:rsidR="006433F5" w:rsidRPr="00C973A9">
        <w:t>ИК на лични данни</w:t>
      </w:r>
      <w:r w:rsidR="006433F5">
        <w:t>,</w:t>
      </w:r>
      <w:r w:rsidR="006433F5" w:rsidRPr="00FD5353">
        <w:t xml:space="preserve"> </w:t>
      </w:r>
      <w:r w:rsidR="006433F5">
        <w:t xml:space="preserve">при произвеждане на </w:t>
      </w:r>
      <w:r w:rsidR="006433F5" w:rsidRPr="0005156E">
        <w:rPr>
          <w:shd w:val="clear" w:color="auto" w:fill="FFFFFF"/>
        </w:rPr>
        <w:t>изборите за народни представители на 27 октомври 2024 г.</w:t>
      </w:r>
      <w:r w:rsidR="006433F5" w:rsidRPr="0005156E">
        <w:t xml:space="preserve">  </w:t>
      </w:r>
    </w:p>
    <w:p w:rsidR="006433F5" w:rsidRPr="00C973A9" w:rsidRDefault="006433F5" w:rsidP="006433F5">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B5272C">
        <w:rPr>
          <w:rFonts w:ascii="Times New Roman" w:eastAsia="Times New Roman" w:hAnsi="Times New Roman" w:cs="Times New Roman"/>
          <w:sz w:val="24"/>
          <w:szCs w:val="24"/>
          <w:lang w:eastAsia="bg-BG"/>
        </w:rPr>
        <w:t xml:space="preserve"> </w:t>
      </w:r>
      <w:r w:rsidRPr="00C973A9">
        <w:rPr>
          <w:rFonts w:ascii="Times New Roman" w:eastAsia="Times New Roman" w:hAnsi="Times New Roman" w:cs="Times New Roman"/>
          <w:sz w:val="24"/>
          <w:szCs w:val="24"/>
          <w:lang w:eastAsia="bg-BG"/>
        </w:rPr>
        <w:t>На основание чл. 13 и 14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w:t>
      </w:r>
      <w:r>
        <w:rPr>
          <w:rFonts w:ascii="Times New Roman" w:eastAsia="Times New Roman" w:hAnsi="Times New Roman" w:cs="Times New Roman"/>
          <w:sz w:val="24"/>
          <w:szCs w:val="24"/>
          <w:lang w:eastAsia="bg-BG"/>
        </w:rPr>
        <w:t xml:space="preserve">но защитата на данните) и  чл. </w:t>
      </w:r>
      <w:r w:rsidRPr="00C973A9">
        <w:rPr>
          <w:rFonts w:ascii="Times New Roman" w:eastAsia="Times New Roman" w:hAnsi="Times New Roman" w:cs="Times New Roman"/>
          <w:sz w:val="24"/>
          <w:szCs w:val="24"/>
          <w:lang w:eastAsia="bg-BG"/>
        </w:rPr>
        <w:t>7</w:t>
      </w:r>
      <w:r>
        <w:rPr>
          <w:rFonts w:ascii="Times New Roman" w:eastAsia="Times New Roman" w:hAnsi="Times New Roman" w:cs="Times New Roman"/>
          <w:sz w:val="24"/>
          <w:szCs w:val="24"/>
          <w:lang w:eastAsia="bg-BG"/>
        </w:rPr>
        <w:t>2</w:t>
      </w:r>
      <w:r w:rsidRPr="00C973A9">
        <w:rPr>
          <w:rFonts w:ascii="Times New Roman" w:eastAsia="Times New Roman" w:hAnsi="Times New Roman" w:cs="Times New Roman"/>
          <w:sz w:val="24"/>
          <w:szCs w:val="24"/>
          <w:lang w:eastAsia="bg-BG"/>
        </w:rPr>
        <w:t>, ал. 1</w:t>
      </w:r>
      <w:r>
        <w:rPr>
          <w:rFonts w:ascii="Times New Roman" w:eastAsia="Times New Roman" w:hAnsi="Times New Roman" w:cs="Times New Roman"/>
          <w:sz w:val="24"/>
          <w:szCs w:val="24"/>
          <w:lang w:eastAsia="bg-BG"/>
        </w:rPr>
        <w:t xml:space="preserve">, т. 1 от Изборния кодекс, </w:t>
      </w:r>
    </w:p>
    <w:p w:rsidR="006433F5" w:rsidRPr="000C53B8" w:rsidRDefault="006433F5" w:rsidP="006433F5">
      <w:pPr>
        <w:jc w:val="center"/>
        <w:rPr>
          <w:rFonts w:ascii="Times New Roman" w:hAnsi="Times New Roman" w:cs="Times New Roman"/>
          <w:sz w:val="24"/>
          <w:szCs w:val="24"/>
        </w:rPr>
      </w:pPr>
      <w:r>
        <w:rPr>
          <w:rFonts w:ascii="Times New Roman" w:hAnsi="Times New Roman" w:cs="Times New Roman"/>
          <w:sz w:val="24"/>
          <w:szCs w:val="24"/>
        </w:rPr>
        <w:t>РАЙОННА ИЗБИРАТЕЛНА КОМИСИЯ МОНТАНА</w:t>
      </w:r>
      <w:r w:rsidRPr="000C53B8">
        <w:rPr>
          <w:rFonts w:ascii="Times New Roman" w:hAnsi="Times New Roman" w:cs="Times New Roman"/>
          <w:sz w:val="24"/>
          <w:szCs w:val="24"/>
        </w:rPr>
        <w:t xml:space="preserve"> единодушно</w:t>
      </w:r>
      <w:r>
        <w:rPr>
          <w:rFonts w:ascii="Times New Roman" w:hAnsi="Times New Roman" w:cs="Times New Roman"/>
          <w:sz w:val="24"/>
          <w:szCs w:val="24"/>
        </w:rPr>
        <w:t xml:space="preserve"> и поименно</w:t>
      </w:r>
    </w:p>
    <w:p w:rsidR="006433F5" w:rsidRPr="002579C5" w:rsidRDefault="006433F5" w:rsidP="006433F5">
      <w:pPr>
        <w:pStyle w:val="a3"/>
        <w:jc w:val="both"/>
        <w:rPr>
          <w:rFonts w:ascii="Times New Roman" w:eastAsia="Times New Roman" w:hAnsi="Times New Roman" w:cs="Times New Roman"/>
          <w:sz w:val="24"/>
          <w:szCs w:val="24"/>
          <w:lang w:eastAsia="bg-BG"/>
        </w:rPr>
      </w:pPr>
      <w:r w:rsidRPr="000C53B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C53B8">
        <w:rPr>
          <w:rFonts w:ascii="Times New Roman" w:hAnsi="Times New Roman" w:cs="Times New Roman"/>
          <w:b/>
          <w:sz w:val="24"/>
          <w:szCs w:val="24"/>
        </w:rPr>
        <w:t>РЕШИ:</w:t>
      </w:r>
      <w:r w:rsidR="000A15F5">
        <w:rPr>
          <w:rFonts w:ascii="Times New Roman" w:hAnsi="Times New Roman" w:cs="Times New Roman"/>
          <w:b/>
          <w:sz w:val="24"/>
          <w:szCs w:val="24"/>
        </w:rPr>
        <w:t xml:space="preserve"> Решение № 8</w:t>
      </w:r>
      <w:r>
        <w:rPr>
          <w:rFonts w:ascii="Times New Roman" w:hAnsi="Times New Roman" w:cs="Times New Roman"/>
          <w:b/>
          <w:sz w:val="24"/>
          <w:szCs w:val="24"/>
        </w:rPr>
        <w:t>-НС</w:t>
      </w:r>
      <w:r>
        <w:rPr>
          <w:rFonts w:ascii="Times New Roman" w:eastAsia="Times New Roman" w:hAnsi="Times New Roman" w:cs="Times New Roman"/>
          <w:sz w:val="24"/>
          <w:szCs w:val="24"/>
          <w:lang w:eastAsia="bg-BG"/>
        </w:rPr>
        <w:t xml:space="preserve"> </w:t>
      </w:r>
      <w:r w:rsidRPr="002579C5">
        <w:rPr>
          <w:rFonts w:ascii="Times New Roman" w:eastAsia="Times New Roman" w:hAnsi="Times New Roman" w:cs="Times New Roman"/>
          <w:b/>
          <w:bCs/>
          <w:sz w:val="24"/>
          <w:szCs w:val="24"/>
          <w:lang w:eastAsia="bg-BG"/>
        </w:rPr>
        <w:t> </w:t>
      </w:r>
    </w:p>
    <w:p w:rsidR="006433F5" w:rsidRPr="0005156E" w:rsidRDefault="006433F5" w:rsidP="006433F5">
      <w:pPr>
        <w:pStyle w:val="a4"/>
        <w:shd w:val="clear" w:color="auto" w:fill="FFFFFF"/>
        <w:spacing w:after="150"/>
        <w:ind w:firstLine="708"/>
        <w:jc w:val="both"/>
        <w:rPr>
          <w:shd w:val="clear" w:color="auto" w:fill="FFFFFF"/>
        </w:rPr>
      </w:pPr>
      <w:r w:rsidRPr="00C973A9">
        <w:t>ОБЯВЯВА на е</w:t>
      </w:r>
      <w:r>
        <w:t>лектронната страница на Районна</w:t>
      </w:r>
      <w:r w:rsidRPr="00C973A9">
        <w:t xml:space="preserve"> избирателна комис</w:t>
      </w:r>
      <w:r>
        <w:t>ия Монтана</w:t>
      </w:r>
      <w:r w:rsidRPr="00C973A9">
        <w:t>, Информационен</w:t>
      </w:r>
      <w:r>
        <w:t xml:space="preserve"> лист относно обработването от Р</w:t>
      </w:r>
      <w:r w:rsidRPr="00C973A9">
        <w:t>ИК на лични данни</w:t>
      </w:r>
      <w:r>
        <w:t>,</w:t>
      </w:r>
      <w:r w:rsidRPr="00C973A9">
        <w:t xml:space="preserve"> </w:t>
      </w:r>
      <w:r>
        <w:t xml:space="preserve">при произвеждане на </w:t>
      </w:r>
      <w:r w:rsidRPr="0005156E">
        <w:rPr>
          <w:shd w:val="clear" w:color="auto" w:fill="FFFFFF"/>
        </w:rPr>
        <w:t>изборите за народни представители на 27 октомври 2024 г.</w:t>
      </w:r>
      <w:r w:rsidRPr="0005156E">
        <w:t xml:space="preserve">  </w:t>
      </w:r>
      <w:r w:rsidRPr="006A0754">
        <w:t> </w:t>
      </w:r>
    </w:p>
    <w:p w:rsidR="00AD7214" w:rsidRDefault="006433F5" w:rsidP="006433F5">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016D8C">
        <w:rPr>
          <w:rFonts w:ascii="Times New Roman" w:hAnsi="Times New Roman" w:cs="Times New Roman"/>
          <w:sz w:val="24"/>
          <w:szCs w:val="24"/>
        </w:rPr>
        <w:t>Гласуването протече без да има възражения от състава на комисията.</w:t>
      </w:r>
    </w:p>
    <w:p w:rsidR="00644499" w:rsidRDefault="00644499" w:rsidP="00205555">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u w:val="single"/>
          <w:lang w:eastAsia="bg-BG"/>
        </w:rPr>
        <w:t>По т. 9</w:t>
      </w:r>
      <w:r w:rsidRPr="007F159B">
        <w:rPr>
          <w:rFonts w:ascii="Times New Roman" w:eastAsia="Times New Roman" w:hAnsi="Times New Roman" w:cs="Times New Roman"/>
          <w:b/>
          <w:sz w:val="24"/>
          <w:szCs w:val="24"/>
          <w:u w:val="single"/>
          <w:lang w:eastAsia="bg-BG"/>
        </w:rPr>
        <w:t xml:space="preserve"> от дневния ред</w:t>
      </w:r>
      <w:r w:rsidRPr="000C53B8">
        <w:rPr>
          <w:rFonts w:ascii="Times New Roman" w:eastAsia="Times New Roman" w:hAnsi="Times New Roman" w:cs="Times New Roman"/>
          <w:sz w:val="24"/>
          <w:szCs w:val="24"/>
          <w:u w:val="single"/>
          <w:lang w:eastAsia="bg-BG"/>
        </w:rPr>
        <w:t>:</w:t>
      </w:r>
    </w:p>
    <w:p w:rsidR="00205555" w:rsidRPr="00472581" w:rsidRDefault="00205555" w:rsidP="00205555">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472581">
        <w:rPr>
          <w:rFonts w:ascii="Times New Roman" w:eastAsia="Times New Roman" w:hAnsi="Times New Roman" w:cs="Times New Roman"/>
          <w:sz w:val="24"/>
          <w:szCs w:val="24"/>
          <w:lang w:eastAsia="bg-BG"/>
        </w:rPr>
        <w:t>Председателят на РИК - Монтана запозна състава на РИК,</w:t>
      </w:r>
      <w:r w:rsidR="00644499">
        <w:rPr>
          <w:rFonts w:ascii="Times New Roman" w:eastAsia="Times New Roman" w:hAnsi="Times New Roman" w:cs="Times New Roman"/>
          <w:sz w:val="24"/>
          <w:szCs w:val="24"/>
          <w:lang w:eastAsia="bg-BG"/>
        </w:rPr>
        <w:t xml:space="preserve"> относно решение № 3566-НС от 29.08</w:t>
      </w:r>
      <w:r w:rsidRPr="00472581">
        <w:rPr>
          <w:rFonts w:ascii="Times New Roman" w:eastAsia="Times New Roman" w:hAnsi="Times New Roman" w:cs="Times New Roman"/>
          <w:sz w:val="24"/>
          <w:szCs w:val="24"/>
          <w:lang w:eastAsia="bg-BG"/>
        </w:rPr>
        <w:t xml:space="preserve">.2024 г. на ЦИК по т. </w:t>
      </w:r>
      <w:r w:rsidR="00644499">
        <w:rPr>
          <w:rFonts w:ascii="Times New Roman" w:eastAsia="Times New Roman" w:hAnsi="Times New Roman" w:cs="Times New Roman"/>
          <w:sz w:val="24"/>
          <w:szCs w:val="24"/>
          <w:lang w:eastAsia="bg-BG"/>
        </w:rPr>
        <w:t>5</w:t>
      </w:r>
      <w:r w:rsidRPr="00472581">
        <w:rPr>
          <w:rFonts w:ascii="Times New Roman" w:eastAsia="Times New Roman" w:hAnsi="Times New Roman" w:cs="Times New Roman"/>
          <w:sz w:val="24"/>
          <w:szCs w:val="24"/>
          <w:lang w:eastAsia="bg-BG"/>
        </w:rPr>
        <w:t xml:space="preserve"> във връзка с това, че в състава на комисията има двама Мартин Петров Конов, зам. </w:t>
      </w:r>
      <w:r w:rsidR="00644499">
        <w:rPr>
          <w:rFonts w:ascii="Times New Roman" w:eastAsia="Times New Roman" w:hAnsi="Times New Roman" w:cs="Times New Roman"/>
          <w:sz w:val="24"/>
          <w:szCs w:val="24"/>
          <w:lang w:eastAsia="bg-BG"/>
        </w:rPr>
        <w:t>-</w:t>
      </w:r>
      <w:r w:rsidRPr="00472581">
        <w:rPr>
          <w:rFonts w:ascii="Times New Roman" w:eastAsia="Times New Roman" w:hAnsi="Times New Roman" w:cs="Times New Roman"/>
          <w:sz w:val="24"/>
          <w:szCs w:val="24"/>
          <w:lang w:eastAsia="bg-BG"/>
        </w:rPr>
        <w:t xml:space="preserve">председател и </w:t>
      </w:r>
      <w:r w:rsidR="00BE2E8E">
        <w:rPr>
          <w:rFonts w:ascii="Times New Roman" w:eastAsia="Times New Roman" w:hAnsi="Times New Roman" w:cs="Times New Roman"/>
          <w:sz w:val="24"/>
          <w:szCs w:val="24"/>
          <w:lang w:eastAsia="bg-BG"/>
        </w:rPr>
        <w:t xml:space="preserve">Цецка Иванова Георгиева - </w:t>
      </w:r>
      <w:r w:rsidRPr="00472581">
        <w:rPr>
          <w:rFonts w:ascii="Times New Roman" w:eastAsia="Times New Roman" w:hAnsi="Times New Roman" w:cs="Times New Roman"/>
          <w:sz w:val="24"/>
          <w:szCs w:val="24"/>
          <w:lang w:eastAsia="bg-BG"/>
        </w:rPr>
        <w:t>член</w:t>
      </w:r>
      <w:r w:rsidRPr="00472581">
        <w:rPr>
          <w:rFonts w:ascii="Times New Roman" w:hAnsi="Times New Roman" w:cs="Times New Roman"/>
          <w:sz w:val="24"/>
          <w:szCs w:val="24"/>
          <w:shd w:val="clear" w:color="auto" w:fill="FFFFFF"/>
        </w:rPr>
        <w:t xml:space="preserve"> са с постоянен или настоящ адрес е извън населеното място </w:t>
      </w:r>
      <w:r w:rsidR="00644499">
        <w:rPr>
          <w:rFonts w:ascii="Times New Roman" w:hAnsi="Times New Roman" w:cs="Times New Roman"/>
          <w:sz w:val="24"/>
          <w:szCs w:val="24"/>
          <w:shd w:val="clear" w:color="auto" w:fill="FFFFFF"/>
        </w:rPr>
        <w:t>където се провеждат заседанията на</w:t>
      </w:r>
      <w:r w:rsidRPr="00472581">
        <w:rPr>
          <w:rFonts w:ascii="Times New Roman" w:hAnsi="Times New Roman" w:cs="Times New Roman"/>
          <w:sz w:val="24"/>
          <w:szCs w:val="24"/>
          <w:shd w:val="clear" w:color="auto" w:fill="FFFFFF"/>
        </w:rPr>
        <w:t xml:space="preserve"> РИК – Монтана, поради тази причина им се следва да се заплати от държавния бюджет срещу представяне на разходооправдателен документ пред областна администрация  Монтана и при спазване на действащите правила и нормативи</w:t>
      </w:r>
      <w:r w:rsidR="00644499">
        <w:rPr>
          <w:rFonts w:ascii="Times New Roman" w:hAnsi="Times New Roman" w:cs="Times New Roman"/>
          <w:sz w:val="24"/>
          <w:szCs w:val="24"/>
          <w:shd w:val="clear" w:color="auto" w:fill="FFFFFF"/>
        </w:rPr>
        <w:t xml:space="preserve"> разходи за пътуване, като разходите обхващат периода на рабо</w:t>
      </w:r>
      <w:r w:rsidR="00366D12">
        <w:rPr>
          <w:rFonts w:ascii="Times New Roman" w:hAnsi="Times New Roman" w:cs="Times New Roman"/>
          <w:sz w:val="24"/>
          <w:szCs w:val="24"/>
          <w:shd w:val="clear" w:color="auto" w:fill="FFFFFF"/>
        </w:rPr>
        <w:t>та на РИК от 07.09.2024 г. до 10.11</w:t>
      </w:r>
      <w:r w:rsidR="00644499">
        <w:rPr>
          <w:rFonts w:ascii="Times New Roman" w:hAnsi="Times New Roman" w:cs="Times New Roman"/>
          <w:sz w:val="24"/>
          <w:szCs w:val="24"/>
          <w:shd w:val="clear" w:color="auto" w:fill="FFFFFF"/>
        </w:rPr>
        <w:t>.2024  включително</w:t>
      </w:r>
      <w:r w:rsidR="00D14DCB">
        <w:rPr>
          <w:rFonts w:ascii="Times New Roman" w:hAnsi="Times New Roman" w:cs="Times New Roman"/>
          <w:sz w:val="24"/>
          <w:szCs w:val="24"/>
          <w:shd w:val="clear" w:color="auto" w:fill="FFFFFF"/>
        </w:rPr>
        <w:t>.</w:t>
      </w:r>
    </w:p>
    <w:p w:rsidR="00205555" w:rsidRPr="00472581" w:rsidRDefault="00205555" w:rsidP="00205555">
      <w:pPr>
        <w:spacing w:before="100" w:beforeAutospacing="1" w:after="100" w:afterAutospacing="1" w:line="240" w:lineRule="auto"/>
        <w:jc w:val="both"/>
        <w:rPr>
          <w:rFonts w:ascii="Times New Roman" w:hAnsi="Times New Roman" w:cs="Times New Roman"/>
          <w:sz w:val="24"/>
          <w:szCs w:val="24"/>
        </w:rPr>
      </w:pPr>
      <w:r w:rsidRPr="00472581">
        <w:rPr>
          <w:rFonts w:ascii="Times New Roman" w:eastAsia="Times New Roman" w:hAnsi="Times New Roman" w:cs="Times New Roman"/>
          <w:sz w:val="24"/>
          <w:szCs w:val="24"/>
          <w:lang w:eastAsia="bg-BG"/>
        </w:rPr>
        <w:t xml:space="preserve"> </w:t>
      </w:r>
      <w:r w:rsidRPr="00472581">
        <w:rPr>
          <w:rFonts w:ascii="Times New Roman" w:eastAsia="Times New Roman" w:hAnsi="Times New Roman" w:cs="Times New Roman"/>
          <w:sz w:val="24"/>
          <w:szCs w:val="24"/>
          <w:lang w:eastAsia="bg-BG"/>
        </w:rPr>
        <w:tab/>
        <w:t xml:space="preserve">Други предложения </w:t>
      </w:r>
      <w:r w:rsidR="00366D12">
        <w:rPr>
          <w:rFonts w:ascii="Times New Roman" w:eastAsia="Times New Roman" w:hAnsi="Times New Roman" w:cs="Times New Roman"/>
          <w:sz w:val="24"/>
          <w:szCs w:val="24"/>
          <w:lang w:eastAsia="bg-BG"/>
        </w:rPr>
        <w:t>и изказвания имаше Петко Кирилов Петков</w:t>
      </w:r>
      <w:r w:rsidRPr="00472581">
        <w:rPr>
          <w:rFonts w:ascii="Times New Roman" w:eastAsia="Times New Roman" w:hAnsi="Times New Roman" w:cs="Times New Roman"/>
          <w:sz w:val="24"/>
          <w:szCs w:val="24"/>
          <w:lang w:eastAsia="bg-BG"/>
        </w:rPr>
        <w:t xml:space="preserve">, предложи с оглед спазването на решение № </w:t>
      </w:r>
      <w:r w:rsidR="00D14DCB">
        <w:rPr>
          <w:rFonts w:ascii="Times New Roman" w:eastAsia="Times New Roman" w:hAnsi="Times New Roman" w:cs="Times New Roman"/>
          <w:sz w:val="24"/>
          <w:szCs w:val="24"/>
          <w:lang w:eastAsia="bg-BG"/>
        </w:rPr>
        <w:t>3566-НС от 29.08</w:t>
      </w:r>
      <w:r w:rsidR="00D14DCB" w:rsidRPr="00472581">
        <w:rPr>
          <w:rFonts w:ascii="Times New Roman" w:eastAsia="Times New Roman" w:hAnsi="Times New Roman" w:cs="Times New Roman"/>
          <w:sz w:val="24"/>
          <w:szCs w:val="24"/>
          <w:lang w:eastAsia="bg-BG"/>
        </w:rPr>
        <w:t xml:space="preserve">.2024 г. на ЦИК по т. </w:t>
      </w:r>
      <w:r w:rsidR="00D14DCB">
        <w:rPr>
          <w:rFonts w:ascii="Times New Roman" w:eastAsia="Times New Roman" w:hAnsi="Times New Roman" w:cs="Times New Roman"/>
          <w:sz w:val="24"/>
          <w:szCs w:val="24"/>
          <w:lang w:eastAsia="bg-BG"/>
        </w:rPr>
        <w:t>5</w:t>
      </w:r>
      <w:r w:rsidR="00D14DCB" w:rsidRPr="00472581">
        <w:rPr>
          <w:rFonts w:ascii="Times New Roman" w:eastAsia="Times New Roman" w:hAnsi="Times New Roman" w:cs="Times New Roman"/>
          <w:sz w:val="24"/>
          <w:szCs w:val="24"/>
          <w:lang w:eastAsia="bg-BG"/>
        </w:rPr>
        <w:t xml:space="preserve"> </w:t>
      </w:r>
      <w:r w:rsidRPr="00472581">
        <w:rPr>
          <w:rFonts w:ascii="Times New Roman" w:eastAsia="Times New Roman" w:hAnsi="Times New Roman" w:cs="Times New Roman"/>
          <w:sz w:val="24"/>
          <w:szCs w:val="24"/>
          <w:lang w:eastAsia="bg-BG"/>
        </w:rPr>
        <w:t xml:space="preserve">да се приеме процедурно решение, относно изложеното и да се изпрати на Областният управител на област Монтана за изпълнение на същото, като препис извлечение от настоящият протокол.  Други изказвания нямаше, поради което на основание чл. 72 ал. 1  т. 1 от ИК, във връзка с Решение </w:t>
      </w:r>
      <w:r w:rsidR="00D14DCB">
        <w:rPr>
          <w:rFonts w:ascii="Times New Roman" w:eastAsia="Times New Roman" w:hAnsi="Times New Roman" w:cs="Times New Roman"/>
          <w:sz w:val="24"/>
          <w:szCs w:val="24"/>
          <w:lang w:eastAsia="bg-BG"/>
        </w:rPr>
        <w:t>№ 3566-НС от 29.08</w:t>
      </w:r>
      <w:r w:rsidR="00D14DCB" w:rsidRPr="00472581">
        <w:rPr>
          <w:rFonts w:ascii="Times New Roman" w:eastAsia="Times New Roman" w:hAnsi="Times New Roman" w:cs="Times New Roman"/>
          <w:sz w:val="24"/>
          <w:szCs w:val="24"/>
          <w:lang w:eastAsia="bg-BG"/>
        </w:rPr>
        <w:t xml:space="preserve">.2024 г. на ЦИК по т. </w:t>
      </w:r>
      <w:r w:rsidRPr="00472581">
        <w:rPr>
          <w:rFonts w:ascii="Times New Roman" w:hAnsi="Times New Roman" w:cs="Times New Roman"/>
          <w:sz w:val="24"/>
          <w:szCs w:val="24"/>
        </w:rPr>
        <w:t xml:space="preserve">РАЙОННА ИЗБИРАТЕЛНА КОМИСИЯ МОНТАНА единодушно и поименно, взе следното,               </w:t>
      </w:r>
    </w:p>
    <w:p w:rsidR="00205555" w:rsidRPr="00472581" w:rsidRDefault="00205555" w:rsidP="00205555">
      <w:pPr>
        <w:spacing w:before="100" w:beforeAutospacing="1" w:after="100" w:afterAutospacing="1" w:line="240" w:lineRule="auto"/>
        <w:jc w:val="center"/>
        <w:rPr>
          <w:rFonts w:ascii="Times New Roman" w:hAnsi="Times New Roman" w:cs="Times New Roman"/>
          <w:sz w:val="24"/>
          <w:szCs w:val="24"/>
        </w:rPr>
      </w:pPr>
      <w:r w:rsidRPr="00472581">
        <w:rPr>
          <w:rFonts w:ascii="Times New Roman" w:hAnsi="Times New Roman" w:cs="Times New Roman"/>
          <w:sz w:val="24"/>
          <w:szCs w:val="24"/>
        </w:rPr>
        <w:t>ПРОЦЕДУРНО РЕШЕНИЕ</w:t>
      </w:r>
    </w:p>
    <w:p w:rsidR="00205555" w:rsidRPr="00472581" w:rsidRDefault="00205555" w:rsidP="00205555">
      <w:pPr>
        <w:spacing w:before="100" w:beforeAutospacing="1" w:after="100" w:afterAutospacing="1" w:line="240" w:lineRule="auto"/>
        <w:ind w:firstLine="708"/>
        <w:jc w:val="both"/>
        <w:rPr>
          <w:rFonts w:ascii="Times New Roman" w:hAnsi="Times New Roman" w:cs="Times New Roman"/>
          <w:sz w:val="24"/>
          <w:szCs w:val="24"/>
        </w:rPr>
      </w:pPr>
      <w:r w:rsidRPr="00472581">
        <w:rPr>
          <w:rFonts w:ascii="Times New Roman" w:hAnsi="Times New Roman" w:cs="Times New Roman"/>
          <w:sz w:val="24"/>
          <w:szCs w:val="24"/>
        </w:rPr>
        <w:t xml:space="preserve">Отчитане на разходно-оправдателните документи, относно пътуването от състава на РИК – Монтана - </w:t>
      </w:r>
      <w:r w:rsidRPr="00472581">
        <w:rPr>
          <w:rFonts w:ascii="Times New Roman" w:eastAsia="Times New Roman" w:hAnsi="Times New Roman" w:cs="Times New Roman"/>
          <w:sz w:val="24"/>
          <w:szCs w:val="24"/>
          <w:lang w:eastAsia="bg-BG"/>
        </w:rPr>
        <w:t xml:space="preserve">Мартин Петров Конов, зам. председател и </w:t>
      </w:r>
      <w:r w:rsidR="00366D12">
        <w:rPr>
          <w:rFonts w:ascii="Times New Roman" w:eastAsia="Times New Roman" w:hAnsi="Times New Roman" w:cs="Times New Roman"/>
          <w:sz w:val="24"/>
          <w:szCs w:val="24"/>
          <w:lang w:eastAsia="bg-BG"/>
        </w:rPr>
        <w:t xml:space="preserve">Цецка Иванова Георгиева </w:t>
      </w:r>
      <w:r w:rsidRPr="00472581">
        <w:rPr>
          <w:rFonts w:ascii="Times New Roman" w:eastAsia="Times New Roman" w:hAnsi="Times New Roman" w:cs="Times New Roman"/>
          <w:sz w:val="24"/>
          <w:szCs w:val="24"/>
          <w:lang w:eastAsia="bg-BG"/>
        </w:rPr>
        <w:t>член</w:t>
      </w:r>
      <w:r w:rsidRPr="00472581">
        <w:rPr>
          <w:rFonts w:ascii="Times New Roman" w:hAnsi="Times New Roman" w:cs="Times New Roman"/>
          <w:sz w:val="24"/>
          <w:szCs w:val="24"/>
          <w:shd w:val="clear" w:color="auto" w:fill="FFFFFF"/>
        </w:rPr>
        <w:t xml:space="preserve"> са с постоянен или настоящ адрес е извън населеното място по седалището на РИК – Монтана,</w:t>
      </w:r>
      <w:r w:rsidRPr="00472581">
        <w:rPr>
          <w:rFonts w:ascii="Times New Roman" w:hAnsi="Times New Roman" w:cs="Times New Roman"/>
          <w:sz w:val="24"/>
          <w:szCs w:val="24"/>
        </w:rPr>
        <w:t xml:space="preserve"> да се отчитат с оглед </w:t>
      </w:r>
      <w:r w:rsidRPr="00472581">
        <w:rPr>
          <w:rFonts w:ascii="Times New Roman" w:hAnsi="Times New Roman" w:cs="Times New Roman"/>
          <w:sz w:val="24"/>
          <w:szCs w:val="24"/>
          <w:shd w:val="clear" w:color="auto" w:fill="FFFFFF"/>
        </w:rPr>
        <w:t>на действащите правила и нормативи и предоставяне на разходооправдателен документ пред областна администрация  Монтана, като същите да се изплащат от държавния бюджет</w:t>
      </w:r>
      <w:r w:rsidRPr="00472581">
        <w:rPr>
          <w:rFonts w:ascii="Times New Roman" w:hAnsi="Times New Roman" w:cs="Times New Roman"/>
          <w:sz w:val="24"/>
          <w:szCs w:val="24"/>
        </w:rPr>
        <w:t>.</w:t>
      </w:r>
      <w:r w:rsidRPr="00472581">
        <w:rPr>
          <w:rFonts w:ascii="Times New Roman" w:eastAsia="Times New Roman" w:hAnsi="Times New Roman" w:cs="Times New Roman"/>
          <w:sz w:val="24"/>
          <w:szCs w:val="24"/>
          <w:lang w:eastAsia="bg-BG"/>
        </w:rPr>
        <w:t xml:space="preserve"> Времето за което се изплащат по т </w:t>
      </w:r>
      <w:r w:rsidR="00D14DCB">
        <w:rPr>
          <w:rFonts w:ascii="Times New Roman" w:eastAsia="Times New Roman" w:hAnsi="Times New Roman" w:cs="Times New Roman"/>
          <w:sz w:val="24"/>
          <w:szCs w:val="24"/>
          <w:lang w:eastAsia="bg-BG"/>
        </w:rPr>
        <w:t xml:space="preserve">.5 </w:t>
      </w:r>
      <w:r w:rsidRPr="00472581">
        <w:rPr>
          <w:rFonts w:ascii="Times New Roman" w:eastAsia="Times New Roman" w:hAnsi="Times New Roman" w:cs="Times New Roman"/>
          <w:sz w:val="24"/>
          <w:szCs w:val="24"/>
          <w:lang w:eastAsia="bg-BG"/>
        </w:rPr>
        <w:t xml:space="preserve"> от решение</w:t>
      </w:r>
      <w:r w:rsidR="00D14DCB">
        <w:rPr>
          <w:rFonts w:ascii="Times New Roman" w:eastAsia="Times New Roman" w:hAnsi="Times New Roman" w:cs="Times New Roman"/>
          <w:sz w:val="24"/>
          <w:szCs w:val="24"/>
          <w:lang w:eastAsia="bg-BG"/>
        </w:rPr>
        <w:t xml:space="preserve"> № 3566-НС от 29.08</w:t>
      </w:r>
      <w:r w:rsidR="00D14DCB" w:rsidRPr="00472581">
        <w:rPr>
          <w:rFonts w:ascii="Times New Roman" w:eastAsia="Times New Roman" w:hAnsi="Times New Roman" w:cs="Times New Roman"/>
          <w:sz w:val="24"/>
          <w:szCs w:val="24"/>
          <w:lang w:eastAsia="bg-BG"/>
        </w:rPr>
        <w:t>.2024 г. на ЦИК</w:t>
      </w:r>
      <w:r w:rsidR="00D14DCB">
        <w:rPr>
          <w:rFonts w:ascii="Times New Roman" w:eastAsia="Times New Roman" w:hAnsi="Times New Roman" w:cs="Times New Roman"/>
          <w:sz w:val="24"/>
          <w:szCs w:val="24"/>
          <w:lang w:eastAsia="bg-BG"/>
        </w:rPr>
        <w:t xml:space="preserve"> </w:t>
      </w:r>
      <w:r w:rsidRPr="00472581">
        <w:rPr>
          <w:rFonts w:ascii="Times New Roman" w:eastAsia="Times New Roman" w:hAnsi="Times New Roman" w:cs="Times New Roman"/>
          <w:sz w:val="24"/>
          <w:szCs w:val="24"/>
          <w:lang w:eastAsia="bg-BG"/>
        </w:rPr>
        <w:t xml:space="preserve">обхваща </w:t>
      </w:r>
      <w:r w:rsidR="00D14DCB">
        <w:rPr>
          <w:rFonts w:ascii="Times New Roman" w:hAnsi="Times New Roman" w:cs="Times New Roman"/>
          <w:sz w:val="24"/>
          <w:szCs w:val="24"/>
          <w:shd w:val="clear" w:color="auto" w:fill="FFFFFF"/>
        </w:rPr>
        <w:t>от 07 септември</w:t>
      </w:r>
      <w:r w:rsidRPr="00472581">
        <w:rPr>
          <w:rFonts w:ascii="Times New Roman" w:hAnsi="Times New Roman" w:cs="Times New Roman"/>
          <w:sz w:val="24"/>
          <w:szCs w:val="24"/>
          <w:shd w:val="clear" w:color="auto" w:fill="FFFFFF"/>
        </w:rPr>
        <w:t xml:space="preserve"> 2024 г. до 14 дни сл</w:t>
      </w:r>
      <w:r w:rsidR="00D14DCB">
        <w:rPr>
          <w:rFonts w:ascii="Times New Roman" w:hAnsi="Times New Roman" w:cs="Times New Roman"/>
          <w:sz w:val="24"/>
          <w:szCs w:val="24"/>
          <w:shd w:val="clear" w:color="auto" w:fill="FFFFFF"/>
        </w:rPr>
        <w:t>ед произвеждане на изборите – 10 ноември</w:t>
      </w:r>
      <w:r w:rsidRPr="00472581">
        <w:rPr>
          <w:rFonts w:ascii="Times New Roman" w:hAnsi="Times New Roman" w:cs="Times New Roman"/>
          <w:sz w:val="24"/>
          <w:szCs w:val="24"/>
          <w:shd w:val="clear" w:color="auto" w:fill="FFFFFF"/>
        </w:rPr>
        <w:t xml:space="preserve"> 2024 г. включително, а начина на изплащане се съгласува с областна администрация - Монтана и при спазване на действащите правила и нормативи.</w:t>
      </w:r>
    </w:p>
    <w:p w:rsidR="00205555" w:rsidRPr="00472581" w:rsidRDefault="00205555" w:rsidP="00205555">
      <w:pPr>
        <w:spacing w:before="100" w:beforeAutospacing="1" w:after="100" w:afterAutospacing="1" w:line="240" w:lineRule="auto"/>
        <w:ind w:firstLine="708"/>
        <w:jc w:val="both"/>
        <w:rPr>
          <w:rFonts w:ascii="Times New Roman" w:hAnsi="Times New Roman" w:cs="Times New Roman"/>
          <w:sz w:val="24"/>
          <w:szCs w:val="24"/>
        </w:rPr>
      </w:pPr>
      <w:r w:rsidRPr="00472581">
        <w:rPr>
          <w:rFonts w:ascii="Times New Roman" w:hAnsi="Times New Roman" w:cs="Times New Roman"/>
          <w:sz w:val="24"/>
          <w:szCs w:val="24"/>
        </w:rPr>
        <w:t xml:space="preserve">Препис от настоящето процедурно решение, да се изпрати на Областен управител Монтана за сведение и изпълнение. </w:t>
      </w:r>
    </w:p>
    <w:p w:rsidR="00D14DCB" w:rsidRPr="00472581" w:rsidRDefault="00205555" w:rsidP="00205555">
      <w:pPr>
        <w:spacing w:before="100" w:beforeAutospacing="1" w:after="100" w:afterAutospacing="1" w:line="240" w:lineRule="auto"/>
        <w:ind w:firstLine="708"/>
        <w:rPr>
          <w:rFonts w:ascii="Times New Roman" w:hAnsi="Times New Roman" w:cs="Times New Roman"/>
          <w:sz w:val="24"/>
          <w:szCs w:val="24"/>
        </w:rPr>
      </w:pPr>
      <w:r w:rsidRPr="00472581">
        <w:rPr>
          <w:rFonts w:ascii="Times New Roman" w:hAnsi="Times New Roman" w:cs="Times New Roman"/>
          <w:sz w:val="24"/>
          <w:szCs w:val="24"/>
        </w:rPr>
        <w:t>След което бяха разгледани процедурни въпроси.</w:t>
      </w:r>
    </w:p>
    <w:p w:rsidR="00205555" w:rsidRPr="00472581" w:rsidRDefault="00205555" w:rsidP="00205555">
      <w:pPr>
        <w:spacing w:before="100" w:beforeAutospacing="1" w:after="100" w:afterAutospacing="1" w:line="240" w:lineRule="auto"/>
        <w:ind w:firstLine="708"/>
        <w:jc w:val="both"/>
        <w:rPr>
          <w:rFonts w:ascii="Times New Roman" w:hAnsi="Times New Roman" w:cs="Times New Roman"/>
          <w:sz w:val="24"/>
          <w:szCs w:val="24"/>
        </w:rPr>
      </w:pPr>
      <w:r w:rsidRPr="00472581">
        <w:rPr>
          <w:rFonts w:ascii="Times New Roman" w:hAnsi="Times New Roman" w:cs="Times New Roman"/>
          <w:sz w:val="24"/>
          <w:szCs w:val="24"/>
        </w:rPr>
        <w:t>Изказване направи Габриела</w:t>
      </w:r>
      <w:r w:rsidR="00F20152">
        <w:rPr>
          <w:rFonts w:ascii="Times New Roman" w:hAnsi="Times New Roman" w:cs="Times New Roman"/>
          <w:sz w:val="24"/>
          <w:szCs w:val="24"/>
        </w:rPr>
        <w:t xml:space="preserve"> Илиева Димитрова-Николова, председател</w:t>
      </w:r>
      <w:r w:rsidRPr="00472581">
        <w:rPr>
          <w:rFonts w:ascii="Times New Roman" w:hAnsi="Times New Roman" w:cs="Times New Roman"/>
          <w:sz w:val="24"/>
          <w:szCs w:val="24"/>
        </w:rPr>
        <w:t xml:space="preserve"> на комисията относно работата на РИК, да се сформират работни групи по прием на документи, касаещи регистрации, както и работна група относно жалбите и сигналите. Този въпрос беше допълнен и от Петко Кирилов Петков</w:t>
      </w:r>
      <w:r w:rsidR="00F20152">
        <w:rPr>
          <w:rFonts w:ascii="Times New Roman" w:hAnsi="Times New Roman" w:cs="Times New Roman"/>
          <w:sz w:val="24"/>
          <w:szCs w:val="24"/>
        </w:rPr>
        <w:t xml:space="preserve"> и Петя Петрова Кирилова- </w:t>
      </w:r>
      <w:r w:rsidRPr="00472581">
        <w:rPr>
          <w:rFonts w:ascii="Times New Roman" w:hAnsi="Times New Roman" w:cs="Times New Roman"/>
          <w:sz w:val="24"/>
          <w:szCs w:val="24"/>
        </w:rPr>
        <w:t xml:space="preserve"> член</w:t>
      </w:r>
      <w:r w:rsidR="00F20152">
        <w:rPr>
          <w:rFonts w:ascii="Times New Roman" w:hAnsi="Times New Roman" w:cs="Times New Roman"/>
          <w:sz w:val="24"/>
          <w:szCs w:val="24"/>
        </w:rPr>
        <w:t>ове на комисията, кои</w:t>
      </w:r>
      <w:r w:rsidRPr="00472581">
        <w:rPr>
          <w:rFonts w:ascii="Times New Roman" w:hAnsi="Times New Roman" w:cs="Times New Roman"/>
          <w:sz w:val="24"/>
          <w:szCs w:val="24"/>
        </w:rPr>
        <w:t>то заяви</w:t>
      </w:r>
      <w:r w:rsidR="00F20152">
        <w:rPr>
          <w:rFonts w:ascii="Times New Roman" w:hAnsi="Times New Roman" w:cs="Times New Roman"/>
          <w:sz w:val="24"/>
          <w:szCs w:val="24"/>
        </w:rPr>
        <w:t>ха</w:t>
      </w:r>
      <w:r w:rsidRPr="00472581">
        <w:rPr>
          <w:rFonts w:ascii="Times New Roman" w:hAnsi="Times New Roman" w:cs="Times New Roman"/>
          <w:sz w:val="24"/>
          <w:szCs w:val="24"/>
        </w:rPr>
        <w:t>, на всяко заседание да се определя за следващият ден, от състава на комисията членовете за сформиране на комисиите.</w:t>
      </w:r>
    </w:p>
    <w:p w:rsidR="00DF0EA6" w:rsidRDefault="00205555" w:rsidP="00F20152">
      <w:pPr>
        <w:spacing w:before="100" w:beforeAutospacing="1" w:after="100" w:afterAutospacing="1" w:line="240" w:lineRule="auto"/>
        <w:ind w:firstLine="708"/>
        <w:jc w:val="both"/>
        <w:rPr>
          <w:rFonts w:ascii="Times New Roman" w:hAnsi="Times New Roman" w:cs="Times New Roman"/>
          <w:sz w:val="24"/>
          <w:szCs w:val="24"/>
        </w:rPr>
      </w:pPr>
      <w:r w:rsidRPr="00472581">
        <w:rPr>
          <w:rFonts w:ascii="Times New Roman" w:hAnsi="Times New Roman" w:cs="Times New Roman"/>
          <w:sz w:val="24"/>
          <w:szCs w:val="24"/>
        </w:rPr>
        <w:t>Други предложения и изказвания нямаше, поради което  и изчерпване на дневния ред приключи заседанието на РИК – Монтана.</w:t>
      </w:r>
    </w:p>
    <w:p w:rsidR="00B44F74" w:rsidRDefault="00B44F74" w:rsidP="00B44F74">
      <w:pPr>
        <w:spacing w:before="100" w:beforeAutospacing="1" w:after="100" w:afterAutospacing="1" w:line="240" w:lineRule="auto"/>
        <w:rPr>
          <w:rFonts w:ascii="Times New Roman" w:eastAsia="Times New Roman" w:hAnsi="Times New Roman" w:cs="Times New Roman"/>
          <w:sz w:val="24"/>
          <w:szCs w:val="24"/>
          <w:lang w:eastAsia="bg-BG"/>
        </w:rPr>
      </w:pPr>
    </w:p>
    <w:p w:rsidR="00DF3344" w:rsidRPr="000C53B8" w:rsidRDefault="00DF3344" w:rsidP="00DF3344">
      <w:pPr>
        <w:jc w:val="both"/>
        <w:rPr>
          <w:rFonts w:ascii="Times New Roman" w:hAnsi="Times New Roman" w:cs="Times New Roman"/>
          <w:b/>
          <w:sz w:val="24"/>
          <w:szCs w:val="24"/>
        </w:rPr>
      </w:pPr>
      <w:r w:rsidRPr="000C53B8">
        <w:rPr>
          <w:rFonts w:ascii="Times New Roman" w:hAnsi="Times New Roman" w:cs="Times New Roman"/>
          <w:b/>
          <w:sz w:val="24"/>
          <w:szCs w:val="24"/>
        </w:rPr>
        <w:t>ПРЕДСЕДАТЕЛ:</w:t>
      </w:r>
    </w:p>
    <w:p w:rsidR="00AF5476" w:rsidRPr="000C53B8" w:rsidRDefault="00AF5476" w:rsidP="00AF5476">
      <w:pPr>
        <w:jc w:val="both"/>
        <w:rPr>
          <w:rFonts w:ascii="Times New Roman" w:hAnsi="Times New Roman" w:cs="Times New Roman"/>
          <w:sz w:val="24"/>
          <w:szCs w:val="24"/>
        </w:rPr>
      </w:pPr>
      <w:r w:rsidRPr="000C53B8">
        <w:rPr>
          <w:rFonts w:ascii="Times New Roman" w:hAnsi="Times New Roman" w:cs="Times New Roman"/>
          <w:sz w:val="24"/>
          <w:szCs w:val="24"/>
        </w:rPr>
        <w:t xml:space="preserve">Габриела </w:t>
      </w:r>
      <w:r w:rsidR="00F20152">
        <w:rPr>
          <w:rFonts w:ascii="Times New Roman" w:hAnsi="Times New Roman" w:cs="Times New Roman"/>
          <w:sz w:val="24"/>
          <w:szCs w:val="24"/>
        </w:rPr>
        <w:t xml:space="preserve">Илиева </w:t>
      </w:r>
      <w:r w:rsidRPr="000C53B8">
        <w:rPr>
          <w:rFonts w:ascii="Times New Roman" w:hAnsi="Times New Roman" w:cs="Times New Roman"/>
          <w:sz w:val="24"/>
          <w:szCs w:val="24"/>
        </w:rPr>
        <w:t>Димитрова - Николова</w:t>
      </w:r>
    </w:p>
    <w:p w:rsidR="00144162" w:rsidRDefault="00DF3344" w:rsidP="00144162">
      <w:pPr>
        <w:jc w:val="both"/>
        <w:rPr>
          <w:rFonts w:ascii="Times New Roman" w:hAnsi="Times New Roman" w:cs="Times New Roman"/>
          <w:b/>
          <w:sz w:val="24"/>
          <w:szCs w:val="24"/>
        </w:rPr>
      </w:pPr>
      <w:r w:rsidRPr="000C53B8">
        <w:rPr>
          <w:rFonts w:ascii="Times New Roman" w:hAnsi="Times New Roman" w:cs="Times New Roman"/>
          <w:b/>
          <w:sz w:val="24"/>
          <w:szCs w:val="24"/>
        </w:rPr>
        <w:t>СЕКРЕТАР:</w:t>
      </w:r>
    </w:p>
    <w:p w:rsidR="00F70243" w:rsidRPr="00CA121C" w:rsidRDefault="00F20152" w:rsidP="00F70243">
      <w:pPr>
        <w:jc w:val="both"/>
        <w:rPr>
          <w:rFonts w:ascii="Arial Narrow" w:hAnsi="Arial Narrow"/>
          <w:sz w:val="28"/>
          <w:szCs w:val="28"/>
        </w:rPr>
      </w:pPr>
      <w:r>
        <w:rPr>
          <w:rFonts w:ascii="Times New Roman" w:eastAsia="Times New Roman" w:hAnsi="Times New Roman" w:cs="Times New Roman"/>
          <w:sz w:val="24"/>
          <w:szCs w:val="24"/>
          <w:lang w:eastAsia="bg-BG"/>
        </w:rPr>
        <w:t>Росен Валентинов Крумов</w:t>
      </w:r>
    </w:p>
    <w:p w:rsidR="00F70243" w:rsidRPr="00B37CBA" w:rsidRDefault="00F70243" w:rsidP="00F70243">
      <w:pPr>
        <w:pStyle w:val="a3"/>
        <w:jc w:val="both"/>
        <w:rPr>
          <w:rFonts w:ascii="Arial Narrow" w:hAnsi="Arial Narrow"/>
          <w:b/>
          <w:sz w:val="28"/>
          <w:szCs w:val="28"/>
        </w:rPr>
      </w:pPr>
    </w:p>
    <w:p w:rsidR="0002436A" w:rsidRDefault="0002436A" w:rsidP="001838D2">
      <w:pPr>
        <w:pStyle w:val="a3"/>
        <w:jc w:val="both"/>
        <w:rPr>
          <w:rFonts w:ascii="Arial Narrow" w:hAnsi="Arial Narrow"/>
          <w:sz w:val="28"/>
          <w:szCs w:val="28"/>
        </w:rPr>
      </w:pPr>
    </w:p>
    <w:p w:rsidR="0002436A" w:rsidRPr="00F20152" w:rsidRDefault="009D591D" w:rsidP="001838D2">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20152" w:rsidRPr="00F20152">
        <w:rPr>
          <w:rFonts w:ascii="Times New Roman" w:hAnsi="Times New Roman" w:cs="Times New Roman"/>
          <w:sz w:val="24"/>
          <w:szCs w:val="24"/>
        </w:rPr>
        <w:t>Протоколчик:……….</w:t>
      </w:r>
    </w:p>
    <w:p w:rsidR="00893021" w:rsidRPr="009D591D" w:rsidRDefault="009D591D" w:rsidP="009D591D">
      <w:pPr>
        <w:ind w:left="12"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D591D">
        <w:rPr>
          <w:rFonts w:ascii="Times New Roman" w:hAnsi="Times New Roman" w:cs="Times New Roman"/>
          <w:sz w:val="24"/>
          <w:szCs w:val="24"/>
        </w:rPr>
        <w:t>/Цецка</w:t>
      </w:r>
      <w:r>
        <w:rPr>
          <w:rFonts w:ascii="Times New Roman" w:hAnsi="Times New Roman" w:cs="Times New Roman"/>
          <w:sz w:val="24"/>
          <w:szCs w:val="24"/>
        </w:rPr>
        <w:t xml:space="preserve"> Иванова Георгиева/</w:t>
      </w:r>
    </w:p>
    <w:sectPr w:rsidR="00893021" w:rsidRPr="009D591D" w:rsidSect="00B901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A8F" w:rsidRDefault="00F74A8F" w:rsidP="00685993">
      <w:pPr>
        <w:spacing w:after="0" w:line="240" w:lineRule="auto"/>
      </w:pPr>
      <w:r>
        <w:separator/>
      </w:r>
    </w:p>
  </w:endnote>
  <w:endnote w:type="continuationSeparator" w:id="0">
    <w:p w:rsidR="00F74A8F" w:rsidRDefault="00F74A8F" w:rsidP="00685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A8F" w:rsidRDefault="00F74A8F" w:rsidP="00685993">
      <w:pPr>
        <w:spacing w:after="0" w:line="240" w:lineRule="auto"/>
      </w:pPr>
      <w:r>
        <w:separator/>
      </w:r>
    </w:p>
  </w:footnote>
  <w:footnote w:type="continuationSeparator" w:id="0">
    <w:p w:rsidR="00F74A8F" w:rsidRDefault="00F74A8F" w:rsidP="00685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511A"/>
    <w:multiLevelType w:val="hybridMultilevel"/>
    <w:tmpl w:val="5D9A6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17596"/>
    <w:multiLevelType w:val="hybridMultilevel"/>
    <w:tmpl w:val="C8AA973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15:restartNumberingAfterBreak="0">
    <w:nsid w:val="120F7AF3"/>
    <w:multiLevelType w:val="multilevel"/>
    <w:tmpl w:val="3A74FA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6A4C22"/>
    <w:multiLevelType w:val="multilevel"/>
    <w:tmpl w:val="D172B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8F64DB"/>
    <w:multiLevelType w:val="hybridMultilevel"/>
    <w:tmpl w:val="B25E5F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7900637"/>
    <w:multiLevelType w:val="multilevel"/>
    <w:tmpl w:val="19B2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110C1"/>
    <w:multiLevelType w:val="hybridMultilevel"/>
    <w:tmpl w:val="F476FC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5120A6"/>
    <w:multiLevelType w:val="multilevel"/>
    <w:tmpl w:val="6BEE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D1169"/>
    <w:multiLevelType w:val="hybridMultilevel"/>
    <w:tmpl w:val="AA480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83552"/>
    <w:multiLevelType w:val="hybridMultilevel"/>
    <w:tmpl w:val="3AC4C4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BC83571"/>
    <w:multiLevelType w:val="hybridMultilevel"/>
    <w:tmpl w:val="7C949A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6D34B8D"/>
    <w:multiLevelType w:val="hybridMultilevel"/>
    <w:tmpl w:val="E6D2B2AA"/>
    <w:lvl w:ilvl="0" w:tplc="566E0EFA">
      <w:start w:val="2"/>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52041A3D"/>
    <w:multiLevelType w:val="hybridMultilevel"/>
    <w:tmpl w:val="E5E2CF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56FE15C4"/>
    <w:multiLevelType w:val="hybridMultilevel"/>
    <w:tmpl w:val="8738EC4C"/>
    <w:lvl w:ilvl="0" w:tplc="CA1E98DA">
      <w:start w:val="1"/>
      <w:numFmt w:val="decimal"/>
      <w:lvlText w:val="%1."/>
      <w:lvlJc w:val="left"/>
      <w:pPr>
        <w:ind w:left="644"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5C6E3901"/>
    <w:multiLevelType w:val="hybridMultilevel"/>
    <w:tmpl w:val="AA480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1D30F6"/>
    <w:multiLevelType w:val="hybridMultilevel"/>
    <w:tmpl w:val="E76A8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6A7FB7"/>
    <w:multiLevelType w:val="hybridMultilevel"/>
    <w:tmpl w:val="C374EDE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15:restartNumberingAfterBreak="0">
    <w:nsid w:val="61900C07"/>
    <w:multiLevelType w:val="hybridMultilevel"/>
    <w:tmpl w:val="557CE31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734315C2"/>
    <w:multiLevelType w:val="hybridMultilevel"/>
    <w:tmpl w:val="C630A3FE"/>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9" w15:restartNumberingAfterBreak="0">
    <w:nsid w:val="73D9148C"/>
    <w:multiLevelType w:val="hybridMultilevel"/>
    <w:tmpl w:val="4D7E6DC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15:restartNumberingAfterBreak="0">
    <w:nsid w:val="75A208D2"/>
    <w:multiLevelType w:val="multilevel"/>
    <w:tmpl w:val="FEEAE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345CF7"/>
    <w:multiLevelType w:val="multilevel"/>
    <w:tmpl w:val="57141C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0D100F"/>
    <w:multiLevelType w:val="hybridMultilevel"/>
    <w:tmpl w:val="D954FF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7B065B14"/>
    <w:multiLevelType w:val="multilevel"/>
    <w:tmpl w:val="FF9A42C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0C65C2"/>
    <w:multiLevelType w:val="hybridMultilevel"/>
    <w:tmpl w:val="E6D2B2AA"/>
    <w:lvl w:ilvl="0" w:tplc="566E0EFA">
      <w:start w:val="2"/>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22"/>
  </w:num>
  <w:num w:numId="2">
    <w:abstractNumId w:val="11"/>
  </w:num>
  <w:num w:numId="3">
    <w:abstractNumId w:val="10"/>
  </w:num>
  <w:num w:numId="4">
    <w:abstractNumId w:val="12"/>
  </w:num>
  <w:num w:numId="5">
    <w:abstractNumId w:val="24"/>
  </w:num>
  <w:num w:numId="6">
    <w:abstractNumId w:val="4"/>
  </w:num>
  <w:num w:numId="7">
    <w:abstractNumId w:val="13"/>
  </w:num>
  <w:num w:numId="8">
    <w:abstractNumId w:val="15"/>
  </w:num>
  <w:num w:numId="9">
    <w:abstractNumId w:val="14"/>
  </w:num>
  <w:num w:numId="10">
    <w:abstractNumId w:val="0"/>
  </w:num>
  <w:num w:numId="11">
    <w:abstractNumId w:val="8"/>
  </w:num>
  <w:num w:numId="12">
    <w:abstractNumId w:val="9"/>
  </w:num>
  <w:num w:numId="13">
    <w:abstractNumId w:val="17"/>
  </w:num>
  <w:num w:numId="14">
    <w:abstractNumId w:val="23"/>
  </w:num>
  <w:num w:numId="15">
    <w:abstractNumId w:val="2"/>
  </w:num>
  <w:num w:numId="16">
    <w:abstractNumId w:val="7"/>
  </w:num>
  <w:num w:numId="17">
    <w:abstractNumId w:val="5"/>
  </w:num>
  <w:num w:numId="18">
    <w:abstractNumId w:val="6"/>
  </w:num>
  <w:num w:numId="19">
    <w:abstractNumId w:val="3"/>
  </w:num>
  <w:num w:numId="20">
    <w:abstractNumId w:val="20"/>
  </w:num>
  <w:num w:numId="21">
    <w:abstractNumId w:val="21"/>
  </w:num>
  <w:num w:numId="22">
    <w:abstractNumId w:val="16"/>
  </w:num>
  <w:num w:numId="23">
    <w:abstractNumId w:val="1"/>
  </w:num>
  <w:num w:numId="24">
    <w:abstractNumId w:val="1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06F"/>
    <w:rsid w:val="00015981"/>
    <w:rsid w:val="00016D8C"/>
    <w:rsid w:val="0002436A"/>
    <w:rsid w:val="00056F2C"/>
    <w:rsid w:val="00070FB5"/>
    <w:rsid w:val="000A15F5"/>
    <w:rsid w:val="000B0D46"/>
    <w:rsid w:val="000C53B8"/>
    <w:rsid w:val="001029FA"/>
    <w:rsid w:val="00117E2A"/>
    <w:rsid w:val="00124BDF"/>
    <w:rsid w:val="001260A5"/>
    <w:rsid w:val="00144162"/>
    <w:rsid w:val="001613F6"/>
    <w:rsid w:val="00164397"/>
    <w:rsid w:val="00182996"/>
    <w:rsid w:val="00182D7B"/>
    <w:rsid w:val="001838D2"/>
    <w:rsid w:val="00197706"/>
    <w:rsid w:val="001B264C"/>
    <w:rsid w:val="001C0627"/>
    <w:rsid w:val="001C382C"/>
    <w:rsid w:val="001C3BB0"/>
    <w:rsid w:val="001C5BF4"/>
    <w:rsid w:val="001D0B8F"/>
    <w:rsid w:val="001D33F2"/>
    <w:rsid w:val="001F5901"/>
    <w:rsid w:val="00205555"/>
    <w:rsid w:val="00217541"/>
    <w:rsid w:val="00220DE2"/>
    <w:rsid w:val="00241C80"/>
    <w:rsid w:val="0028395F"/>
    <w:rsid w:val="002863D6"/>
    <w:rsid w:val="002A15FA"/>
    <w:rsid w:val="002B222C"/>
    <w:rsid w:val="002B5770"/>
    <w:rsid w:val="002C37B3"/>
    <w:rsid w:val="002C6678"/>
    <w:rsid w:val="002C7E7A"/>
    <w:rsid w:val="002D0EF0"/>
    <w:rsid w:val="002E0381"/>
    <w:rsid w:val="002F435B"/>
    <w:rsid w:val="00301F7F"/>
    <w:rsid w:val="00302BD0"/>
    <w:rsid w:val="00306DFD"/>
    <w:rsid w:val="00311617"/>
    <w:rsid w:val="00322A4B"/>
    <w:rsid w:val="003344B4"/>
    <w:rsid w:val="003369FE"/>
    <w:rsid w:val="00366D12"/>
    <w:rsid w:val="003E5931"/>
    <w:rsid w:val="00403179"/>
    <w:rsid w:val="00426C45"/>
    <w:rsid w:val="00430D13"/>
    <w:rsid w:val="00433A78"/>
    <w:rsid w:val="00434B66"/>
    <w:rsid w:val="00437A9D"/>
    <w:rsid w:val="00442B38"/>
    <w:rsid w:val="00442FDB"/>
    <w:rsid w:val="00444883"/>
    <w:rsid w:val="00446B20"/>
    <w:rsid w:val="00450002"/>
    <w:rsid w:val="00451B24"/>
    <w:rsid w:val="00453D39"/>
    <w:rsid w:val="00467533"/>
    <w:rsid w:val="0049317F"/>
    <w:rsid w:val="0049691E"/>
    <w:rsid w:val="004A4E31"/>
    <w:rsid w:val="004B2232"/>
    <w:rsid w:val="004C19B7"/>
    <w:rsid w:val="004D5CF7"/>
    <w:rsid w:val="004E40A4"/>
    <w:rsid w:val="00510D3D"/>
    <w:rsid w:val="00532790"/>
    <w:rsid w:val="005420B4"/>
    <w:rsid w:val="00547645"/>
    <w:rsid w:val="00561711"/>
    <w:rsid w:val="0058610E"/>
    <w:rsid w:val="005B3561"/>
    <w:rsid w:val="005F0D71"/>
    <w:rsid w:val="005F624E"/>
    <w:rsid w:val="00616BC4"/>
    <w:rsid w:val="006330BE"/>
    <w:rsid w:val="0063711B"/>
    <w:rsid w:val="006433F5"/>
    <w:rsid w:val="00644499"/>
    <w:rsid w:val="00670CFC"/>
    <w:rsid w:val="00672238"/>
    <w:rsid w:val="00685993"/>
    <w:rsid w:val="006959DB"/>
    <w:rsid w:val="00696FEA"/>
    <w:rsid w:val="006A5000"/>
    <w:rsid w:val="006B091D"/>
    <w:rsid w:val="006B0986"/>
    <w:rsid w:val="006D0833"/>
    <w:rsid w:val="006D2459"/>
    <w:rsid w:val="006F3C69"/>
    <w:rsid w:val="00713E3E"/>
    <w:rsid w:val="00743EBB"/>
    <w:rsid w:val="00746686"/>
    <w:rsid w:val="007561D1"/>
    <w:rsid w:val="00757277"/>
    <w:rsid w:val="00772398"/>
    <w:rsid w:val="00781B07"/>
    <w:rsid w:val="00794F1C"/>
    <w:rsid w:val="007A3AC5"/>
    <w:rsid w:val="007C1D60"/>
    <w:rsid w:val="007E3547"/>
    <w:rsid w:val="007E6CE0"/>
    <w:rsid w:val="007E77C7"/>
    <w:rsid w:val="007F159B"/>
    <w:rsid w:val="008025F0"/>
    <w:rsid w:val="00807A13"/>
    <w:rsid w:val="00807C88"/>
    <w:rsid w:val="008100D1"/>
    <w:rsid w:val="00816A27"/>
    <w:rsid w:val="0083416F"/>
    <w:rsid w:val="0086454A"/>
    <w:rsid w:val="00865727"/>
    <w:rsid w:val="008D382F"/>
    <w:rsid w:val="00950D50"/>
    <w:rsid w:val="0095688A"/>
    <w:rsid w:val="00961E3E"/>
    <w:rsid w:val="00962368"/>
    <w:rsid w:val="009B4CDE"/>
    <w:rsid w:val="009B52CD"/>
    <w:rsid w:val="009C43CD"/>
    <w:rsid w:val="009D2264"/>
    <w:rsid w:val="009D3917"/>
    <w:rsid w:val="009D591D"/>
    <w:rsid w:val="009E22C7"/>
    <w:rsid w:val="009F0BDD"/>
    <w:rsid w:val="00A22DE4"/>
    <w:rsid w:val="00A45B55"/>
    <w:rsid w:val="00A65F3B"/>
    <w:rsid w:val="00A7306F"/>
    <w:rsid w:val="00AA4C49"/>
    <w:rsid w:val="00AA597F"/>
    <w:rsid w:val="00AB390B"/>
    <w:rsid w:val="00AC30CC"/>
    <w:rsid w:val="00AD3696"/>
    <w:rsid w:val="00AD7214"/>
    <w:rsid w:val="00AF5476"/>
    <w:rsid w:val="00B41F39"/>
    <w:rsid w:val="00B44F74"/>
    <w:rsid w:val="00B473CF"/>
    <w:rsid w:val="00B50206"/>
    <w:rsid w:val="00B5355B"/>
    <w:rsid w:val="00B60F96"/>
    <w:rsid w:val="00B612EE"/>
    <w:rsid w:val="00B9013A"/>
    <w:rsid w:val="00BA35D5"/>
    <w:rsid w:val="00BB058F"/>
    <w:rsid w:val="00BB3420"/>
    <w:rsid w:val="00BC3BAE"/>
    <w:rsid w:val="00BE1D2E"/>
    <w:rsid w:val="00BE2E8E"/>
    <w:rsid w:val="00BF6856"/>
    <w:rsid w:val="00BF6B15"/>
    <w:rsid w:val="00C0004A"/>
    <w:rsid w:val="00C02903"/>
    <w:rsid w:val="00C06720"/>
    <w:rsid w:val="00C4355E"/>
    <w:rsid w:val="00C5121D"/>
    <w:rsid w:val="00C75C2F"/>
    <w:rsid w:val="00CB7B0D"/>
    <w:rsid w:val="00CE0664"/>
    <w:rsid w:val="00CE1099"/>
    <w:rsid w:val="00CE472B"/>
    <w:rsid w:val="00CF30C2"/>
    <w:rsid w:val="00CF63AF"/>
    <w:rsid w:val="00D14DCB"/>
    <w:rsid w:val="00D16754"/>
    <w:rsid w:val="00D216FF"/>
    <w:rsid w:val="00D24E05"/>
    <w:rsid w:val="00D3399F"/>
    <w:rsid w:val="00D33F6D"/>
    <w:rsid w:val="00D37899"/>
    <w:rsid w:val="00D54B74"/>
    <w:rsid w:val="00D5720A"/>
    <w:rsid w:val="00DA44BF"/>
    <w:rsid w:val="00DA4FA9"/>
    <w:rsid w:val="00DA68E5"/>
    <w:rsid w:val="00DB7EA9"/>
    <w:rsid w:val="00DC2980"/>
    <w:rsid w:val="00DD2729"/>
    <w:rsid w:val="00DF0EA6"/>
    <w:rsid w:val="00DF3344"/>
    <w:rsid w:val="00DF4571"/>
    <w:rsid w:val="00E02955"/>
    <w:rsid w:val="00E27D1F"/>
    <w:rsid w:val="00E36D9C"/>
    <w:rsid w:val="00E40BCC"/>
    <w:rsid w:val="00E800EE"/>
    <w:rsid w:val="00E81BA0"/>
    <w:rsid w:val="00E86A3A"/>
    <w:rsid w:val="00E9012B"/>
    <w:rsid w:val="00EF1498"/>
    <w:rsid w:val="00EF7656"/>
    <w:rsid w:val="00F00C23"/>
    <w:rsid w:val="00F10687"/>
    <w:rsid w:val="00F16C88"/>
    <w:rsid w:val="00F20152"/>
    <w:rsid w:val="00F20A4F"/>
    <w:rsid w:val="00F21237"/>
    <w:rsid w:val="00F23F79"/>
    <w:rsid w:val="00F515B3"/>
    <w:rsid w:val="00F52071"/>
    <w:rsid w:val="00F70243"/>
    <w:rsid w:val="00F74A8F"/>
    <w:rsid w:val="00F861EC"/>
    <w:rsid w:val="00F900B2"/>
    <w:rsid w:val="00FA35C6"/>
    <w:rsid w:val="00FA55CE"/>
    <w:rsid w:val="00FB58A3"/>
    <w:rsid w:val="00FF6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2DDB"/>
  <w15:docId w15:val="{982A05C1-709F-4229-95A6-E8FBD030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0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3F6"/>
    <w:pPr>
      <w:ind w:left="720"/>
      <w:contextualSpacing/>
    </w:pPr>
  </w:style>
  <w:style w:type="paragraph" w:styleId="a4">
    <w:name w:val="Normal (Web)"/>
    <w:basedOn w:val="a"/>
    <w:uiPriority w:val="99"/>
    <w:unhideWhenUsed/>
    <w:rsid w:val="00BB058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header"/>
    <w:basedOn w:val="a"/>
    <w:link w:val="a6"/>
    <w:uiPriority w:val="99"/>
    <w:unhideWhenUsed/>
    <w:rsid w:val="00685993"/>
    <w:pPr>
      <w:tabs>
        <w:tab w:val="center" w:pos="4536"/>
        <w:tab w:val="right" w:pos="9072"/>
      </w:tabs>
      <w:spacing w:after="0" w:line="240" w:lineRule="auto"/>
    </w:pPr>
  </w:style>
  <w:style w:type="character" w:customStyle="1" w:styleId="a6">
    <w:name w:val="Горен колонтитул Знак"/>
    <w:basedOn w:val="a0"/>
    <w:link w:val="a5"/>
    <w:uiPriority w:val="99"/>
    <w:rsid w:val="00685993"/>
  </w:style>
  <w:style w:type="paragraph" w:styleId="a7">
    <w:name w:val="footer"/>
    <w:basedOn w:val="a"/>
    <w:link w:val="a8"/>
    <w:uiPriority w:val="99"/>
    <w:unhideWhenUsed/>
    <w:rsid w:val="00685993"/>
    <w:pPr>
      <w:tabs>
        <w:tab w:val="center" w:pos="4536"/>
        <w:tab w:val="right" w:pos="9072"/>
      </w:tabs>
      <w:spacing w:after="0" w:line="240" w:lineRule="auto"/>
    </w:pPr>
  </w:style>
  <w:style w:type="character" w:customStyle="1" w:styleId="a8">
    <w:name w:val="Долен колонтитул Знак"/>
    <w:basedOn w:val="a0"/>
    <w:link w:val="a7"/>
    <w:uiPriority w:val="99"/>
    <w:rsid w:val="00685993"/>
  </w:style>
  <w:style w:type="paragraph" w:styleId="a9">
    <w:name w:val="Balloon Text"/>
    <w:basedOn w:val="a"/>
    <w:link w:val="aa"/>
    <w:uiPriority w:val="99"/>
    <w:semiHidden/>
    <w:unhideWhenUsed/>
    <w:rsid w:val="00F20A4F"/>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F20A4F"/>
    <w:rPr>
      <w:rFonts w:ascii="Segoe UI" w:hAnsi="Segoe UI" w:cs="Segoe UI"/>
      <w:sz w:val="18"/>
      <w:szCs w:val="18"/>
    </w:rPr>
  </w:style>
  <w:style w:type="character" w:styleId="ab">
    <w:name w:val="Strong"/>
    <w:basedOn w:val="a0"/>
    <w:uiPriority w:val="22"/>
    <w:qFormat/>
    <w:rsid w:val="007572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201995">
      <w:bodyDiv w:val="1"/>
      <w:marLeft w:val="0"/>
      <w:marRight w:val="0"/>
      <w:marTop w:val="0"/>
      <w:marBottom w:val="0"/>
      <w:divBdr>
        <w:top w:val="none" w:sz="0" w:space="0" w:color="auto"/>
        <w:left w:val="none" w:sz="0" w:space="0" w:color="auto"/>
        <w:bottom w:val="none" w:sz="0" w:space="0" w:color="auto"/>
        <w:right w:val="none" w:sz="0" w:space="0" w:color="auto"/>
      </w:divBdr>
    </w:div>
    <w:div w:id="1468015722">
      <w:bodyDiv w:val="1"/>
      <w:marLeft w:val="0"/>
      <w:marRight w:val="0"/>
      <w:marTop w:val="0"/>
      <w:marBottom w:val="0"/>
      <w:divBdr>
        <w:top w:val="none" w:sz="0" w:space="0" w:color="auto"/>
        <w:left w:val="none" w:sz="0" w:space="0" w:color="auto"/>
        <w:bottom w:val="none" w:sz="0" w:space="0" w:color="auto"/>
        <w:right w:val="none" w:sz="0" w:space="0" w:color="auto"/>
      </w:divBdr>
    </w:div>
    <w:div w:id="207862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23F2B-9B06-4DF1-9F4F-3B3C6F816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11</Pages>
  <Words>3429</Words>
  <Characters>19548</Characters>
  <Application>Microsoft Office Word</Application>
  <DocSecurity>0</DocSecurity>
  <Lines>162</Lines>
  <Paragraphs>45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Izbori2014</dc:creator>
  <cp:keywords/>
  <dc:description/>
  <cp:lastModifiedBy>Rik-5</cp:lastModifiedBy>
  <cp:revision>381</cp:revision>
  <cp:lastPrinted>2019-09-11T16:23:00Z</cp:lastPrinted>
  <dcterms:created xsi:type="dcterms:W3CDTF">2019-09-14T12:41:00Z</dcterms:created>
  <dcterms:modified xsi:type="dcterms:W3CDTF">2024-09-08T11:42:00Z</dcterms:modified>
</cp:coreProperties>
</file>