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BD" w:rsidRPr="00940771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BF77BD" w:rsidRDefault="00BF77BD" w:rsidP="00BF77BD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02.04.2023 г.</w:t>
      </w:r>
    </w:p>
    <w:p w:rsidR="00BF77BD" w:rsidRPr="00940771" w:rsidRDefault="00BF77BD" w:rsidP="00BF77B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ние</w:t>
      </w:r>
      <w:r w:rsidR="004667C3">
        <w:rPr>
          <w:rFonts w:ascii="Verdana" w:hAnsi="Verdana"/>
          <w:b/>
          <w:sz w:val="20"/>
          <w:szCs w:val="20"/>
        </w:rPr>
        <w:t xml:space="preserve"> на РИК 12 на 28</w:t>
      </w:r>
      <w:r w:rsidR="00C5799D">
        <w:rPr>
          <w:rFonts w:ascii="Verdana" w:hAnsi="Verdana"/>
          <w:b/>
          <w:sz w:val="20"/>
          <w:szCs w:val="20"/>
        </w:rPr>
        <w:t>.02.2023 г. 17:1</w:t>
      </w:r>
      <w:r w:rsidR="004667C3">
        <w:rPr>
          <w:rFonts w:ascii="Verdana" w:hAnsi="Verdana"/>
          <w:b/>
          <w:sz w:val="20"/>
          <w:szCs w:val="20"/>
        </w:rPr>
        <w:t>5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BF77BD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144FB8" w:rsidRPr="00940771" w:rsidRDefault="00144FB8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402"/>
      </w:tblGrid>
      <w:tr w:rsidR="00BF77BD" w:rsidRPr="00AC4579" w:rsidTr="00F92898">
        <w:trPr>
          <w:trHeight w:val="5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№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Материали за заседанието:</w:t>
            </w:r>
          </w:p>
        </w:tc>
      </w:tr>
      <w:tr w:rsidR="00BF77BD" w:rsidRPr="00AC4579" w:rsidTr="00F92898">
        <w:trPr>
          <w:trHeight w:val="9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23" w:rsidRDefault="00874B53" w:rsidP="00144FB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>Регистриране на кандидати за народни</w:t>
            </w:r>
            <w:r w:rsidR="00005326">
              <w:rPr>
                <w:color w:val="333333"/>
              </w:rPr>
              <w:t xml:space="preserve"> представители, предложени от коалиция</w:t>
            </w:r>
          </w:p>
          <w:p w:rsidR="00BF77BD" w:rsidRPr="002136A7" w:rsidRDefault="00874B53" w:rsidP="001C657A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>„</w:t>
            </w:r>
            <w:r w:rsidR="00DA5811">
              <w:rPr>
                <w:color w:val="333333"/>
              </w:rPr>
              <w:t>Вън от ЕС и НАТО</w:t>
            </w:r>
            <w:r w:rsidRPr="00144FB8">
              <w:rPr>
                <w:color w:val="333333"/>
              </w:rPr>
              <w:t xml:space="preserve">” 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</w:tc>
      </w:tr>
      <w:tr w:rsidR="00BF77BD" w:rsidRPr="00AC4579" w:rsidTr="00F92898">
        <w:trPr>
          <w:trHeight w:val="9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after="0" w:line="360" w:lineRule="auto"/>
            </w:pPr>
            <w:r w:rsidRPr="00AC4579"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E4" w:rsidRPr="00144FB8" w:rsidRDefault="006C08E4" w:rsidP="006C08E4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>Регистриране на кандидати за народни</w:t>
            </w:r>
            <w:r>
              <w:rPr>
                <w:color w:val="333333"/>
              </w:rPr>
              <w:t xml:space="preserve"> представители, предложени от коалиция</w:t>
            </w:r>
            <w:r w:rsidR="008C4315" w:rsidRPr="008C4315">
              <w:rPr>
                <w:color w:val="333333"/>
              </w:rPr>
              <w:t xml:space="preserve"> „НЕУТРАЛНА БЪЛГАРИЯ“</w:t>
            </w:r>
            <w:r w:rsidRPr="00144FB8">
              <w:rPr>
                <w:color w:val="333333"/>
              </w:rPr>
              <w:t xml:space="preserve"> 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  <w:p w:rsidR="00BF77BD" w:rsidRPr="00AC4579" w:rsidRDefault="00BF77BD" w:rsidP="00E749F4">
            <w:pPr>
              <w:pStyle w:val="a3"/>
              <w:shd w:val="clear" w:color="auto" w:fill="FFFFFF"/>
              <w:spacing w:before="0" w:beforeAutospacing="0" w:after="0" w:afterAutospacing="0"/>
              <w:ind w:right="-284"/>
            </w:pPr>
          </w:p>
        </w:tc>
      </w:tr>
      <w:tr w:rsidR="00BF77BD" w:rsidRPr="00AC4579" w:rsidTr="00A6289B">
        <w:trPr>
          <w:trHeight w:val="6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A7" w:rsidRDefault="00B12523" w:rsidP="00B12523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44FB8">
              <w:rPr>
                <w:color w:val="333333"/>
              </w:rPr>
              <w:t>Регистриране на кандидати за народни</w:t>
            </w:r>
            <w:r>
              <w:rPr>
                <w:color w:val="333333"/>
              </w:rPr>
              <w:t xml:space="preserve"> представители, предложени от </w:t>
            </w:r>
            <w:r w:rsidR="002136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партия </w:t>
            </w:r>
          </w:p>
          <w:p w:rsidR="00BF77BD" w:rsidRPr="002136A7" w:rsidRDefault="002136A7" w:rsidP="002136A7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„ДВИЖЕНИЕ ЗА ПРАВА И СВОБОДИ“</w:t>
            </w:r>
            <w:r w:rsidR="00B12523" w:rsidRPr="00144FB8">
              <w:rPr>
                <w:color w:val="333333"/>
              </w:rPr>
              <w:t xml:space="preserve"> за участие в изборите за народни представители на </w:t>
            </w:r>
            <w:r w:rsidR="00B12523" w:rsidRPr="00144FB8">
              <w:rPr>
                <w:color w:val="333333"/>
                <w:lang w:val="en-US"/>
              </w:rPr>
              <w:t>2</w:t>
            </w:r>
            <w:r w:rsidR="00B12523" w:rsidRPr="00144FB8">
              <w:rPr>
                <w:color w:val="333333"/>
              </w:rPr>
              <w:t xml:space="preserve"> април 2023 г.</w:t>
            </w:r>
          </w:p>
        </w:tc>
      </w:tr>
      <w:tr w:rsidR="00BF77BD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D" w:rsidRPr="00AC4579" w:rsidRDefault="00BF77BD" w:rsidP="00F92898">
            <w:pPr>
              <w:spacing w:line="360" w:lineRule="auto"/>
            </w:pPr>
            <w:r>
              <w:t>4</w:t>
            </w:r>
            <w:r w:rsidRPr="00AC4579"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D" w:rsidRPr="00AC4579" w:rsidRDefault="00C37953" w:rsidP="00C37953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r w:rsidRPr="00144FB8">
              <w:rPr>
                <w:color w:val="333333"/>
              </w:rPr>
              <w:t>Регистриране на кандидати за народни</w:t>
            </w:r>
            <w:r>
              <w:rPr>
                <w:color w:val="333333"/>
              </w:rPr>
              <w:t xml:space="preserve"> представители, предложени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коалиция „ЛЕВИЦАТА!“ </w:t>
            </w:r>
            <w:r w:rsidRPr="00144FB8">
              <w:rPr>
                <w:color w:val="333333"/>
              </w:rPr>
              <w:t xml:space="preserve">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</w:tc>
      </w:tr>
      <w:tr w:rsidR="00144FB8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Default="00144FB8" w:rsidP="00F92898">
            <w:pPr>
              <w:spacing w:line="360" w:lineRule="auto"/>
            </w:pPr>
            <w:r>
              <w:t>5.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Pr="00144FB8" w:rsidRDefault="0016320A" w:rsidP="00144FB8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</w:rPr>
            </w:pPr>
            <w:r w:rsidRPr="00144FB8">
              <w:rPr>
                <w:color w:val="333333"/>
              </w:rPr>
              <w:t>Регистриране на кандидати за народни</w:t>
            </w:r>
            <w:r>
              <w:rPr>
                <w:color w:val="333333"/>
              </w:rPr>
              <w:t xml:space="preserve"> представители, предложени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коалиция „Продължаваме Промяната – Демократична България“ </w:t>
            </w:r>
            <w:r w:rsidRPr="00144FB8">
              <w:rPr>
                <w:color w:val="333333"/>
              </w:rPr>
              <w:t xml:space="preserve">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</w:tc>
      </w:tr>
      <w:tr w:rsidR="00144FB8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Default="00144FB8" w:rsidP="00F92898">
            <w:pPr>
              <w:spacing w:line="360" w:lineRule="auto"/>
            </w:pPr>
            <w:r>
              <w:t>6.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F4" w:rsidRDefault="00E749F4" w:rsidP="00E749F4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Style w:val="a4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144FB8">
              <w:rPr>
                <w:color w:val="333333"/>
              </w:rPr>
              <w:t xml:space="preserve">Поправка на </w:t>
            </w:r>
            <w:r>
              <w:rPr>
                <w:color w:val="333333"/>
              </w:rPr>
              <w:t>техническа грешка в решение № 40 – НС от 27</w:t>
            </w:r>
            <w:r w:rsidRPr="00144FB8">
              <w:rPr>
                <w:color w:val="333333"/>
              </w:rPr>
              <w:t xml:space="preserve">.02.2023 г.  относно регистриране на кандидати за народни представители, предложени от </w:t>
            </w:r>
            <w:r w:rsidRPr="00E749F4">
              <w:rPr>
                <w:rStyle w:val="a4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Коалиция ЗАЕДНО</w:t>
            </w:r>
          </w:p>
          <w:p w:rsidR="00E749F4" w:rsidRPr="00144FB8" w:rsidRDefault="00E749F4" w:rsidP="00E749F4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 xml:space="preserve">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  <w:p w:rsidR="00144FB8" w:rsidRPr="00AC4579" w:rsidRDefault="00144FB8" w:rsidP="00F92898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</w:p>
        </w:tc>
      </w:tr>
      <w:tr w:rsidR="004D5F98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98" w:rsidRDefault="004D5F98" w:rsidP="00F92898">
            <w:pPr>
              <w:spacing w:line="360" w:lineRule="auto"/>
            </w:pPr>
            <w:r>
              <w:t>7.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98" w:rsidRPr="00144FB8" w:rsidRDefault="004D5F98" w:rsidP="00E749F4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4D5F98">
              <w:rPr>
                <w:color w:val="333333"/>
              </w:rPr>
              <w:t>Регистриране на кандидати за народни представители, предложени от ПП „НАЦИОНАЛНО ДВИЖЕНИЕ ЗА СТАБИЛНОСТ И ВЪЗХОД” /НДСВ/ за участие в изборите за народни представители на 2 април 2023 г.</w:t>
            </w:r>
          </w:p>
        </w:tc>
      </w:tr>
      <w:tr w:rsidR="004D5F98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98" w:rsidRDefault="004D5F98" w:rsidP="00F92898">
            <w:pPr>
              <w:spacing w:line="360" w:lineRule="auto"/>
            </w:pPr>
            <w:r>
              <w:t>8.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0" w:rsidRPr="00205D60" w:rsidRDefault="00205D60" w:rsidP="00205D6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205D60">
              <w:rPr>
                <w:bCs/>
                <w:color w:val="333333"/>
                <w:sz w:val="26"/>
                <w:szCs w:val="26"/>
              </w:rPr>
              <w:t>О</w:t>
            </w:r>
            <w:r w:rsidRPr="00205D60">
              <w:rPr>
                <w:color w:val="333333"/>
                <w:sz w:val="26"/>
                <w:szCs w:val="26"/>
              </w:rPr>
              <w:t>тказ за р</w:t>
            </w:r>
            <w:r w:rsidRPr="00205D60">
              <w:rPr>
                <w:bCs/>
                <w:color w:val="333333"/>
                <w:sz w:val="26"/>
                <w:szCs w:val="26"/>
                <w:shd w:val="clear" w:color="auto" w:fill="FFFFFF"/>
              </w:rPr>
              <w:t>егистриране на кандидати за народни представители, предложени от ПП Социалистическа партия Български път за участие в изборите за народни представители на 2 април 2023 г.</w:t>
            </w:r>
          </w:p>
          <w:p w:rsidR="004D5F98" w:rsidRPr="00144FB8" w:rsidRDefault="004D5F98" w:rsidP="00205D60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</w:p>
        </w:tc>
      </w:tr>
      <w:tr w:rsidR="00144FB8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Default="004D5F98" w:rsidP="00F92898">
            <w:pPr>
              <w:spacing w:line="360" w:lineRule="auto"/>
            </w:pPr>
            <w:r>
              <w:t>9</w:t>
            </w:r>
            <w:r w:rsidR="00144FB8"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Pr="00AC4579" w:rsidRDefault="00144FB8" w:rsidP="00F92898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Разни</w:t>
            </w:r>
          </w:p>
        </w:tc>
      </w:tr>
    </w:tbl>
    <w:p w:rsidR="00BF77BD" w:rsidRPr="00940771" w:rsidRDefault="00BF77BD" w:rsidP="00BF77B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BF77BD" w:rsidRPr="00940771" w:rsidRDefault="00BF77BD" w:rsidP="00BF77B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BF77BD" w:rsidRPr="00AC4579" w:rsidRDefault="00BF77BD" w:rsidP="00BF77BD"/>
    <w:p w:rsidR="00BF77BD" w:rsidRPr="00AC4579" w:rsidRDefault="00BF77BD" w:rsidP="00BF77BD"/>
    <w:p w:rsidR="00BF77BD" w:rsidRPr="009004A5" w:rsidRDefault="00BF77BD" w:rsidP="00BF77BD">
      <w:bookmarkStart w:id="0" w:name="_GoBack"/>
      <w:bookmarkEnd w:id="0"/>
    </w:p>
    <w:sectPr w:rsidR="00BF77BD" w:rsidRPr="009004A5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7"/>
    <w:rsid w:val="00005326"/>
    <w:rsid w:val="00100316"/>
    <w:rsid w:val="00144FB8"/>
    <w:rsid w:val="0016320A"/>
    <w:rsid w:val="001C657A"/>
    <w:rsid w:val="00205D60"/>
    <w:rsid w:val="002136A7"/>
    <w:rsid w:val="003C2745"/>
    <w:rsid w:val="004667C3"/>
    <w:rsid w:val="004864F4"/>
    <w:rsid w:val="004B26F3"/>
    <w:rsid w:val="004D5F98"/>
    <w:rsid w:val="00656102"/>
    <w:rsid w:val="006C08E4"/>
    <w:rsid w:val="00874B53"/>
    <w:rsid w:val="008C4315"/>
    <w:rsid w:val="00A6289B"/>
    <w:rsid w:val="00A70112"/>
    <w:rsid w:val="00B12523"/>
    <w:rsid w:val="00BF77BD"/>
    <w:rsid w:val="00C37953"/>
    <w:rsid w:val="00C5799D"/>
    <w:rsid w:val="00DA5811"/>
    <w:rsid w:val="00DB3157"/>
    <w:rsid w:val="00E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54B9"/>
  <w15:chartTrackingRefBased/>
  <w15:docId w15:val="{6B545F78-C23D-4FD5-A500-DA2D210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B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BD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uiPriority w:val="22"/>
    <w:qFormat/>
    <w:rsid w:val="00E74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26</cp:revision>
  <dcterms:created xsi:type="dcterms:W3CDTF">2023-02-24T12:44:00Z</dcterms:created>
  <dcterms:modified xsi:type="dcterms:W3CDTF">2023-02-28T16:01:00Z</dcterms:modified>
</cp:coreProperties>
</file>