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5D2F02" w:rsidRDefault="00DF54FC" w:rsidP="00DF54F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D2F02">
        <w:rPr>
          <w:rFonts w:ascii="Times New Roman" w:hAnsi="Times New Roman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5D2F02" w:rsidRDefault="00DF54FC" w:rsidP="00DF54F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F54FC" w:rsidRPr="005D2F02" w:rsidRDefault="00F510C3" w:rsidP="00DF54F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D2F02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840956" w:rsidRPr="005D2F02">
        <w:rPr>
          <w:rFonts w:ascii="Times New Roman" w:hAnsi="Times New Roman"/>
          <w:b/>
          <w:sz w:val="20"/>
          <w:szCs w:val="20"/>
        </w:rPr>
        <w:t>1</w:t>
      </w:r>
      <w:r w:rsidR="00840956" w:rsidRPr="005D2F02">
        <w:rPr>
          <w:rFonts w:ascii="Times New Roman" w:hAnsi="Times New Roman"/>
          <w:b/>
          <w:sz w:val="20"/>
          <w:szCs w:val="20"/>
          <w:lang w:val="en-US"/>
        </w:rPr>
        <w:t>8</w:t>
      </w:r>
      <w:r w:rsidR="00DF54FC" w:rsidRPr="005D2F02">
        <w:rPr>
          <w:rFonts w:ascii="Times New Roman" w:hAnsi="Times New Roman"/>
          <w:b/>
          <w:sz w:val="20"/>
          <w:szCs w:val="20"/>
        </w:rPr>
        <w:t>/</w:t>
      </w:r>
      <w:r w:rsidR="00840956" w:rsidRPr="005D2F02">
        <w:rPr>
          <w:rFonts w:ascii="Times New Roman" w:hAnsi="Times New Roman"/>
          <w:b/>
          <w:sz w:val="20"/>
          <w:szCs w:val="20"/>
          <w:lang w:val="en-US"/>
        </w:rPr>
        <w:t>16</w:t>
      </w:r>
      <w:r w:rsidR="00DF54FC" w:rsidRPr="005D2F02">
        <w:rPr>
          <w:rFonts w:ascii="Times New Roman" w:hAnsi="Times New Roman"/>
          <w:b/>
          <w:sz w:val="20"/>
          <w:szCs w:val="20"/>
        </w:rPr>
        <w:t>.0</w:t>
      </w:r>
      <w:r w:rsidR="001179A2" w:rsidRPr="005D2F02">
        <w:rPr>
          <w:rFonts w:ascii="Times New Roman" w:hAnsi="Times New Roman"/>
          <w:b/>
          <w:sz w:val="20"/>
          <w:szCs w:val="20"/>
          <w:lang w:val="en-US"/>
        </w:rPr>
        <w:t>9</w:t>
      </w:r>
      <w:r w:rsidR="00DF54FC" w:rsidRPr="005D2F02">
        <w:rPr>
          <w:rFonts w:ascii="Times New Roman" w:hAnsi="Times New Roman"/>
          <w:b/>
          <w:sz w:val="20"/>
          <w:szCs w:val="20"/>
        </w:rPr>
        <w:t>.20</w:t>
      </w:r>
      <w:r w:rsidR="00DF54FC" w:rsidRPr="005D2F02">
        <w:rPr>
          <w:rFonts w:ascii="Times New Roman" w:hAnsi="Times New Roman"/>
          <w:b/>
          <w:sz w:val="20"/>
          <w:szCs w:val="20"/>
          <w:lang w:val="en-US"/>
        </w:rPr>
        <w:t>2</w:t>
      </w:r>
      <w:r w:rsidR="00DF54FC" w:rsidRPr="005D2F02">
        <w:rPr>
          <w:rFonts w:ascii="Times New Roman" w:hAnsi="Times New Roman"/>
          <w:b/>
          <w:sz w:val="20"/>
          <w:szCs w:val="20"/>
        </w:rPr>
        <w:t>2 г.</w:t>
      </w:r>
    </w:p>
    <w:p w:rsidR="00DF54FC" w:rsidRPr="005D2F02" w:rsidRDefault="00DF54FC" w:rsidP="00DF54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2F02">
        <w:rPr>
          <w:rFonts w:ascii="Times New Roman" w:hAnsi="Times New Roman"/>
          <w:b/>
          <w:sz w:val="20"/>
          <w:szCs w:val="20"/>
        </w:rPr>
        <w:t xml:space="preserve">       </w:t>
      </w:r>
      <w:r w:rsidR="00840956" w:rsidRPr="005D2F02">
        <w:rPr>
          <w:rFonts w:ascii="Times New Roman" w:hAnsi="Times New Roman"/>
          <w:sz w:val="20"/>
          <w:szCs w:val="20"/>
        </w:rPr>
        <w:t>Днес,  16</w:t>
      </w:r>
      <w:r w:rsidR="001179A2" w:rsidRPr="005D2F02">
        <w:rPr>
          <w:rFonts w:ascii="Times New Roman" w:hAnsi="Times New Roman"/>
          <w:sz w:val="20"/>
          <w:szCs w:val="20"/>
        </w:rPr>
        <w:t>.09</w:t>
      </w:r>
      <w:r w:rsidR="002E2612" w:rsidRPr="005D2F02">
        <w:rPr>
          <w:rFonts w:ascii="Times New Roman" w:hAnsi="Times New Roman"/>
          <w:sz w:val="20"/>
          <w:szCs w:val="20"/>
        </w:rPr>
        <w:t>.2022 г. в 1</w:t>
      </w:r>
      <w:r w:rsidR="001A724A" w:rsidRPr="005D2F02">
        <w:rPr>
          <w:rFonts w:ascii="Times New Roman" w:hAnsi="Times New Roman"/>
          <w:sz w:val="20"/>
          <w:szCs w:val="20"/>
        </w:rPr>
        <w:t>7</w:t>
      </w:r>
      <w:r w:rsidRPr="005D2F02">
        <w:rPr>
          <w:rFonts w:ascii="Times New Roman" w:hAnsi="Times New Roman"/>
          <w:sz w:val="20"/>
          <w:szCs w:val="20"/>
        </w:rPr>
        <w:t>.</w:t>
      </w:r>
      <w:r w:rsidR="001A724A" w:rsidRPr="005D2F02">
        <w:rPr>
          <w:rFonts w:ascii="Times New Roman" w:hAnsi="Times New Roman"/>
          <w:sz w:val="20"/>
          <w:szCs w:val="20"/>
        </w:rPr>
        <w:t>0</w:t>
      </w:r>
      <w:r w:rsidR="009B48C6" w:rsidRPr="005D2F02">
        <w:rPr>
          <w:rFonts w:ascii="Times New Roman" w:hAnsi="Times New Roman"/>
          <w:sz w:val="20"/>
          <w:szCs w:val="20"/>
        </w:rPr>
        <w:t>5</w:t>
      </w:r>
      <w:r w:rsidRPr="005D2F02">
        <w:rPr>
          <w:rFonts w:ascii="Times New Roman" w:hAnsi="Times New Roman"/>
          <w:sz w:val="20"/>
          <w:szCs w:val="20"/>
        </w:rPr>
        <w:t xml:space="preserve"> часа, в гр. Монтана, РИК – Монтана проведе </w:t>
      </w:r>
      <w:r w:rsidR="00DF411B">
        <w:rPr>
          <w:rFonts w:ascii="Times New Roman" w:hAnsi="Times New Roman"/>
          <w:sz w:val="20"/>
          <w:szCs w:val="20"/>
        </w:rPr>
        <w:t>осемнадесетото</w:t>
      </w:r>
      <w:bookmarkStart w:id="0" w:name="_GoBack"/>
      <w:bookmarkEnd w:id="0"/>
      <w:r w:rsidR="00D63E95" w:rsidRPr="005D2F02">
        <w:rPr>
          <w:rFonts w:ascii="Times New Roman" w:hAnsi="Times New Roman"/>
          <w:sz w:val="20"/>
          <w:szCs w:val="20"/>
        </w:rPr>
        <w:t xml:space="preserve"> </w:t>
      </w:r>
      <w:r w:rsidRPr="005D2F02">
        <w:rPr>
          <w:rFonts w:ascii="Times New Roman" w:hAnsi="Times New Roman"/>
          <w:sz w:val="20"/>
          <w:szCs w:val="20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F0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F02">
              <w:rPr>
                <w:rFonts w:ascii="Times New Roman" w:hAnsi="Times New Roman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F02">
              <w:rPr>
                <w:rFonts w:ascii="Times New Roman" w:hAnsi="Times New Roman"/>
                <w:b/>
                <w:sz w:val="20"/>
                <w:szCs w:val="20"/>
              </w:rPr>
              <w:t>Присъствие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235FE1" w:rsidRPr="005D2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F02">
              <w:rPr>
                <w:rFonts w:ascii="Times New Roman" w:hAnsi="Times New Roman"/>
                <w:sz w:val="20"/>
                <w:szCs w:val="20"/>
              </w:rPr>
              <w:t xml:space="preserve">   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 xml:space="preserve">Нанси Борисова </w:t>
            </w:r>
            <w:proofErr w:type="spellStart"/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 xml:space="preserve">Петя Найденова </w:t>
            </w:r>
            <w:proofErr w:type="spellStart"/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Гачовска</w:t>
            </w:r>
            <w:proofErr w:type="spellEnd"/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5D2F02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 xml:space="preserve">Даниела </w:t>
            </w:r>
            <w:proofErr w:type="spellStart"/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Вескова</w:t>
            </w:r>
            <w:proofErr w:type="spellEnd"/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F54FC" w:rsidRPr="005D2F02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Димитра</w:t>
            </w:r>
            <w:r w:rsidR="00DF54FC" w:rsidRPr="005D2F02">
              <w:rPr>
                <w:rFonts w:ascii="Times New Roman" w:eastAsia="Times New Roman" w:hAnsi="Times New Roman"/>
                <w:sz w:val="20"/>
                <w:szCs w:val="20"/>
              </w:rPr>
              <w:t>нка</w:t>
            </w:r>
            <w:proofErr w:type="spellEnd"/>
            <w:r w:rsidR="00DF54FC" w:rsidRPr="005D2F02">
              <w:rPr>
                <w:rFonts w:ascii="Times New Roman" w:eastAsia="Times New Roman" w:hAnsi="Times New Roman"/>
                <w:sz w:val="20"/>
                <w:szCs w:val="20"/>
              </w:rPr>
              <w:t xml:space="preserve"> Евстатиева </w:t>
            </w:r>
            <w:proofErr w:type="spellStart"/>
            <w:r w:rsidR="00DF54FC" w:rsidRPr="005D2F02">
              <w:rPr>
                <w:rFonts w:ascii="Times New Roman" w:eastAsia="Times New Roman" w:hAnsi="Times New Roman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DF54FC" w:rsidRPr="005D2F02" w:rsidTr="00762D5C">
        <w:trPr>
          <w:jc w:val="center"/>
        </w:trPr>
        <w:tc>
          <w:tcPr>
            <w:tcW w:w="762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F54FC" w:rsidRPr="005D2F02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F02">
              <w:rPr>
                <w:rFonts w:ascii="Times New Roman" w:eastAsia="Times New Roman" w:hAnsi="Times New Roman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5D2F02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DF54FC" w:rsidRPr="005D2F02" w:rsidRDefault="00635972" w:rsidP="00DF54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2F02">
        <w:rPr>
          <w:rFonts w:ascii="Times New Roman" w:hAnsi="Times New Roman"/>
          <w:sz w:val="20"/>
          <w:szCs w:val="20"/>
        </w:rPr>
        <w:t xml:space="preserve">Председателят на РИК – </w:t>
      </w:r>
      <w:r w:rsidR="00DF54FC" w:rsidRPr="005D2F02">
        <w:rPr>
          <w:rFonts w:ascii="Times New Roman" w:hAnsi="Times New Roman"/>
          <w:sz w:val="20"/>
          <w:szCs w:val="20"/>
        </w:rPr>
        <w:t>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63E95" w:rsidRPr="005D2F02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840956" w:rsidRPr="005D2F02" w:rsidRDefault="00840956" w:rsidP="008409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5D2F02">
        <w:rPr>
          <w:rFonts w:ascii="Times New Roman" w:eastAsiaTheme="minorEastAsia" w:hAnsi="Times New Roman"/>
          <w:color w:val="333333"/>
          <w:sz w:val="20"/>
          <w:szCs w:val="20"/>
          <w:lang w:eastAsia="bg-BG"/>
        </w:rPr>
        <w:t xml:space="preserve">Промяна в състава секционни избирателни комисии, назначени в Община Лом от квотата на </w:t>
      </w:r>
      <w:r w:rsidRPr="005D2F0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ПП „Движение за права и свободи – ДПС“</w:t>
      </w:r>
    </w:p>
    <w:p w:rsidR="00840956" w:rsidRPr="005D2F02" w:rsidRDefault="00840956" w:rsidP="008409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5D2F0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Определяне броя на секции за гласуване на избиратели с трайни увреждания с подвижна избирателна кутия, формиране и </w:t>
      </w:r>
      <w:r w:rsidRPr="005D2F02">
        <w:rPr>
          <w:rFonts w:ascii="Times New Roman" w:eastAsia="Times New Roman" w:hAnsi="Times New Roman"/>
          <w:color w:val="333333"/>
          <w:sz w:val="20"/>
          <w:szCs w:val="20"/>
        </w:rPr>
        <w:t>утвърждаване на единните им номера</w:t>
      </w:r>
      <w:r w:rsidRPr="005D2F0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на територията на община Монтана за провеждане на изборите за народни представители на 2 октомври 2022 г.</w:t>
      </w:r>
    </w:p>
    <w:p w:rsidR="008D1508" w:rsidRDefault="008D1508" w:rsidP="00E153AF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Решение по сигнал.</w:t>
      </w:r>
    </w:p>
    <w:p w:rsidR="00E35110" w:rsidRPr="005D2F02" w:rsidRDefault="000A7B85" w:rsidP="00E153AF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D2F0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Разни</w:t>
      </w:r>
      <w:r w:rsidR="008D1508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</w:t>
      </w:r>
    </w:p>
    <w:p w:rsidR="002379EF" w:rsidRPr="005D2F02" w:rsidRDefault="002379EF" w:rsidP="007E3B4E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D2F02">
        <w:rPr>
          <w:rFonts w:ascii="Times New Roman" w:hAnsi="Times New Roman"/>
          <w:sz w:val="20"/>
          <w:szCs w:val="20"/>
          <w:lang w:eastAsia="bg-BG"/>
        </w:rPr>
        <w:t xml:space="preserve">  </w:t>
      </w:r>
      <w:r w:rsidR="00B670E8" w:rsidRPr="005D2F02">
        <w:rPr>
          <w:rFonts w:ascii="Times New Roman" w:hAnsi="Times New Roman"/>
          <w:sz w:val="20"/>
          <w:szCs w:val="20"/>
          <w:lang w:eastAsia="bg-BG"/>
        </w:rPr>
        <w:t xml:space="preserve">  </w:t>
      </w:r>
      <w:r w:rsidRPr="005D2F02">
        <w:rPr>
          <w:rFonts w:ascii="Times New Roman" w:hAnsi="Times New Roman"/>
          <w:sz w:val="20"/>
          <w:szCs w:val="20"/>
          <w:lang w:eastAsia="bg-BG"/>
        </w:rPr>
        <w:t xml:space="preserve"> </w:t>
      </w:r>
    </w:p>
    <w:p w:rsidR="00840956" w:rsidRPr="005D2F02" w:rsidRDefault="00BF3302" w:rsidP="008409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5D2F02">
        <w:rPr>
          <w:rFonts w:ascii="Times New Roman" w:hAnsi="Times New Roman"/>
          <w:b/>
          <w:color w:val="333333"/>
          <w:sz w:val="20"/>
          <w:szCs w:val="20"/>
          <w:u w:val="single"/>
        </w:rPr>
        <w:t>1</w:t>
      </w:r>
      <w:r w:rsidR="00610810" w:rsidRPr="005D2F02">
        <w:rPr>
          <w:rFonts w:ascii="Times New Roman" w:hAnsi="Times New Roman"/>
          <w:b/>
          <w:color w:val="333333"/>
          <w:sz w:val="20"/>
          <w:szCs w:val="20"/>
          <w:u w:val="single"/>
        </w:rPr>
        <w:t xml:space="preserve"> </w:t>
      </w:r>
      <w:r w:rsidRPr="005D2F02">
        <w:rPr>
          <w:rFonts w:ascii="Times New Roman" w:hAnsi="Times New Roman"/>
          <w:b/>
          <w:color w:val="333333"/>
          <w:sz w:val="20"/>
          <w:szCs w:val="20"/>
          <w:u w:val="single"/>
        </w:rPr>
        <w:t>По т. 1</w:t>
      </w:r>
      <w:r w:rsidR="00633F43" w:rsidRPr="005D2F02">
        <w:rPr>
          <w:rFonts w:ascii="Times New Roman" w:hAnsi="Times New Roman"/>
          <w:color w:val="333333"/>
          <w:sz w:val="20"/>
          <w:szCs w:val="20"/>
        </w:rPr>
        <w:t xml:space="preserve"> от дневния ред</w:t>
      </w:r>
      <w:r w:rsidR="00633F43" w:rsidRPr="005D2F02">
        <w:rPr>
          <w:rFonts w:ascii="Times New Roman" w:hAnsi="Times New Roman"/>
          <w:sz w:val="20"/>
          <w:szCs w:val="20"/>
        </w:rPr>
        <w:t xml:space="preserve"> докладва  Пламка Григорова </w:t>
      </w:r>
      <w:r w:rsidR="002D589F" w:rsidRPr="005D2F02">
        <w:rPr>
          <w:rFonts w:ascii="Times New Roman" w:hAnsi="Times New Roman"/>
          <w:sz w:val="20"/>
          <w:szCs w:val="20"/>
        </w:rPr>
        <w:t xml:space="preserve">относно </w:t>
      </w:r>
      <w:r w:rsidR="00840956" w:rsidRPr="005D2F02">
        <w:rPr>
          <w:rFonts w:ascii="Times New Roman" w:eastAsiaTheme="minorEastAsia" w:hAnsi="Times New Roman"/>
          <w:color w:val="333333"/>
          <w:sz w:val="20"/>
          <w:szCs w:val="20"/>
          <w:lang w:eastAsia="bg-BG"/>
        </w:rPr>
        <w:t xml:space="preserve">промяна в състава секционни избирателни комисии, назначени в Община Лом от квотата на </w:t>
      </w:r>
      <w:r w:rsidR="00840956" w:rsidRPr="005D2F0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ПП „Движение за права и свободи – ДПС“</w:t>
      </w:r>
    </w:p>
    <w:p w:rsidR="00633F43" w:rsidRPr="005D2F02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  <w:lang w:eastAsia="bg-BG"/>
        </w:rPr>
      </w:pPr>
      <w:r w:rsidRPr="005D2F02">
        <w:rPr>
          <w:rFonts w:ascii="Times New Roman" w:hAnsi="Times New Roman"/>
          <w:sz w:val="20"/>
          <w:szCs w:val="20"/>
          <w:lang w:eastAsia="bg-BG"/>
        </w:rPr>
        <w:t xml:space="preserve">      </w:t>
      </w:r>
      <w:r w:rsidR="00840956" w:rsidRPr="005D2F02">
        <w:rPr>
          <w:rFonts w:ascii="Times New Roman" w:hAnsi="Times New Roman"/>
          <w:sz w:val="20"/>
          <w:szCs w:val="20"/>
          <w:lang w:eastAsia="bg-BG"/>
        </w:rPr>
        <w:t xml:space="preserve">     </w:t>
      </w:r>
      <w:r w:rsidRPr="005D2F02">
        <w:rPr>
          <w:rFonts w:ascii="Times New Roman" w:hAnsi="Times New Roman"/>
          <w:sz w:val="20"/>
          <w:szCs w:val="20"/>
          <w:lang w:eastAsia="bg-BG"/>
        </w:rPr>
        <w:t xml:space="preserve"> Проектът на Решение  беше подложен на поименно гласуване.</w:t>
      </w:r>
    </w:p>
    <w:p w:rsidR="00633F43" w:rsidRPr="005D2F02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D2F0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</w:t>
      </w:r>
      <w:r w:rsidR="00840956" w:rsidRPr="005D2F0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</w:t>
      </w:r>
      <w:r w:rsidRPr="005D2F0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Решението беше прието  с пъл</w:t>
      </w:r>
      <w:r w:rsidR="000B22B0" w:rsidRPr="005D2F0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 мнозинство от 13 гласа „ЗА”</w:t>
      </w:r>
    </w:p>
    <w:p w:rsidR="00840956" w:rsidRPr="005D2F02" w:rsidRDefault="00840956" w:rsidP="00840956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0"/>
          <w:szCs w:val="20"/>
        </w:rPr>
      </w:pPr>
      <w:r w:rsidRPr="005D2F02">
        <w:rPr>
          <w:rFonts w:ascii="Times New Roman" w:eastAsiaTheme="minorHAnsi" w:hAnsi="Times New Roman"/>
          <w:b/>
          <w:sz w:val="20"/>
          <w:szCs w:val="20"/>
        </w:rPr>
        <w:t>РЕШЕНИЕ № 104 –НС от 16 септември 2022 г.</w:t>
      </w:r>
    </w:p>
    <w:p w:rsidR="00840956" w:rsidRPr="005D2F02" w:rsidRDefault="00840956" w:rsidP="0084095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5D2F02">
        <w:rPr>
          <w:rFonts w:ascii="Times New Roman" w:eastAsiaTheme="minorEastAsia" w:hAnsi="Times New Roman"/>
          <w:color w:val="333333"/>
          <w:sz w:val="20"/>
          <w:szCs w:val="20"/>
          <w:lang w:eastAsia="bg-BG"/>
        </w:rPr>
        <w:t xml:space="preserve">ОТНОСНО: Промяна в състава секционни избирателни комисии, назначени в Община Лом от квотата на </w:t>
      </w:r>
      <w:r w:rsidRPr="005D2F02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ПП „Движение за права и свободи – ДПС“</w:t>
      </w:r>
    </w:p>
    <w:p w:rsidR="00840956" w:rsidRPr="00840956" w:rsidRDefault="00840956" w:rsidP="008409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840956">
        <w:rPr>
          <w:rFonts w:ascii="Times New Roman" w:eastAsiaTheme="minorEastAsia" w:hAnsi="Times New Roman"/>
          <w:color w:val="333333"/>
          <w:sz w:val="20"/>
          <w:szCs w:val="20"/>
          <w:lang w:eastAsia="bg-BG"/>
        </w:rPr>
        <w:t xml:space="preserve">С вх. № 150/15.09.2022 г. в РИК-Монтана е постъпило заявление от пълномощник на представляващия </w:t>
      </w:r>
      <w:r w:rsidRPr="00840956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ПП „Движение за права и свободи – ДПС“ </w:t>
      </w:r>
      <w:r w:rsidRPr="00840956">
        <w:rPr>
          <w:rFonts w:ascii="Times New Roman" w:eastAsiaTheme="minorEastAsia" w:hAnsi="Times New Roman"/>
          <w:color w:val="333333"/>
          <w:sz w:val="20"/>
          <w:szCs w:val="20"/>
          <w:lang w:eastAsia="bg-BG"/>
        </w:rPr>
        <w:t>, община Лом  за промяна на съставите на СИК</w:t>
      </w:r>
    </w:p>
    <w:p w:rsidR="00840956" w:rsidRPr="00840956" w:rsidRDefault="00840956" w:rsidP="008409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840956" w:rsidRPr="00840956" w:rsidRDefault="00840956" w:rsidP="0084095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840956" w:rsidRPr="00840956" w:rsidRDefault="00840956" w:rsidP="0084095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840956" w:rsidRPr="00840956" w:rsidRDefault="00840956" w:rsidP="0084095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                                                                   </w:t>
      </w:r>
      <w:r w:rsidRPr="00840956">
        <w:rPr>
          <w:rFonts w:ascii="Times New Roman" w:eastAsiaTheme="minorEastAsia" w:hAnsi="Times New Roman"/>
          <w:b/>
          <w:bCs/>
          <w:color w:val="333333"/>
          <w:sz w:val="20"/>
          <w:szCs w:val="20"/>
          <w:lang w:eastAsia="bg-BG"/>
        </w:rPr>
        <w:t>Р Е Ш И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: </w:t>
      </w:r>
    </w:p>
    <w:p w:rsidR="00840956" w:rsidRPr="00840956" w:rsidRDefault="00840956" w:rsidP="008409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lastRenderedPageBreak/>
        <w:t>Допуска промяна в състава на СИК съгласно направеното предложение, както следва:      </w:t>
      </w:r>
    </w:p>
    <w:p w:rsidR="00840956" w:rsidRPr="00840956" w:rsidRDefault="00840956" w:rsidP="0084095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ОСВОБОЖДАВА като член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СИК № 122400015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Ели Михайлова Ангелова </w:t>
      </w:r>
    </w:p>
    <w:p w:rsidR="00840956" w:rsidRPr="00840956" w:rsidRDefault="00840956" w:rsidP="0084095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НАЗНАЧАВА за член на СИК №122400015  Мария Николова Рускова </w:t>
      </w:r>
    </w:p>
    <w:p w:rsidR="00840956" w:rsidRPr="00840956" w:rsidRDefault="00840956" w:rsidP="0084095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ОСВОБОЖДАВА като секретар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СИК № 122400025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Валентин Димитров Семов </w:t>
      </w:r>
    </w:p>
    <w:p w:rsidR="00840956" w:rsidRPr="00840956" w:rsidRDefault="00840956" w:rsidP="0084095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НАЗНАЧАВА за секретар на СИК №122400025  Ели Михайлова Ангелова  </w:t>
      </w:r>
    </w:p>
    <w:p w:rsidR="00840956" w:rsidRPr="00840956" w:rsidRDefault="00840956" w:rsidP="0084095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ОСВОБОЖДАВА като член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СИК № 122400026 Цветан </w:t>
      </w:r>
      <w:proofErr w:type="spellStart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Дианов</w:t>
      </w:r>
      <w:proofErr w:type="spellEnd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Русков </w:t>
      </w:r>
    </w:p>
    <w:p w:rsidR="00840956" w:rsidRPr="00840956" w:rsidRDefault="00840956" w:rsidP="0084095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НАЗНАЧАВА за член на СИК №122400026  Силвия Милчева Илиева </w:t>
      </w:r>
    </w:p>
    <w:p w:rsidR="00840956" w:rsidRPr="00840956" w:rsidRDefault="00840956" w:rsidP="0084095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ОСВОБОЖДАВА като зам. председател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СИК № 122400026  Мария Николова Рускова </w:t>
      </w:r>
    </w:p>
    <w:p w:rsidR="00840956" w:rsidRPr="00840956" w:rsidRDefault="00840956" w:rsidP="0084095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НАЗНАЧАВА за зам. председател на СИК №122400026  Валентин Димитров Семов </w:t>
      </w:r>
    </w:p>
    <w:p w:rsidR="00840956" w:rsidRPr="00840956" w:rsidRDefault="00840956" w:rsidP="0084095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ОСВОБОЖДАВА като член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СИК № 122400038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Петра Иванова Йосифова </w:t>
      </w:r>
    </w:p>
    <w:p w:rsidR="00840956" w:rsidRPr="00840956" w:rsidRDefault="00840956" w:rsidP="0084095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НАЗНАЧАВА за член на СИК №122400038  Керанка Красимирова Славчева </w:t>
      </w:r>
    </w:p>
    <w:p w:rsidR="00840956" w:rsidRPr="00840956" w:rsidRDefault="00840956" w:rsidP="0084095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    Анулира издадените  удостоверения.</w:t>
      </w:r>
    </w:p>
    <w:p w:rsidR="00840956" w:rsidRPr="00840956" w:rsidRDefault="00840956" w:rsidP="0084095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840956" w:rsidRPr="00840956" w:rsidRDefault="00840956" w:rsidP="0084095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840956" w:rsidRPr="00840956" w:rsidRDefault="00BF3302" w:rsidP="008409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hAnsi="Times New Roman"/>
          <w:b/>
          <w:color w:val="333333"/>
          <w:sz w:val="20"/>
          <w:szCs w:val="20"/>
          <w:u w:val="single"/>
        </w:rPr>
        <w:t>2</w:t>
      </w:r>
      <w:r w:rsidR="00633F43" w:rsidRPr="00840956">
        <w:rPr>
          <w:rFonts w:ascii="Times New Roman" w:hAnsi="Times New Roman"/>
          <w:b/>
          <w:color w:val="333333"/>
          <w:sz w:val="20"/>
          <w:szCs w:val="20"/>
          <w:u w:val="single"/>
        </w:rPr>
        <w:t>.</w:t>
      </w:r>
      <w:r w:rsidRPr="00840956">
        <w:rPr>
          <w:rFonts w:ascii="Times New Roman" w:hAnsi="Times New Roman"/>
          <w:b/>
          <w:color w:val="333333"/>
          <w:sz w:val="20"/>
          <w:szCs w:val="20"/>
          <w:u w:val="single"/>
        </w:rPr>
        <w:t>По т. 2</w:t>
      </w:r>
      <w:r w:rsidR="00633F43" w:rsidRPr="00840956">
        <w:rPr>
          <w:rFonts w:ascii="Times New Roman" w:hAnsi="Times New Roman"/>
          <w:color w:val="333333"/>
          <w:sz w:val="20"/>
          <w:szCs w:val="20"/>
        </w:rPr>
        <w:t xml:space="preserve"> от дневния ред</w:t>
      </w:r>
      <w:r w:rsidR="00633F43" w:rsidRPr="00840956">
        <w:rPr>
          <w:rFonts w:ascii="Times New Roman" w:hAnsi="Times New Roman"/>
          <w:sz w:val="20"/>
          <w:szCs w:val="20"/>
        </w:rPr>
        <w:t xml:space="preserve"> докладва  Пламка Григорова относно</w:t>
      </w:r>
      <w:r w:rsidR="00633F43" w:rsidRPr="0084095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840956" w:rsidRPr="00840956">
        <w:rPr>
          <w:rFonts w:ascii="Times New Roman" w:eastAsiaTheme="minorEastAsia" w:hAnsi="Times New Roman"/>
          <w:color w:val="333333"/>
          <w:sz w:val="20"/>
          <w:szCs w:val="20"/>
          <w:shd w:val="clear" w:color="auto" w:fill="FFFFFF"/>
          <w:lang w:eastAsia="bg-BG"/>
        </w:rPr>
        <w:t xml:space="preserve">Определяне броя на секции за гласуване на избиратели с трайни увреждания с подвижна избирателна кутия, формиране и </w:t>
      </w:r>
      <w:r w:rsidR="00840956"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утвърждаване на единните им номера</w:t>
      </w:r>
      <w:r w:rsidR="00840956" w:rsidRPr="00840956">
        <w:rPr>
          <w:rFonts w:ascii="Times New Roman" w:eastAsiaTheme="minorEastAsia" w:hAnsi="Times New Roman"/>
          <w:color w:val="333333"/>
          <w:sz w:val="20"/>
          <w:szCs w:val="20"/>
          <w:shd w:val="clear" w:color="auto" w:fill="FFFFFF"/>
          <w:lang w:eastAsia="bg-BG"/>
        </w:rPr>
        <w:t xml:space="preserve"> на територията на община Монтана за провеждане на изборите за народни представители на 2 октомври 2022 г.</w:t>
      </w:r>
    </w:p>
    <w:p w:rsidR="00633F43" w:rsidRPr="00840956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  <w:lang w:eastAsia="bg-BG"/>
        </w:rPr>
      </w:pPr>
      <w:r w:rsidRPr="00840956">
        <w:rPr>
          <w:rFonts w:ascii="Times New Roman" w:hAnsi="Times New Roman"/>
          <w:sz w:val="20"/>
          <w:szCs w:val="20"/>
          <w:lang w:eastAsia="bg-BG"/>
        </w:rPr>
        <w:t xml:space="preserve">       </w:t>
      </w:r>
      <w:r w:rsidR="00840956">
        <w:rPr>
          <w:rFonts w:ascii="Times New Roman" w:hAnsi="Times New Roman"/>
          <w:sz w:val="20"/>
          <w:szCs w:val="20"/>
          <w:lang w:eastAsia="bg-BG"/>
        </w:rPr>
        <w:t xml:space="preserve">       </w:t>
      </w:r>
      <w:r w:rsidRPr="00840956">
        <w:rPr>
          <w:rFonts w:ascii="Times New Roman" w:hAnsi="Times New Roman"/>
          <w:sz w:val="20"/>
          <w:szCs w:val="20"/>
          <w:lang w:eastAsia="bg-BG"/>
        </w:rPr>
        <w:t>Проектът на Решение  беше подложен на поименно гласуване.</w:t>
      </w:r>
    </w:p>
    <w:p w:rsidR="00633F43" w:rsidRPr="00840956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Решението беше прието  с пълно мнозинство от 13 гласа „ЗА”, </w:t>
      </w:r>
    </w:p>
    <w:p w:rsidR="00840956" w:rsidRPr="00840956" w:rsidRDefault="00840956" w:rsidP="00840956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5D2F02">
        <w:rPr>
          <w:rFonts w:ascii="Times New Roman" w:eastAsiaTheme="minorHAnsi" w:hAnsi="Times New Roman"/>
          <w:b/>
          <w:sz w:val="20"/>
          <w:szCs w:val="20"/>
        </w:rPr>
        <w:t>РЕШЕНИЕ № 105 –НС от 16 септември 2022</w:t>
      </w:r>
      <w:r w:rsidRPr="00840956">
        <w:rPr>
          <w:rFonts w:ascii="Times New Roman" w:eastAsiaTheme="minorHAnsi" w:hAnsi="Times New Roman"/>
          <w:sz w:val="20"/>
          <w:szCs w:val="20"/>
        </w:rPr>
        <w:t xml:space="preserve"> г.</w:t>
      </w:r>
    </w:p>
    <w:p w:rsidR="00840956" w:rsidRPr="00840956" w:rsidRDefault="00840956" w:rsidP="008409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ОТНОСНО: </w:t>
      </w:r>
      <w:r w:rsidRPr="00840956">
        <w:rPr>
          <w:rFonts w:ascii="Times New Roman" w:eastAsiaTheme="minorEastAsia" w:hAnsi="Times New Roman"/>
          <w:color w:val="333333"/>
          <w:sz w:val="20"/>
          <w:szCs w:val="20"/>
          <w:shd w:val="clear" w:color="auto" w:fill="FFFFFF"/>
          <w:lang w:eastAsia="bg-BG"/>
        </w:rPr>
        <w:t xml:space="preserve">Определяне броя на секции за гласуване на избиратели с трайни увреждания с подвижна избирателна кутия, формиране и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утвърждаване на единните им номера</w:t>
      </w:r>
      <w:r w:rsidRPr="00840956">
        <w:rPr>
          <w:rFonts w:ascii="Times New Roman" w:eastAsiaTheme="minorEastAsia" w:hAnsi="Times New Roman"/>
          <w:color w:val="333333"/>
          <w:sz w:val="20"/>
          <w:szCs w:val="20"/>
          <w:shd w:val="clear" w:color="auto" w:fill="FFFFFF"/>
          <w:lang w:eastAsia="bg-BG"/>
        </w:rPr>
        <w:t xml:space="preserve"> на територията на община Монтана за провеждане на изборите за народни представители на 2 октомври 2022 г.</w:t>
      </w:r>
    </w:p>
    <w:p w:rsidR="00840956" w:rsidRPr="00840956" w:rsidRDefault="00840956" w:rsidP="008409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С вх. № </w:t>
      </w:r>
      <w:r w:rsidRPr="00840956">
        <w:rPr>
          <w:rFonts w:ascii="Times New Roman" w:eastAsia="Times New Roman" w:hAnsi="Times New Roman"/>
          <w:sz w:val="20"/>
          <w:szCs w:val="20"/>
          <w:lang w:eastAsia="bg-BG"/>
        </w:rPr>
        <w:t>151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15.09.2022 г. в РИК Монтана е  постъпило писмо на  Кмета на Община Монтана, с което комисията и уведомена, че към 15.09.2022 г. в община Монтана са постъпили 126 бр. заявления от избиратели с трайни увреждания, желаещи да гласуват  с подвижна избирателна кутия и се предлага да бъдат образувани на четири подвижни избирателни секции в изборите за народни представители на 02 октомври 2022 г. на територията на община Монтана. Утвърдена е номерация, обхват и адрес.</w:t>
      </w:r>
    </w:p>
    <w:p w:rsidR="00840956" w:rsidRPr="00840956" w:rsidRDefault="00840956" w:rsidP="008409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Със свое Решение № 30- НС от 22.08.2022 г. РИК Монтана определи броя на членовете в подвижните избирателни секции да бъде 7 члена ,в т.ч. председател, зам. председател и секретар.</w:t>
      </w:r>
    </w:p>
    <w:p w:rsidR="00840956" w:rsidRPr="00840956" w:rsidRDefault="00840956" w:rsidP="008409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ab/>
        <w:t>На основание чл. 72, ал. 1, т. 1 и 6 и чл. 90 ИК, Решения № 1281-НС от 16.08.2022 г. и № 1399-НС от  08.09.2022 г. на ЦИК, Районна избирателна комисия Монтана</w:t>
      </w:r>
    </w:p>
    <w:p w:rsidR="00840956" w:rsidRPr="00840956" w:rsidRDefault="005D2F02" w:rsidP="005D2F0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bg-BG"/>
        </w:rPr>
        <w:t xml:space="preserve">                                                                     </w:t>
      </w:r>
      <w:r w:rsidR="00840956" w:rsidRPr="00840956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840956" w:rsidRPr="00840956" w:rsidRDefault="00840956" w:rsidP="0084095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Определя 4 /четири/ броя секции за гласуване с подвижна избирателна кутия за община Монтана.</w:t>
      </w:r>
    </w:p>
    <w:p w:rsidR="00840956" w:rsidRPr="00840956" w:rsidRDefault="00840956" w:rsidP="0084095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bCs/>
          <w:color w:val="333333"/>
          <w:sz w:val="20"/>
          <w:szCs w:val="20"/>
          <w:lang w:eastAsia="bg-BG"/>
        </w:rPr>
        <w:t>ФОРМИРА 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 </w:t>
      </w:r>
      <w:r w:rsidRPr="00840956">
        <w:rPr>
          <w:rFonts w:ascii="Times New Roman" w:eastAsia="Times New Roman" w:hAnsi="Times New Roman"/>
          <w:bCs/>
          <w:color w:val="333333"/>
          <w:sz w:val="20"/>
          <w:szCs w:val="20"/>
          <w:lang w:eastAsia="bg-BG"/>
        </w:rPr>
        <w:t>УТВЪРЖДАВА</w:t>
      </w: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  единни номера на подвижни избирателни секции в община Монтана, както следва:</w:t>
      </w:r>
    </w:p>
    <w:p w:rsidR="00840956" w:rsidRPr="00840956" w:rsidRDefault="00840956" w:rsidP="0084095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ПСИК № 122900080 – с адрес: гр. Монтана, ул. </w:t>
      </w:r>
      <w:proofErr w:type="spellStart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Юлиус</w:t>
      </w:r>
      <w:proofErr w:type="spellEnd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Ирасек</w:t>
      </w:r>
      <w:proofErr w:type="spellEnd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№ 9,  ПМПГ</w:t>
      </w:r>
    </w:p>
    <w:p w:rsidR="00840956" w:rsidRPr="00840956" w:rsidRDefault="00840956" w:rsidP="0084095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ПСИК № 122900081 – с адрес: гр. Монтана, ул. </w:t>
      </w:r>
      <w:proofErr w:type="spellStart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Юлиус</w:t>
      </w:r>
      <w:proofErr w:type="spellEnd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Ирасек</w:t>
      </w:r>
      <w:proofErr w:type="spellEnd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№ 9,  ПМПГ</w:t>
      </w:r>
    </w:p>
    <w:p w:rsidR="00840956" w:rsidRPr="00840956" w:rsidRDefault="00840956" w:rsidP="0084095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ПСИК № 122900082 – с адрес: гр. Монтана, ул. </w:t>
      </w:r>
      <w:proofErr w:type="spellStart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Юлиус</w:t>
      </w:r>
      <w:proofErr w:type="spellEnd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Ирасек</w:t>
      </w:r>
      <w:proofErr w:type="spellEnd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№ 9,  ПМПГ</w:t>
      </w:r>
    </w:p>
    <w:p w:rsidR="00840956" w:rsidRPr="00840956" w:rsidRDefault="00840956" w:rsidP="0084095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ПСИК № 122900083 – с адрес: гр. Монтана, ул. </w:t>
      </w:r>
      <w:proofErr w:type="spellStart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Юлиус</w:t>
      </w:r>
      <w:proofErr w:type="spellEnd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Ирасек</w:t>
      </w:r>
      <w:proofErr w:type="spellEnd"/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№ 9,  ПМПГ</w:t>
      </w:r>
    </w:p>
    <w:p w:rsidR="00840956" w:rsidRPr="00840956" w:rsidRDefault="00840956" w:rsidP="00840956">
      <w:pPr>
        <w:shd w:val="clear" w:color="auto" w:fill="FFFFFF"/>
        <w:spacing w:after="15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840956">
        <w:rPr>
          <w:rFonts w:ascii="Times New Roman" w:eastAsiaTheme="minorEastAsia" w:hAnsi="Times New Roman"/>
          <w:color w:val="333333"/>
          <w:sz w:val="20"/>
          <w:szCs w:val="20"/>
          <w:shd w:val="clear" w:color="auto" w:fill="FFFFFF"/>
          <w:lang w:eastAsia="bg-BG"/>
        </w:rPr>
        <w:lastRenderedPageBreak/>
        <w:t>Едновременно с документите на хартиен носител от проведените консултации при кмета на общината за разпределяне квотите на партиите в секционните комисия, в РИК - Монтана се представят в електронен вид</w:t>
      </w:r>
      <w:r w:rsidRPr="00840956">
        <w:rPr>
          <w:rFonts w:ascii="Times New Roman" w:eastAsiaTheme="minorEastAsia" w:hAnsi="Times New Roman"/>
          <w:color w:val="333333"/>
          <w:sz w:val="20"/>
          <w:szCs w:val="20"/>
          <w:shd w:val="clear" w:color="auto" w:fill="FFFFFF"/>
          <w:lang w:val="en-US" w:eastAsia="bg-BG"/>
        </w:rPr>
        <w:t>.</w:t>
      </w:r>
    </w:p>
    <w:p w:rsidR="00840956" w:rsidRPr="00840956" w:rsidRDefault="00840956" w:rsidP="00840956">
      <w:pPr>
        <w:shd w:val="clear" w:color="auto" w:fill="FFFFFF"/>
        <w:spacing w:after="0" w:line="240" w:lineRule="auto"/>
        <w:ind w:left="-3" w:firstLine="360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D6F57" w:rsidRDefault="002D589F" w:rsidP="003D6F5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5D2F02">
        <w:rPr>
          <w:b/>
          <w:color w:val="333333"/>
          <w:sz w:val="20"/>
          <w:szCs w:val="20"/>
        </w:rPr>
        <w:t xml:space="preserve">    </w:t>
      </w:r>
      <w:r w:rsidR="006B2C6F" w:rsidRPr="005D2F02">
        <w:rPr>
          <w:b/>
          <w:color w:val="333333"/>
          <w:sz w:val="20"/>
          <w:szCs w:val="20"/>
          <w:u w:val="single"/>
        </w:rPr>
        <w:t xml:space="preserve"> По т.3 </w:t>
      </w:r>
      <w:r w:rsidR="005D2F02" w:rsidRPr="005D2F02">
        <w:rPr>
          <w:color w:val="333333"/>
          <w:sz w:val="20"/>
          <w:szCs w:val="20"/>
        </w:rPr>
        <w:t>от дневния ред</w:t>
      </w:r>
      <w:r w:rsidR="005D2F02" w:rsidRPr="005D2F02">
        <w:rPr>
          <w:sz w:val="20"/>
          <w:szCs w:val="20"/>
        </w:rPr>
        <w:t xml:space="preserve"> докладва  Пламка Григорова</w:t>
      </w:r>
      <w:r w:rsidR="00EE4ACA" w:rsidRPr="003D6F57">
        <w:rPr>
          <w:color w:val="333333"/>
          <w:sz w:val="20"/>
          <w:szCs w:val="20"/>
        </w:rPr>
        <w:t xml:space="preserve"> </w:t>
      </w:r>
      <w:r w:rsidR="003D6F57" w:rsidRPr="003D6F57">
        <w:rPr>
          <w:color w:val="333333"/>
          <w:sz w:val="20"/>
          <w:szCs w:val="20"/>
        </w:rPr>
        <w:t xml:space="preserve"> относно сигнал за  нерегламентирано разлепени плакати в селата в община Бойчиновци – с. Лехчево, Громшин, Кобиляк, Владимирово</w:t>
      </w:r>
    </w:p>
    <w:p w:rsidR="005D2F02" w:rsidRPr="003D6F57" w:rsidRDefault="005D2F02" w:rsidP="003D6F5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</w:p>
    <w:p w:rsidR="003D6F57" w:rsidRPr="003D6F57" w:rsidRDefault="003D6F57" w:rsidP="003D6F57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0"/>
          <w:szCs w:val="20"/>
        </w:rPr>
      </w:pPr>
      <w:r w:rsidRPr="003D6F57">
        <w:rPr>
          <w:rFonts w:ascii="Times New Roman" w:eastAsiaTheme="minorHAnsi" w:hAnsi="Times New Roman"/>
          <w:b/>
          <w:sz w:val="20"/>
          <w:szCs w:val="20"/>
        </w:rPr>
        <w:t>РЕШЕНИЕ № 106/ –НС от 16 септември 2022 г.</w:t>
      </w:r>
    </w:p>
    <w:p w:rsidR="003D6F57" w:rsidRPr="003D6F57" w:rsidRDefault="003D6F57" w:rsidP="003D6F5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ОТНОСНО: Сигнал от Р. Илиев за нерегламентирано разлепени плакати в селата в община Бойчиновци – с. Лехчево, Громшин, Кобиляк, Владимирово</w:t>
      </w:r>
    </w:p>
    <w:p w:rsidR="003D6F57" w:rsidRPr="003D6F57" w:rsidRDefault="003D6F57" w:rsidP="003D6F5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С вх.№ 145/15.09.2022 г.  по електронната поща на РИК Монтана е постъпил сигнал от Р. Илиев, относно нерегламентирано разлепени плакати в селата в община Бойчиновци – с. Лехчево, Громшин, Кобиляк и Владимирово. В него се твърди, че са разлепени агитационни материали на стълбовете на електропреносната мрежа, гърба на табелите на входно изходните места и някои автобусни спирки. С това, счита, че е нарушена заповедта на кмета на община Бойчиновци, относно поставянето на предизборни агитационни материали. Към него е приложен снимков материал.</w:t>
      </w:r>
    </w:p>
    <w:p w:rsidR="003D6F57" w:rsidRPr="003D6F57" w:rsidRDefault="003D6F57" w:rsidP="003D6F5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3D6F57" w:rsidRPr="003D6F57" w:rsidRDefault="003D6F57" w:rsidP="003D6F5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След запознаване със сигналът и приложените към него доказателства – снимков материал, РИК Монтана установи, че сигналът не е подписан от подателя и липсват трите му имена, телефонен номер и имейл адрес, следователно не съдържа всички нормативно определени и задължителни реквизити. </w:t>
      </w:r>
    </w:p>
    <w:p w:rsidR="003D6F57" w:rsidRPr="003D6F57" w:rsidRDefault="003D6F57" w:rsidP="003D6F5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С оглед на изложеното РИК Монтана</w:t>
      </w:r>
    </w:p>
    <w:p w:rsidR="003D6F57" w:rsidRPr="003D6F57" w:rsidRDefault="003D6F57" w:rsidP="003D6F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0"/>
          <w:szCs w:val="20"/>
          <w:lang w:eastAsia="bg-BG"/>
        </w:rPr>
      </w:pPr>
      <w:r w:rsidRPr="003D6F57">
        <w:rPr>
          <w:rFonts w:ascii="Times New Roman" w:eastAsia="Times New Roman" w:hAnsi="Times New Roman"/>
          <w:b/>
          <w:color w:val="333333"/>
          <w:sz w:val="20"/>
          <w:szCs w:val="20"/>
          <w:lang w:eastAsia="bg-BG"/>
        </w:rPr>
        <w:t>РЕШИ:</w:t>
      </w:r>
    </w:p>
    <w:p w:rsidR="003D6F57" w:rsidRPr="003D6F57" w:rsidRDefault="003D6F57" w:rsidP="003D6F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3D6F57" w:rsidRPr="003D6F57" w:rsidRDefault="003D6F57" w:rsidP="003D6F5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Подаденият сигнал с вх. №145/15.09.2022 г. е нередовен и като такъв следва да бъде оставен без разглеждане.</w:t>
      </w:r>
    </w:p>
    <w:p w:rsidR="003D6F57" w:rsidRDefault="003D6F57" w:rsidP="005D2F0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5D2F0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Решението подлежи на обжалване пред Централната избирателна комисия</w:t>
      </w:r>
      <w:r w:rsidR="005D2F0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  чрез РИК в тридневен срок от </w:t>
      </w:r>
      <w:r w:rsidR="005D2F02" w:rsidRPr="005D2F02">
        <w:rPr>
          <w:rFonts w:ascii="Times New Roman" w:hAnsi="Times New Roman"/>
          <w:sz w:val="20"/>
          <w:szCs w:val="20"/>
          <w:lang w:eastAsia="bg-BG"/>
        </w:rPr>
        <w:t xml:space="preserve">             Проектът на Решение  беше подложен на поименно гласуване.</w:t>
      </w:r>
      <w:r w:rsidR="005D2F02" w:rsidRPr="0084095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Решението беше прието  с пълно мнозинство от 13 гласа „ЗА”, </w:t>
      </w:r>
      <w:r w:rsidR="005D2F02"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обявяването</w:t>
      </w:r>
      <w:r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му.</w:t>
      </w:r>
    </w:p>
    <w:p w:rsidR="005D2F02" w:rsidRPr="003D6F57" w:rsidRDefault="005D2F02" w:rsidP="003D6F5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DD2C8C" w:rsidRPr="003D6F57" w:rsidRDefault="003D6F57" w:rsidP="00034F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3D6F57">
        <w:rPr>
          <w:rFonts w:ascii="Times New Roman" w:hAnsi="Times New Roman"/>
          <w:b/>
          <w:color w:val="333333"/>
          <w:sz w:val="20"/>
          <w:szCs w:val="20"/>
          <w:u w:val="single"/>
        </w:rPr>
        <w:t>По т. 4</w:t>
      </w:r>
      <w:r w:rsidRPr="003D6F57">
        <w:rPr>
          <w:rFonts w:ascii="Times New Roman" w:hAnsi="Times New Roman"/>
          <w:color w:val="333333"/>
          <w:sz w:val="20"/>
          <w:szCs w:val="20"/>
        </w:rPr>
        <w:t xml:space="preserve"> </w:t>
      </w:r>
      <w:r w:rsidR="00936DB6" w:rsidRPr="003D6F57">
        <w:rPr>
          <w:rFonts w:ascii="Times New Roman" w:hAnsi="Times New Roman"/>
          <w:color w:val="333333"/>
          <w:sz w:val="20"/>
          <w:szCs w:val="20"/>
        </w:rPr>
        <w:t>Разни о</w:t>
      </w:r>
      <w:r w:rsidR="00633F43" w:rsidRPr="003D6F57">
        <w:rPr>
          <w:rFonts w:ascii="Times New Roman" w:hAnsi="Times New Roman"/>
          <w:color w:val="333333"/>
          <w:sz w:val="20"/>
          <w:szCs w:val="20"/>
        </w:rPr>
        <w:t>т дневния ред</w:t>
      </w:r>
      <w:r w:rsidR="00610810"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936DB6"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</w:t>
      </w:r>
      <w:r w:rsidR="00610810"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азни бяха дискутирани организационни въпроси</w:t>
      </w:r>
      <w:r w:rsidR="00633F43" w:rsidRPr="003D6F5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3D6F57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3D6F57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8718D7" w:rsidRDefault="001C4C16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3D6F57">
        <w:rPr>
          <w:rFonts w:ascii="Times New Roman" w:eastAsia="Times New Roman" w:hAnsi="Times New Roman"/>
          <w:color w:val="333333"/>
          <w:sz w:val="20"/>
          <w:szCs w:val="20"/>
        </w:rPr>
        <w:t> </w:t>
      </w:r>
      <w:r w:rsidR="008718D7" w:rsidRPr="003D6F5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8718D7" w:rsidRPr="003D6F57">
        <w:rPr>
          <w:rFonts w:ascii="Times New Roman" w:eastAsia="Times New Roman" w:hAnsi="Times New Roman"/>
          <w:sz w:val="20"/>
          <w:szCs w:val="20"/>
          <w:lang w:eastAsia="bg-BG"/>
        </w:rPr>
        <w:t xml:space="preserve">След изчерпване на дневния ред, заседанието </w:t>
      </w:r>
      <w:r w:rsidR="001A724A" w:rsidRPr="003D6F57">
        <w:rPr>
          <w:rFonts w:ascii="Times New Roman" w:eastAsia="Times New Roman" w:hAnsi="Times New Roman"/>
          <w:sz w:val="20"/>
          <w:szCs w:val="20"/>
          <w:lang w:eastAsia="bg-BG"/>
        </w:rPr>
        <w:t>беше закрито в 17</w:t>
      </w:r>
      <w:r w:rsidR="00CE4558" w:rsidRPr="003D6F57">
        <w:rPr>
          <w:rFonts w:ascii="Times New Roman" w:eastAsia="Times New Roman" w:hAnsi="Times New Roman"/>
          <w:sz w:val="20"/>
          <w:szCs w:val="20"/>
          <w:lang w:eastAsia="bg-BG"/>
        </w:rPr>
        <w:t>:</w:t>
      </w:r>
      <w:r w:rsidR="00243A35" w:rsidRPr="003D6F57">
        <w:rPr>
          <w:rFonts w:ascii="Times New Roman" w:eastAsia="Times New Roman" w:hAnsi="Times New Roman"/>
          <w:sz w:val="20"/>
          <w:szCs w:val="20"/>
          <w:lang w:val="en-US" w:eastAsia="bg-BG"/>
        </w:rPr>
        <w:t>2</w:t>
      </w:r>
      <w:r w:rsidR="00840956" w:rsidRPr="003D6F57">
        <w:rPr>
          <w:rFonts w:ascii="Times New Roman" w:eastAsia="Times New Roman" w:hAnsi="Times New Roman"/>
          <w:sz w:val="20"/>
          <w:szCs w:val="20"/>
          <w:lang w:eastAsia="bg-BG"/>
        </w:rPr>
        <w:t>0 часа, на 16</w:t>
      </w:r>
      <w:r w:rsidR="007D40A5" w:rsidRPr="003D6F57">
        <w:rPr>
          <w:rFonts w:ascii="Times New Roman" w:eastAsia="Times New Roman" w:hAnsi="Times New Roman"/>
          <w:sz w:val="20"/>
          <w:szCs w:val="20"/>
          <w:lang w:eastAsia="bg-BG"/>
        </w:rPr>
        <w:t>.09</w:t>
      </w:r>
      <w:r w:rsidR="008718D7" w:rsidRPr="003D6F57">
        <w:rPr>
          <w:rFonts w:ascii="Times New Roman" w:eastAsia="Times New Roman" w:hAnsi="Times New Roman"/>
          <w:sz w:val="20"/>
          <w:szCs w:val="20"/>
          <w:lang w:eastAsia="bg-BG"/>
        </w:rPr>
        <w:t>.2022г.</w:t>
      </w:r>
    </w:p>
    <w:p w:rsidR="005D2F02" w:rsidRDefault="005D2F02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D2F02" w:rsidRDefault="005D2F02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5D2F02" w:rsidRPr="003D6F57" w:rsidRDefault="005D2F02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sectPr w:rsidR="000A7B85" w:rsidRPr="00FF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F2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31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C7C3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442E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CD8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3CC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48BC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1352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30BA0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32F7B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50AC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546AA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56C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B6DAD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A20E4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E0F3A"/>
    <w:multiLevelType w:val="multilevel"/>
    <w:tmpl w:val="CC98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A22A5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61BAD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D75B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6010B"/>
    <w:multiLevelType w:val="multilevel"/>
    <w:tmpl w:val="CC98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0217F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034BDA"/>
    <w:multiLevelType w:val="hybridMultilevel"/>
    <w:tmpl w:val="2ECE1850"/>
    <w:lvl w:ilvl="0" w:tplc="AC2ECE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6B0C5B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30D47"/>
    <w:multiLevelType w:val="hybridMultilevel"/>
    <w:tmpl w:val="F64C87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255A4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0349A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193425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B30BE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E1370"/>
    <w:multiLevelType w:val="hybridMultilevel"/>
    <w:tmpl w:val="E886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32"/>
  </w:num>
  <w:num w:numId="6">
    <w:abstractNumId w:val="11"/>
  </w:num>
  <w:num w:numId="7">
    <w:abstractNumId w:val="19"/>
  </w:num>
  <w:num w:numId="8">
    <w:abstractNumId w:val="27"/>
  </w:num>
  <w:num w:numId="9">
    <w:abstractNumId w:val="17"/>
  </w:num>
  <w:num w:numId="10">
    <w:abstractNumId w:val="8"/>
  </w:num>
  <w:num w:numId="11">
    <w:abstractNumId w:val="9"/>
  </w:num>
  <w:num w:numId="12">
    <w:abstractNumId w:val="30"/>
  </w:num>
  <w:num w:numId="13">
    <w:abstractNumId w:val="1"/>
  </w:num>
  <w:num w:numId="14">
    <w:abstractNumId w:val="24"/>
  </w:num>
  <w:num w:numId="15">
    <w:abstractNumId w:val="26"/>
  </w:num>
  <w:num w:numId="16">
    <w:abstractNumId w:val="20"/>
  </w:num>
  <w:num w:numId="17">
    <w:abstractNumId w:val="3"/>
  </w:num>
  <w:num w:numId="18">
    <w:abstractNumId w:val="22"/>
  </w:num>
  <w:num w:numId="19">
    <w:abstractNumId w:val="14"/>
  </w:num>
  <w:num w:numId="20">
    <w:abstractNumId w:val="0"/>
  </w:num>
  <w:num w:numId="21">
    <w:abstractNumId w:val="4"/>
  </w:num>
  <w:num w:numId="22">
    <w:abstractNumId w:val="18"/>
  </w:num>
  <w:num w:numId="23">
    <w:abstractNumId w:val="7"/>
  </w:num>
  <w:num w:numId="24">
    <w:abstractNumId w:val="16"/>
  </w:num>
  <w:num w:numId="25">
    <w:abstractNumId w:val="25"/>
  </w:num>
  <w:num w:numId="26">
    <w:abstractNumId w:val="12"/>
  </w:num>
  <w:num w:numId="27">
    <w:abstractNumId w:val="6"/>
  </w:num>
  <w:num w:numId="28">
    <w:abstractNumId w:val="33"/>
  </w:num>
  <w:num w:numId="29">
    <w:abstractNumId w:val="15"/>
  </w:num>
  <w:num w:numId="30">
    <w:abstractNumId w:val="29"/>
  </w:num>
  <w:num w:numId="31">
    <w:abstractNumId w:val="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1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34FB7"/>
    <w:rsid w:val="00080B50"/>
    <w:rsid w:val="000A4A81"/>
    <w:rsid w:val="000A7B85"/>
    <w:rsid w:val="000B22B0"/>
    <w:rsid w:val="000C77CC"/>
    <w:rsid w:val="000D5564"/>
    <w:rsid w:val="000D6F4E"/>
    <w:rsid w:val="000F70E0"/>
    <w:rsid w:val="001179A2"/>
    <w:rsid w:val="00145BE9"/>
    <w:rsid w:val="001571B2"/>
    <w:rsid w:val="001709DD"/>
    <w:rsid w:val="001A724A"/>
    <w:rsid w:val="001B688E"/>
    <w:rsid w:val="001B7B2F"/>
    <w:rsid w:val="001C4C16"/>
    <w:rsid w:val="001D15BD"/>
    <w:rsid w:val="001D2682"/>
    <w:rsid w:val="0021174C"/>
    <w:rsid w:val="002130E1"/>
    <w:rsid w:val="00234B29"/>
    <w:rsid w:val="00235FE1"/>
    <w:rsid w:val="002379EF"/>
    <w:rsid w:val="00243A35"/>
    <w:rsid w:val="0027381B"/>
    <w:rsid w:val="002769C5"/>
    <w:rsid w:val="00283403"/>
    <w:rsid w:val="0028609B"/>
    <w:rsid w:val="002956B3"/>
    <w:rsid w:val="002B67E1"/>
    <w:rsid w:val="002C5274"/>
    <w:rsid w:val="002D589F"/>
    <w:rsid w:val="002E13C8"/>
    <w:rsid w:val="002E2612"/>
    <w:rsid w:val="00305CEE"/>
    <w:rsid w:val="003357E4"/>
    <w:rsid w:val="003B329E"/>
    <w:rsid w:val="003D6F57"/>
    <w:rsid w:val="003F1407"/>
    <w:rsid w:val="004033F1"/>
    <w:rsid w:val="00425EB0"/>
    <w:rsid w:val="0044609F"/>
    <w:rsid w:val="004D66EE"/>
    <w:rsid w:val="004E531D"/>
    <w:rsid w:val="004F1C8B"/>
    <w:rsid w:val="00554F6B"/>
    <w:rsid w:val="005D2F02"/>
    <w:rsid w:val="00610810"/>
    <w:rsid w:val="006158E0"/>
    <w:rsid w:val="00633F43"/>
    <w:rsid w:val="00635972"/>
    <w:rsid w:val="006A0442"/>
    <w:rsid w:val="006A391C"/>
    <w:rsid w:val="006A5139"/>
    <w:rsid w:val="006B2C6F"/>
    <w:rsid w:val="006B656D"/>
    <w:rsid w:val="006F2A5A"/>
    <w:rsid w:val="007041A8"/>
    <w:rsid w:val="00705897"/>
    <w:rsid w:val="00762D5C"/>
    <w:rsid w:val="00775B7B"/>
    <w:rsid w:val="00790D18"/>
    <w:rsid w:val="007B002B"/>
    <w:rsid w:val="007C2A98"/>
    <w:rsid w:val="007C4DD6"/>
    <w:rsid w:val="007D215A"/>
    <w:rsid w:val="007D40A5"/>
    <w:rsid w:val="007E3B4E"/>
    <w:rsid w:val="007E74D6"/>
    <w:rsid w:val="007F2924"/>
    <w:rsid w:val="00837B3F"/>
    <w:rsid w:val="00840956"/>
    <w:rsid w:val="008718D7"/>
    <w:rsid w:val="0089795E"/>
    <w:rsid w:val="008B0D86"/>
    <w:rsid w:val="008B4E81"/>
    <w:rsid w:val="008B7609"/>
    <w:rsid w:val="008C588F"/>
    <w:rsid w:val="008D1508"/>
    <w:rsid w:val="00900DA1"/>
    <w:rsid w:val="00936DB6"/>
    <w:rsid w:val="009442FE"/>
    <w:rsid w:val="00961504"/>
    <w:rsid w:val="009827C3"/>
    <w:rsid w:val="009A4848"/>
    <w:rsid w:val="009B48C6"/>
    <w:rsid w:val="009C39DD"/>
    <w:rsid w:val="00A07AC3"/>
    <w:rsid w:val="00A4273F"/>
    <w:rsid w:val="00A45975"/>
    <w:rsid w:val="00A56610"/>
    <w:rsid w:val="00A73F93"/>
    <w:rsid w:val="00AC02ED"/>
    <w:rsid w:val="00AD052C"/>
    <w:rsid w:val="00B219BB"/>
    <w:rsid w:val="00B34A49"/>
    <w:rsid w:val="00B470D8"/>
    <w:rsid w:val="00B670E8"/>
    <w:rsid w:val="00B70BC6"/>
    <w:rsid w:val="00BB488E"/>
    <w:rsid w:val="00BE00FE"/>
    <w:rsid w:val="00BF3302"/>
    <w:rsid w:val="00C26007"/>
    <w:rsid w:val="00C62272"/>
    <w:rsid w:val="00C66950"/>
    <w:rsid w:val="00C76B81"/>
    <w:rsid w:val="00C76C83"/>
    <w:rsid w:val="00CA20F8"/>
    <w:rsid w:val="00CC55BC"/>
    <w:rsid w:val="00CE4558"/>
    <w:rsid w:val="00D55455"/>
    <w:rsid w:val="00D6028C"/>
    <w:rsid w:val="00D63E95"/>
    <w:rsid w:val="00D853B8"/>
    <w:rsid w:val="00DB497C"/>
    <w:rsid w:val="00DD2C8C"/>
    <w:rsid w:val="00DE703B"/>
    <w:rsid w:val="00DF411B"/>
    <w:rsid w:val="00DF54FC"/>
    <w:rsid w:val="00E153AF"/>
    <w:rsid w:val="00E17754"/>
    <w:rsid w:val="00E35110"/>
    <w:rsid w:val="00EA3985"/>
    <w:rsid w:val="00EC5034"/>
    <w:rsid w:val="00EE4ACA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9430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A654-25B8-48FE-A86D-17E1BF8B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109</cp:revision>
  <cp:lastPrinted>2022-09-16T12:28:00Z</cp:lastPrinted>
  <dcterms:created xsi:type="dcterms:W3CDTF">2022-08-15T07:48:00Z</dcterms:created>
  <dcterms:modified xsi:type="dcterms:W3CDTF">2022-09-16T14:17:00Z</dcterms:modified>
</cp:coreProperties>
</file>