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ПРОТОКОЛ № </w:t>
      </w:r>
      <w:r w:rsidR="002E6179" w:rsidRPr="00F345B9">
        <w:rPr>
          <w:rFonts w:ascii="Verdana" w:hAnsi="Verdana"/>
          <w:b/>
          <w:sz w:val="20"/>
          <w:szCs w:val="20"/>
        </w:rPr>
        <w:t>25</w:t>
      </w:r>
      <w:r w:rsidRPr="00F345B9">
        <w:rPr>
          <w:rFonts w:ascii="Verdana" w:hAnsi="Verdana"/>
          <w:b/>
          <w:sz w:val="20"/>
          <w:szCs w:val="20"/>
        </w:rPr>
        <w:t>/</w:t>
      </w:r>
      <w:r w:rsidR="002E6179" w:rsidRPr="00F345B9">
        <w:rPr>
          <w:rFonts w:ascii="Verdana" w:hAnsi="Verdana"/>
          <w:b/>
          <w:sz w:val="20"/>
          <w:szCs w:val="20"/>
        </w:rPr>
        <w:t>03</w:t>
      </w:r>
      <w:r w:rsidRPr="00F345B9">
        <w:rPr>
          <w:rFonts w:ascii="Verdana" w:hAnsi="Verdana"/>
          <w:b/>
          <w:sz w:val="20"/>
          <w:szCs w:val="20"/>
        </w:rPr>
        <w:t>.07.20</w:t>
      </w:r>
      <w:r w:rsidRPr="00F345B9">
        <w:rPr>
          <w:rFonts w:ascii="Verdana" w:hAnsi="Verdana"/>
          <w:b/>
          <w:sz w:val="20"/>
          <w:szCs w:val="20"/>
          <w:lang w:val="en-US"/>
        </w:rPr>
        <w:t>21</w:t>
      </w:r>
      <w:r w:rsidRPr="00F345B9">
        <w:rPr>
          <w:rFonts w:ascii="Verdana" w:hAnsi="Verdana"/>
          <w:b/>
          <w:sz w:val="20"/>
          <w:szCs w:val="20"/>
        </w:rPr>
        <w:t xml:space="preserve"> г.</w:t>
      </w: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       </w:t>
      </w:r>
      <w:r w:rsidRPr="00F345B9">
        <w:rPr>
          <w:rFonts w:ascii="Verdana" w:hAnsi="Verdana"/>
          <w:sz w:val="20"/>
          <w:szCs w:val="20"/>
        </w:rPr>
        <w:t xml:space="preserve">Днес, </w:t>
      </w:r>
      <w:r w:rsidR="002E6179" w:rsidRPr="00F345B9">
        <w:rPr>
          <w:rFonts w:ascii="Verdana" w:hAnsi="Verdana"/>
          <w:sz w:val="20"/>
          <w:szCs w:val="20"/>
        </w:rPr>
        <w:t>03</w:t>
      </w:r>
      <w:r w:rsidRPr="00F345B9">
        <w:rPr>
          <w:rFonts w:ascii="Verdana" w:hAnsi="Verdana"/>
          <w:sz w:val="20"/>
          <w:szCs w:val="20"/>
        </w:rPr>
        <w:t xml:space="preserve">.07.2021 г. в </w:t>
      </w:r>
      <w:r w:rsidR="007E16D8">
        <w:rPr>
          <w:rFonts w:ascii="Verdana" w:hAnsi="Verdana"/>
          <w:sz w:val="20"/>
          <w:szCs w:val="20"/>
        </w:rPr>
        <w:t>11</w:t>
      </w:r>
      <w:r w:rsidR="00C73F6C" w:rsidRPr="00F345B9">
        <w:rPr>
          <w:rFonts w:ascii="Verdana" w:hAnsi="Verdana"/>
          <w:sz w:val="20"/>
          <w:szCs w:val="20"/>
        </w:rPr>
        <w:t>.</w:t>
      </w:r>
      <w:r w:rsidR="007E16D8">
        <w:rPr>
          <w:rFonts w:ascii="Verdana" w:hAnsi="Verdana"/>
          <w:sz w:val="20"/>
          <w:szCs w:val="20"/>
        </w:rPr>
        <w:t>30</w:t>
      </w:r>
      <w:r w:rsidRPr="00F345B9">
        <w:rPr>
          <w:rFonts w:ascii="Verdana" w:hAnsi="Verdana"/>
          <w:sz w:val="20"/>
          <w:szCs w:val="20"/>
        </w:rPr>
        <w:t xml:space="preserve"> часа, в гр. Монтана, РИК – Монтана проведе</w:t>
      </w:r>
      <w:r w:rsidRPr="00F345B9">
        <w:rPr>
          <w:rFonts w:ascii="Verdana" w:hAnsi="Verdana"/>
          <w:sz w:val="20"/>
          <w:szCs w:val="20"/>
          <w:lang w:val="en-US"/>
        </w:rPr>
        <w:t xml:space="preserve"> </w:t>
      </w:r>
      <w:r w:rsidRPr="00F345B9">
        <w:rPr>
          <w:rFonts w:ascii="Verdana" w:hAnsi="Verdana"/>
          <w:sz w:val="20"/>
          <w:szCs w:val="20"/>
        </w:rPr>
        <w:t xml:space="preserve">двадесет и </w:t>
      </w:r>
      <w:r w:rsidR="002E6179" w:rsidRPr="00F345B9">
        <w:rPr>
          <w:rFonts w:ascii="Verdana" w:hAnsi="Verdana"/>
          <w:sz w:val="20"/>
          <w:szCs w:val="20"/>
        </w:rPr>
        <w:t>пет</w:t>
      </w:r>
      <w:r w:rsidR="00C73F6C" w:rsidRPr="00F345B9">
        <w:rPr>
          <w:rFonts w:ascii="Verdana" w:hAnsi="Verdana"/>
          <w:sz w:val="20"/>
          <w:szCs w:val="20"/>
        </w:rPr>
        <w:t>ото</w:t>
      </w:r>
      <w:r w:rsidRPr="00F345B9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Зоя Иванова Иванова</w:t>
            </w:r>
            <w:r w:rsidRPr="00F345B9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lastRenderedPageBreak/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2E6179" w:rsidRPr="00F345B9" w:rsidTr="002E617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2E6179" w:rsidRPr="00F345B9" w:rsidTr="002E617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9" w:rsidRPr="00F345B9" w:rsidRDefault="002E6179" w:rsidP="00F345B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345B9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секционна избирателна комисия № 120700005 на територията на Община Брусарци, назначена с Решение № 50-НС от 10 юни 2021 г. на РИК-Монтана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79" w:rsidRPr="00F345B9" w:rsidRDefault="002E6179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6179" w:rsidRPr="00F345B9" w:rsidTr="002E617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9" w:rsidRPr="00F345B9" w:rsidRDefault="002E6179" w:rsidP="00F345B9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F345B9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Промени в състава на секционни избирателни комисии № </w:t>
            </w:r>
            <w:r w:rsidRPr="00F345B9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122900026, 122900047 и 122900051 </w:t>
            </w:r>
            <w:r w:rsidRPr="00F345B9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Монтана, назначена с Решение № 51-НС от 13 юни 2021 г. на РИК-Монтана.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79" w:rsidRPr="00F345B9" w:rsidRDefault="002E6179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6179" w:rsidRPr="00F345B9" w:rsidTr="002E617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79" w:rsidRPr="00F345B9" w:rsidRDefault="00C030D3" w:rsidP="00F345B9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F345B9">
              <w:rPr>
                <w:rFonts w:ascii="Verdana" w:hAnsi="Verdana" w:cs="Helvetica"/>
                <w:sz w:val="20"/>
                <w:szCs w:val="20"/>
              </w:rPr>
              <w:t>Провеждане обучение на СИК и ПСИК на територията на Област Монтана за произвеждане на избори за народни представители на 11 юли 2021 година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79" w:rsidRPr="00F345B9" w:rsidRDefault="002E6179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6179" w:rsidRPr="00F345B9" w:rsidTr="002E617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79" w:rsidRPr="00F345B9" w:rsidRDefault="002E6179" w:rsidP="00F345B9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F345B9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79" w:rsidRPr="00F345B9" w:rsidRDefault="002E6179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1513C" w:rsidRPr="00F345B9" w:rsidRDefault="0071513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513C" w:rsidRPr="00F345B9" w:rsidRDefault="0071513C" w:rsidP="00F345B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96178C" w:rsidRPr="00F345B9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96178C" w:rsidRPr="00F345B9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trHeight w:val="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454094" w:rsidRPr="00F345B9" w:rsidRDefault="0096178C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т.1.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2E6179" w:rsidRPr="00F345B9"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секционна избирателна комисия № 120700005 на територията на Община Брусарци, назначена с Решение № 50-НС от 10 юни 2021 г. на РИК-Монтана</w:t>
      </w:r>
    </w:p>
    <w:p w:rsidR="002E6179" w:rsidRPr="00F345B9" w:rsidRDefault="002E6179" w:rsidP="00F345B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345B9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345B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122-НС</w:t>
      </w:r>
      <w:r w:rsidRPr="00F345B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03.07.2021</w:t>
      </w:r>
    </w:p>
    <w:p w:rsidR="002E6179" w:rsidRPr="00F345B9" w:rsidRDefault="002E6179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секционна избирателна комисия № 120700005 на територията на Община Брусарци, назначена с Решение № 50-НС от 10 юни 2021 г. на РИК-Монтана</w:t>
      </w:r>
    </w:p>
    <w:p w:rsidR="002E6179" w:rsidRPr="00F345B9" w:rsidRDefault="002E6179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С вх. № 205/02.07.2021 г. в РИК-Монтана е постъпило заявление от упълномощен представител на ПП „Има Такъв Народ“ </w:t>
      </w:r>
      <w:r w:rsidRPr="00F345B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Брусарци 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F345B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>секционна избирателна комисия № 120700005 на територията на Община Брусарци, назначена с Решение № 50-НС от 10 юни 2021 г. на РИК-Монтана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E6179" w:rsidRPr="00F345B9" w:rsidRDefault="002E6179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2E6179" w:rsidRPr="00F345B9" w:rsidRDefault="002E6179" w:rsidP="00F345B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E6179" w:rsidRPr="00F345B9" w:rsidRDefault="002E6179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 xml:space="preserve">120700005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E6179" w:rsidRPr="00F345B9" w:rsidRDefault="002E6179" w:rsidP="00F34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председател на СИК №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 xml:space="preserve">120700005 </w:t>
      </w:r>
      <w:r w:rsidR="005E76C5">
        <w:rPr>
          <w:rFonts w:ascii="Verdana" w:eastAsia="Times New Roman" w:hAnsi="Verdana" w:cs="Helvetica"/>
          <w:sz w:val="20"/>
          <w:szCs w:val="20"/>
          <w:lang w:eastAsia="bg-BG"/>
        </w:rPr>
        <w:t>Ива Мирчева Ангелова,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 xml:space="preserve">120700005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Красимир Герасимов Каменов, 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6178C" w:rsidRPr="00F345B9" w:rsidRDefault="0096178C" w:rsidP="00F345B9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2E6179" w:rsidRPr="00F345B9" w:rsidRDefault="00F47070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13 гласа „ЗА” </w:t>
      </w:r>
      <w:r w:rsidR="00454094" w:rsidRPr="00F345B9">
        <w:rPr>
          <w:rFonts w:ascii="Verdana" w:hAnsi="Verdana"/>
          <w:sz w:val="20"/>
          <w:szCs w:val="20"/>
        </w:rPr>
        <w:t xml:space="preserve">и на </w:t>
      </w:r>
      <w:r w:rsidR="002E6179" w:rsidRPr="00F345B9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2E6179" w:rsidRPr="00F345B9" w:rsidRDefault="002E6179" w:rsidP="00F345B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E6179" w:rsidRPr="00F345B9" w:rsidRDefault="002E6179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състава на СИК №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 xml:space="preserve">120700005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E6179" w:rsidRPr="00F345B9" w:rsidRDefault="002E6179" w:rsidP="00F345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 xml:space="preserve">120700005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Ива Мирчева Ангелова</w:t>
      </w:r>
      <w:r w:rsidR="005E76C5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bookmarkStart w:id="0" w:name="_GoBack"/>
      <w:bookmarkEnd w:id="0"/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НАЗНАЧАВА за председател на СИК № </w:t>
      </w:r>
      <w:r w:rsidRPr="00F345B9">
        <w:rPr>
          <w:rFonts w:ascii="Verdana" w:hAnsi="Verdana" w:cs="Helvetica"/>
          <w:sz w:val="20"/>
          <w:szCs w:val="20"/>
          <w:shd w:val="clear" w:color="auto" w:fill="FFFFFF"/>
        </w:rPr>
        <w:t xml:space="preserve">120700005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Красимир Герасимов Каменов, 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E6179" w:rsidRPr="00F345B9" w:rsidRDefault="002E6179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F47070" w:rsidRPr="00F345B9" w:rsidRDefault="0096178C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т.2.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28513F"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секционни избирателни комисии № </w:t>
      </w:r>
      <w:r w:rsidR="0028513F"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122900026, 122900047 и 122900051 </w:t>
      </w:r>
      <w:r w:rsidR="0028513F" w:rsidRPr="00F345B9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</w:t>
      </w:r>
    </w:p>
    <w:p w:rsidR="00FE5FC0" w:rsidRPr="00F345B9" w:rsidRDefault="00FE5FC0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8513F" w:rsidRPr="00F345B9" w:rsidRDefault="0028513F" w:rsidP="00F345B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345B9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345B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№ 123-НС</w:t>
      </w:r>
      <w:r w:rsidRPr="00F345B9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br/>
        <w:t>Монтана, 03.07.2021</w:t>
      </w:r>
    </w:p>
    <w:p w:rsidR="0028513F" w:rsidRPr="00F345B9" w:rsidRDefault="0028513F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Промени в състава на секционни избирателни комисии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122900026,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и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</w:t>
      </w:r>
    </w:p>
    <w:p w:rsidR="0028513F" w:rsidRPr="00F345B9" w:rsidRDefault="0028513F" w:rsidP="00F345B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С вх. № 206/02.07.2021 г. в РИК-Монтана е постъпило заявление от упълномощен представител на ПП „Има Такъв Народ“ </w:t>
      </w:r>
      <w:r w:rsidRPr="00F345B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Монтана 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F345B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промени в състава на секционни избирателни комисии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122900026,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и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28513F" w:rsidRPr="00F345B9" w:rsidRDefault="0028513F" w:rsidP="00F345B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8513F" w:rsidRPr="00F345B9" w:rsidRDefault="0028513F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в състава на секционни избирателни комисии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122900026,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и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 съгласно направеното предложение, както следва:      </w:t>
      </w:r>
    </w:p>
    <w:p w:rsidR="0028513F" w:rsidRPr="00F345B9" w:rsidRDefault="0028513F" w:rsidP="00F3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Калин Илиев Костадинов,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Иван Атанасов Иванов;</w:t>
      </w:r>
    </w:p>
    <w:p w:rsidR="0028513F" w:rsidRPr="00F345B9" w:rsidRDefault="0028513F" w:rsidP="00F3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Валентин Георгиев Димитров,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Стивън Самуилов </w:t>
      </w:r>
      <w:proofErr w:type="spellStart"/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Милчов</w:t>
      </w:r>
      <w:proofErr w:type="spellEnd"/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8513F" w:rsidRPr="00F345B9" w:rsidRDefault="0028513F" w:rsidP="00F34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Аксиния Петкова Арсенова,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Диана Венелинова Върбанова.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96178C" w:rsidRPr="00F345B9" w:rsidRDefault="0096178C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8513F" w:rsidRPr="00F345B9" w:rsidRDefault="0096178C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457F72"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="0028513F" w:rsidRPr="00F345B9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28513F" w:rsidRPr="00F345B9" w:rsidRDefault="0028513F" w:rsidP="00F345B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8513F" w:rsidRPr="00F345B9" w:rsidRDefault="0028513F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секционни избирателни комисии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122900026,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и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 съгласно направеното предложение, както следва:      </w:t>
      </w:r>
    </w:p>
    <w:p w:rsidR="0028513F" w:rsidRPr="00F345B9" w:rsidRDefault="0028513F" w:rsidP="00F3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председател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Калин Илиев Костадинов,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председател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122900026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Иван Атанасов Иванов;</w:t>
      </w:r>
    </w:p>
    <w:p w:rsidR="0028513F" w:rsidRPr="00F345B9" w:rsidRDefault="0028513F" w:rsidP="00F3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Валентин Георгиев Димитров,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122900047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Стивън Самуилов </w:t>
      </w:r>
      <w:proofErr w:type="spellStart"/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Милчов</w:t>
      </w:r>
      <w:proofErr w:type="spellEnd"/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8513F" w:rsidRPr="00F345B9" w:rsidRDefault="0028513F" w:rsidP="00F345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секретар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Аксиния Петкова Арсенова,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секретар на СИК № 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122900051 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Диана Венелинова Върбанова.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28513F" w:rsidRPr="00F345B9" w:rsidRDefault="0028513F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E5FC0" w:rsidRPr="00F345B9" w:rsidRDefault="00F47070" w:rsidP="00F345B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т.3.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D5375B" w:rsidRPr="00F345B9">
        <w:rPr>
          <w:rFonts w:ascii="Verdana" w:hAnsi="Verdana" w:cs="Helvetica"/>
          <w:sz w:val="20"/>
          <w:szCs w:val="20"/>
        </w:rPr>
        <w:t>Провеждане обучение на СИК и ПСИК на територията на Област Монтана за произвеждане на избори за народни представители на 11 юли 2021 година</w:t>
      </w:r>
    </w:p>
    <w:p w:rsidR="00D5375B" w:rsidRPr="00F345B9" w:rsidRDefault="00D5375B" w:rsidP="00F345B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F345B9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№ 124-НС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03.07.2021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ОТНОСНО: Провеждане обучение на СИК и ПСИК на територията на Област Монтана за произвеждане на избори за народни представители на 11 юли 2021 година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lastRenderedPageBreak/>
        <w:t>С оглед на гореизложеното и на основание чл. 72, ал. 1 от Изборния кодекс и Решение № 341-НС от 28 юни 2021 година на ЦИК и Решение № 342-НС от 28 юни 2021 година на ЦИК, РИК-Монтана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 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F345B9">
        <w:rPr>
          <w:rStyle w:val="a5"/>
          <w:rFonts w:ascii="Verdana" w:hAnsi="Verdana" w:cs="Helvetica"/>
          <w:sz w:val="20"/>
          <w:szCs w:val="20"/>
        </w:rPr>
        <w:t>РЕШИ: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1.Обучението на СИК и ПСИК на територията на Област Монтана за произвеждането на избори за народни представители на 11 юли 2021 година ще бъде проведено онлайн при следния график: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Вторник – 06.07.2021 г. от 17.00 ч.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Сряда – 07.07.2021 г. от 17.00 ч.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Четвъртък – 08.07.2021 г. от 17.00 ч.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2. Задължават се експертите, назначени в РИК-Монтана да организират техническата част от онлайн обучението в сътрудничество с Областна администрация – Монтана.</w:t>
      </w: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</w:p>
    <w:p w:rsidR="00D5375B" w:rsidRPr="00F345B9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Настоящето решение да се изпрати по електронна поща на всички общини на територията на област Монтана и на Областна администрация – Монтана.</w:t>
      </w:r>
    </w:p>
    <w:p w:rsidR="00D5375B" w:rsidRDefault="00D5375B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Решението  подлежи на оспорване в тридневен срок от обявяването му пред Централната избирателна комисия.</w:t>
      </w:r>
    </w:p>
    <w:p w:rsidR="007E16D8" w:rsidRPr="007E16D8" w:rsidRDefault="007E16D8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i/>
          <w:sz w:val="20"/>
          <w:szCs w:val="20"/>
        </w:rPr>
      </w:pPr>
      <w:r w:rsidRPr="007E16D8">
        <w:rPr>
          <w:rFonts w:ascii="Verdana" w:hAnsi="Verdana" w:cs="Helvetica"/>
          <w:i/>
          <w:sz w:val="20"/>
          <w:szCs w:val="20"/>
        </w:rPr>
        <w:t>След проведените дебати надделя мнението, че е целесъобразно обучението да бъде проведено онлайн.</w:t>
      </w:r>
    </w:p>
    <w:p w:rsidR="00F47070" w:rsidRPr="00F345B9" w:rsidRDefault="00F47070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F345B9" w:rsidRPr="00F345B9" w:rsidRDefault="00F47070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F345B9" w:rsidRPr="00F345B9">
        <w:rPr>
          <w:rFonts w:ascii="Verdana" w:hAnsi="Verdana" w:cs="Helvetica"/>
          <w:sz w:val="20"/>
          <w:szCs w:val="20"/>
        </w:rPr>
        <w:t>основание чл. 72, ал. 1 от Изборния кодекс и Решение № 341-НС от 28 юни 2021 година на ЦИК и Решение № 342-НС от 28 юни 2021 година на ЦИК, РИК-Монтана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 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F345B9">
        <w:rPr>
          <w:rStyle w:val="a5"/>
          <w:rFonts w:ascii="Verdana" w:hAnsi="Verdana" w:cs="Helvetica"/>
          <w:sz w:val="20"/>
          <w:szCs w:val="20"/>
        </w:rPr>
        <w:t>РЕШИ: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1.Обучението на СИК и ПСИК на територията на Област Монтана за произвеждането на избори за народни представители на 11 юли 2021 година ще бъде проведено онлайн при следния график: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Вторник – 06.07.2021 г. от 17.00 ч.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Сряда – 07.07.2021 г. от 17.00 ч.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Четвъртък – 08.07.2021 г. от 17.00 ч.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2. Задължават се експертите, назначени в РИК-Монтана да организират техническата част от онлайн обучението в сътрудничество с Областна администрация – Монтана.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Настоящето решение да се изпрати по електронна поща на всички общини на територията на област Монтана и на Областна администрация – Монтана.</w:t>
      </w:r>
    </w:p>
    <w:p w:rsidR="00F345B9" w:rsidRPr="00F345B9" w:rsidRDefault="00F345B9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 w:cs="Helvetica"/>
          <w:sz w:val="20"/>
          <w:szCs w:val="20"/>
        </w:rPr>
        <w:t>Решението  подлежи на оспорване в тридневен срок от обявяването му пред Централната избирателна комисия.</w:t>
      </w:r>
    </w:p>
    <w:p w:rsidR="00EB5224" w:rsidRPr="00F345B9" w:rsidRDefault="00F47070" w:rsidP="00F345B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т.4.</w:t>
      </w:r>
      <w:r w:rsidRPr="007E16D8">
        <w:rPr>
          <w:rFonts w:ascii="Verdana" w:hAnsi="Verdana"/>
          <w:sz w:val="20"/>
          <w:szCs w:val="20"/>
        </w:rPr>
        <w:t xml:space="preserve"> </w:t>
      </w:r>
      <w:r w:rsidR="00D5375B" w:rsidRPr="007E16D8">
        <w:rPr>
          <w:rFonts w:ascii="Verdana" w:hAnsi="Verdana"/>
          <w:sz w:val="20"/>
          <w:szCs w:val="20"/>
        </w:rPr>
        <w:t xml:space="preserve">от дневния ред </w:t>
      </w:r>
      <w:r w:rsidR="00EB5224" w:rsidRPr="007E16D8">
        <w:rPr>
          <w:rFonts w:ascii="Verdana" w:hAnsi="Verdana"/>
          <w:sz w:val="20"/>
          <w:szCs w:val="20"/>
        </w:rPr>
        <w:t>изказвания не бяха направени.</w:t>
      </w:r>
    </w:p>
    <w:p w:rsidR="00F47070" w:rsidRPr="00F345B9" w:rsidRDefault="00F47070" w:rsidP="00F345B9">
      <w:pPr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070414" w:rsidRPr="00F345B9" w:rsidRDefault="0096178C" w:rsidP="00F345B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След изчерпване на дневния ред, заседанието беше закрито в </w:t>
      </w:r>
      <w:r w:rsidR="00D5375B" w:rsidRPr="00F345B9">
        <w:rPr>
          <w:rFonts w:ascii="Verdana" w:eastAsia="Times New Roman" w:hAnsi="Verdana"/>
          <w:sz w:val="20"/>
          <w:szCs w:val="20"/>
          <w:lang w:eastAsia="bg-BG"/>
        </w:rPr>
        <w:t>12</w:t>
      </w:r>
      <w:r w:rsidR="00EB5224" w:rsidRPr="00F345B9">
        <w:rPr>
          <w:rFonts w:ascii="Verdana" w:eastAsia="Times New Roman" w:hAnsi="Verdana"/>
          <w:sz w:val="20"/>
          <w:szCs w:val="20"/>
          <w:lang w:eastAsia="bg-BG"/>
        </w:rPr>
        <w:t>.</w:t>
      </w:r>
      <w:r w:rsidR="007E16D8">
        <w:rPr>
          <w:rFonts w:ascii="Verdana" w:eastAsia="Times New Roman" w:hAnsi="Verdana"/>
          <w:sz w:val="20"/>
          <w:szCs w:val="20"/>
          <w:lang w:eastAsia="bg-BG"/>
        </w:rPr>
        <w:t>00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D5375B" w:rsidRPr="00F345B9">
        <w:rPr>
          <w:rFonts w:ascii="Verdana" w:eastAsia="Times New Roman" w:hAnsi="Verdana"/>
          <w:sz w:val="20"/>
          <w:szCs w:val="20"/>
          <w:lang w:eastAsia="bg-BG"/>
        </w:rPr>
        <w:t>03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>.07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.2021 г.   </w:t>
      </w:r>
    </w:p>
    <w:p w:rsidR="0096178C" w:rsidRPr="00F345B9" w:rsidRDefault="0096178C" w:rsidP="00F345B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p w:rsidR="006E5643" w:rsidRPr="00F345B9" w:rsidRDefault="006E5643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F345B9" w:rsidRPr="00F345B9" w:rsidRDefault="00F345B9">
      <w:pPr>
        <w:spacing w:line="360" w:lineRule="auto"/>
        <w:rPr>
          <w:rFonts w:ascii="Verdana" w:hAnsi="Verdana"/>
          <w:sz w:val="20"/>
          <w:szCs w:val="20"/>
        </w:rPr>
      </w:pPr>
    </w:p>
    <w:sectPr w:rsidR="00F345B9" w:rsidRPr="00F3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5F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806CC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827AA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756E1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2554A"/>
    <w:rsid w:val="00067909"/>
    <w:rsid w:val="00070414"/>
    <w:rsid w:val="000D3A30"/>
    <w:rsid w:val="0028513F"/>
    <w:rsid w:val="002B4830"/>
    <w:rsid w:val="002E6179"/>
    <w:rsid w:val="003C457F"/>
    <w:rsid w:val="004306D7"/>
    <w:rsid w:val="00454094"/>
    <w:rsid w:val="00457F72"/>
    <w:rsid w:val="004A067D"/>
    <w:rsid w:val="004C6578"/>
    <w:rsid w:val="005E76C5"/>
    <w:rsid w:val="00603C18"/>
    <w:rsid w:val="006B3926"/>
    <w:rsid w:val="006E5643"/>
    <w:rsid w:val="006F2F88"/>
    <w:rsid w:val="0071513C"/>
    <w:rsid w:val="007A49E7"/>
    <w:rsid w:val="007E16D8"/>
    <w:rsid w:val="008D6EEB"/>
    <w:rsid w:val="0096178C"/>
    <w:rsid w:val="0099274F"/>
    <w:rsid w:val="009A5178"/>
    <w:rsid w:val="00AC07A5"/>
    <w:rsid w:val="00BD06CC"/>
    <w:rsid w:val="00C030D3"/>
    <w:rsid w:val="00C73F6C"/>
    <w:rsid w:val="00CB5E70"/>
    <w:rsid w:val="00D521A6"/>
    <w:rsid w:val="00D5375B"/>
    <w:rsid w:val="00D74D36"/>
    <w:rsid w:val="00DC5A48"/>
    <w:rsid w:val="00E52225"/>
    <w:rsid w:val="00E77C20"/>
    <w:rsid w:val="00EB5224"/>
    <w:rsid w:val="00F345B9"/>
    <w:rsid w:val="00F47070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D7E9"/>
  <w15:docId w15:val="{976269B2-518D-4A79-804F-A2FF3E95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Rik-5</cp:lastModifiedBy>
  <cp:revision>7</cp:revision>
  <dcterms:created xsi:type="dcterms:W3CDTF">2021-07-03T08:32:00Z</dcterms:created>
  <dcterms:modified xsi:type="dcterms:W3CDTF">2021-07-03T11:40:00Z</dcterms:modified>
</cp:coreProperties>
</file>