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CF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CA24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4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573CFA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0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BD44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8E33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8E331B">
        <w:rPr>
          <w:rFonts w:ascii="Times New Roman" w:eastAsia="Times New Roman" w:hAnsi="Times New Roman" w:cs="Times New Roman"/>
          <w:sz w:val="28"/>
          <w:szCs w:val="28"/>
        </w:rPr>
        <w:t>щ Валери Димитров.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CA240C" w:rsidRPr="00CA240C" w:rsidRDefault="00CA240C" w:rsidP="00CA240C">
      <w:pPr>
        <w:pStyle w:val="a7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4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</w:t>
      </w:r>
      <w:r w:rsidRPr="00CA2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азначаване на състава на ПСИК на територията на община Чипровци в изборите за народни представители на 4 април 2021 г.</w:t>
      </w:r>
    </w:p>
    <w:p w:rsidR="00CA240C" w:rsidRPr="00CA240C" w:rsidRDefault="00CA240C" w:rsidP="00CA240C">
      <w:pPr>
        <w:pStyle w:val="a7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40C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35-НС от 28 февруари 2021 г. на РИК Монтана.</w:t>
      </w:r>
    </w:p>
    <w:p w:rsidR="00CA240C" w:rsidRPr="00CA240C" w:rsidRDefault="00CA240C" w:rsidP="00CA240C">
      <w:pPr>
        <w:pStyle w:val="a7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народни представители на 04.04.2021 г.</w:t>
      </w:r>
    </w:p>
    <w:p w:rsidR="00CA240C" w:rsidRDefault="00CA240C" w:rsidP="00CA240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139 - НС от 24.03.2021 г.</w:t>
      </w:r>
    </w:p>
    <w:p w:rsidR="00CA240C" w:rsidRPr="00A3396F" w:rsidRDefault="00CA240C" w:rsidP="00CA24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339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ОТНОСНО: Назначаване на състав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A339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Чипровци</w:t>
      </w:r>
      <w:r w:rsidRPr="00A339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изборите за народни представители на 4 април 2021 г.</w:t>
      </w:r>
    </w:p>
    <w:p w:rsidR="00CA240C" w:rsidRPr="00A3396F" w:rsidRDefault="00CA240C" w:rsidP="00CA2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С вх. №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.03.2021 г. в РИК Монтана е  постъпило писмо от г-н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 Петков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к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Чипровци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3396F">
        <w:rPr>
          <w:rFonts w:ascii="Times New Roman" w:hAnsi="Times New Roman" w:cs="Times New Roman"/>
          <w:color w:val="333333"/>
          <w:sz w:val="24"/>
          <w:szCs w:val="24"/>
        </w:rPr>
        <w:t>с предложение за назначаване състава на ПСИК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Чипровци</w:t>
      </w:r>
      <w:r w:rsidRPr="00A3396F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народни представители на 4 април 2021 г. </w:t>
      </w:r>
    </w:p>
    <w:p w:rsidR="00CA240C" w:rsidRPr="00A3396F" w:rsidRDefault="00CA240C" w:rsidP="00CA2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96F">
        <w:rPr>
          <w:rFonts w:ascii="Times New Roman" w:hAnsi="Times New Roman" w:cs="Times New Roman"/>
          <w:color w:val="333333"/>
          <w:sz w:val="24"/>
          <w:szCs w:val="24"/>
        </w:rPr>
        <w:t xml:space="preserve">     Със свое Решение № 26- НС от 18.02.2021 г. РИК Монтана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определи броя на членовете в подвижните избирателни секции да бъде 5 члена.</w:t>
      </w:r>
    </w:p>
    <w:p w:rsidR="00CA240C" w:rsidRDefault="00CA240C" w:rsidP="00CA240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3396F">
        <w:rPr>
          <w:color w:val="333333"/>
        </w:rPr>
        <w:t xml:space="preserve">     С оглед гореизложеното на основание чл. 72, ал. 1, т. 4¸ чл. 90, чл. 92, ал. 4  и 5 от Изборния кодекс, Решение № 2117-НС от 22.02.2021 г. на Централна избирателна комисия и свое Решение № 26-НС от 18.02.2021 г., РИК Монтана</w:t>
      </w:r>
    </w:p>
    <w:p w:rsidR="00CA240C" w:rsidRPr="00A3396F" w:rsidRDefault="00CA240C" w:rsidP="00CA240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CA240C" w:rsidRPr="00A3396F" w:rsidRDefault="00CA240C" w:rsidP="00CA2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състава на </w:t>
      </w:r>
      <w:r w:rsidRPr="00A339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– 12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3600013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Теменужка Асенова Георгиева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Антонио Иванов Антонов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ЕГН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Мирослава Иванова Иванова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Полина Младенова Иванова 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Малинка Илиева Ценкова 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Default="00CA240C" w:rsidP="00CA2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На членовете на ПСИК да се издадат удостоверения.</w:t>
      </w:r>
    </w:p>
    <w:p w:rsidR="00CA240C" w:rsidRDefault="00CA240C" w:rsidP="00CA2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CA240C" w:rsidRPr="00CA240C" w:rsidRDefault="00CA240C" w:rsidP="00CA24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7496" w:rsidRDefault="00697496" w:rsidP="00BD44F5">
      <w:pPr>
        <w:pStyle w:val="a8"/>
        <w:spacing w:before="0" w:beforeAutospacing="0" w:after="0" w:afterAutospacing="0"/>
        <w:jc w:val="both"/>
      </w:pPr>
    </w:p>
    <w:p w:rsidR="003574D8" w:rsidRDefault="003574D8" w:rsidP="003574D8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 w:rsidR="008E331B"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CA240C" w:rsidRDefault="00CA240C" w:rsidP="003574D8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CA240C" w:rsidRDefault="00CA240C" w:rsidP="003574D8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CA240C" w:rsidRDefault="00CA240C" w:rsidP="00CA240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140 - НС от 24.03. 2021 г.</w:t>
      </w:r>
    </w:p>
    <w:p w:rsidR="00CA240C" w:rsidRDefault="00CA240C" w:rsidP="00CA240C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 Промяна в състава секционни избирателни комисии, назначени с решение № 35-НС от 28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A240C" w:rsidRDefault="00CA240C" w:rsidP="00CA240C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Постъпили са предложения с вх. № 211-213 от 23.03.2021 г. от Теодора Димитрова  Любенова пълномощник на ПП „ДПС“ за Община Вълчедръм</w:t>
      </w:r>
      <w:r w:rsidRPr="00EA2FA1">
        <w:rPr>
          <w:color w:val="000000"/>
        </w:rPr>
        <w:t xml:space="preserve"> </w:t>
      </w:r>
      <w:r>
        <w:rPr>
          <w:color w:val="000000"/>
        </w:rPr>
        <w:t>за промяна в състава на СИК № 121100008, 121100010,</w:t>
      </w:r>
      <w:r w:rsidRPr="009A1F9B">
        <w:rPr>
          <w:color w:val="000000"/>
        </w:rPr>
        <w:t xml:space="preserve"> </w:t>
      </w:r>
      <w:r>
        <w:rPr>
          <w:color w:val="000000"/>
        </w:rPr>
        <w:t>121100009</w:t>
      </w:r>
    </w:p>
    <w:p w:rsidR="00CA240C" w:rsidRDefault="00CA240C" w:rsidP="00CA240C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A240C" w:rsidRDefault="00CA240C" w:rsidP="00CA240C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CA240C" w:rsidRDefault="00CA240C" w:rsidP="00CA240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</w:t>
      </w:r>
    </w:p>
    <w:p w:rsidR="00CA240C" w:rsidRDefault="00CA240C" w:rsidP="00CA240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CA240C" w:rsidRDefault="00CA240C" w:rsidP="00CA240C">
      <w:pPr>
        <w:pStyle w:val="a8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ОСВОБОЖДАВА като председател на СИК №121100008 Габриел Бисеров Генчев.</w:t>
      </w:r>
      <w:r>
        <w:rPr>
          <w:color w:val="000000"/>
        </w:rPr>
        <w:br/>
        <w:t xml:space="preserve"> НАЗНАЧАВА за председател на СИК № 121100008 Светослав Кирилов Тошков.</w:t>
      </w:r>
    </w:p>
    <w:p w:rsidR="00CA240C" w:rsidRDefault="00CA240C" w:rsidP="00CA240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№121100010 Таня Борисова Алексиева.</w:t>
      </w:r>
      <w:r>
        <w:rPr>
          <w:color w:val="000000"/>
        </w:rPr>
        <w:br/>
        <w:t xml:space="preserve">     НАЗНАЧАВА за член на СИК № 121100010 Ради Ангелов Крумов. </w:t>
      </w:r>
    </w:p>
    <w:p w:rsidR="00CA240C" w:rsidRDefault="00CA240C" w:rsidP="00CA240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121100009 Светослав Бориславов Йорданов.</w:t>
      </w:r>
      <w:r>
        <w:rPr>
          <w:color w:val="000000"/>
        </w:rPr>
        <w:br/>
        <w:t xml:space="preserve">     НАЗНАЧАВА за член на СИК № 121100009 Таня Борисова Алексиева. </w:t>
      </w:r>
    </w:p>
    <w:p w:rsidR="00CA240C" w:rsidRDefault="00CA240C" w:rsidP="00CA240C">
      <w:pPr>
        <w:pStyle w:val="a8"/>
        <w:spacing w:before="0" w:beforeAutospacing="0" w:after="0" w:afterAutospacing="0"/>
        <w:ind w:firstLine="284"/>
        <w:jc w:val="both"/>
      </w:pPr>
    </w:p>
    <w:p w:rsidR="00CA240C" w:rsidRPr="00F601D7" w:rsidRDefault="00CA240C" w:rsidP="00CA240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</w:t>
      </w:r>
      <w:r>
        <w:rPr>
          <w:color w:val="333333"/>
          <w:shd w:val="clear" w:color="auto" w:fill="FFFFFF"/>
        </w:rPr>
        <w:t>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</w:t>
      </w:r>
      <w:r w:rsidRPr="00F601D7">
        <w:rPr>
          <w:color w:val="333333"/>
          <w:shd w:val="clear" w:color="auto" w:fill="FFFFFF"/>
        </w:rPr>
        <w:t xml:space="preserve"> удостоверени</w:t>
      </w:r>
      <w:r>
        <w:rPr>
          <w:color w:val="333333"/>
          <w:shd w:val="clear" w:color="auto" w:fill="FFFFFF"/>
        </w:rPr>
        <w:t>я</w:t>
      </w:r>
      <w:r w:rsidRPr="00F601D7">
        <w:rPr>
          <w:color w:val="333333"/>
          <w:shd w:val="clear" w:color="auto" w:fill="FFFFFF"/>
        </w:rPr>
        <w:t>.</w:t>
      </w:r>
    </w:p>
    <w:p w:rsidR="00CA240C" w:rsidRPr="00F601D7" w:rsidRDefault="00CA240C" w:rsidP="00CA240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A240C" w:rsidRDefault="00CA240C" w:rsidP="00CA240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A240C" w:rsidRPr="00ED149E" w:rsidRDefault="00CA240C" w:rsidP="00CA240C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A240C" w:rsidRDefault="00CA240C" w:rsidP="00CA240C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 w:rsidR="008E331B"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CA240C" w:rsidRDefault="00CA240C" w:rsidP="00CA240C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CA240C" w:rsidRDefault="00CA240C" w:rsidP="00CA240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141 - НС от 24.03.2021 г.</w:t>
      </w:r>
    </w:p>
    <w:p w:rsidR="00CA240C" w:rsidRPr="008C6B22" w:rsidRDefault="00CA240C" w:rsidP="00CA240C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CA24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народни представители на 04.04.2021 г.</w:t>
      </w:r>
    </w:p>
    <w:p w:rsidR="00CA240C" w:rsidRPr="008C6B22" w:rsidRDefault="00CA240C" w:rsidP="00CA240C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209, ал. 1 от Изборния кодекс, Решение № 2134-НС от 25.02.2021 г. на ЦИК и писмо № НС-15-185/19.03.2021 г. на ЦИК, предаването на отпечатаните хартиени бюлетини се извършва на „Печатницата на БНБ“АД и на Демакс“</w:t>
      </w:r>
      <w:r w:rsidR="005374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 под контрола на Министерството на финансите, по предварително съгласуван с ЦИК график.</w:t>
      </w:r>
    </w:p>
    <w:p w:rsidR="00CA240C" w:rsidRPr="008C6B22" w:rsidRDefault="00CA240C" w:rsidP="00CA240C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           Предвид гореизложеното и на основание чл. 72, ал. 1, т. 13 от Изборния кодекс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Монтана,</w:t>
      </w:r>
    </w:p>
    <w:p w:rsidR="00CA240C" w:rsidRPr="008C6B22" w:rsidRDefault="00CA240C" w:rsidP="00CA240C">
      <w:pPr>
        <w:shd w:val="clear" w:color="auto" w:fill="FFFFFF"/>
        <w:spacing w:after="150" w:line="240" w:lineRule="auto"/>
        <w:ind w:righ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A240C" w:rsidRPr="008C6B22" w:rsidRDefault="00CA240C" w:rsidP="00CA240C">
      <w:pPr>
        <w:shd w:val="clear" w:color="auto" w:fill="FFFFFF"/>
        <w:spacing w:after="150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Упълномощава следните свои</w:t>
      </w: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представители:</w:t>
      </w:r>
    </w:p>
    <w:p w:rsidR="00CA240C" w:rsidRPr="008C6B22" w:rsidRDefault="00CA240C" w:rsidP="00CA240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РУМЕН ДИМИТРОВ ГОЦОВ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</w:p>
    <w:p w:rsidR="00CA240C" w:rsidRPr="008C6B22" w:rsidRDefault="00CA240C" w:rsidP="00CA240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АЛЕКСАНДРОВ АЛЕКСАНДРОВ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</w:p>
    <w:p w:rsidR="00CA240C" w:rsidRPr="008C6B22" w:rsidRDefault="00CA240C" w:rsidP="00CA240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СИЛВА ТРИФОНОВА ДИКОВСКА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резервен член</w:t>
      </w: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CA240C" w:rsidRPr="008C6B22" w:rsidRDefault="00CA240C" w:rsidP="00CA240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ВЕСЕЛИНА ИВАНОВА ВАСИЛЕВА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8C6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резервен член</w:t>
      </w:r>
    </w:p>
    <w:p w:rsidR="00CA240C" w:rsidRPr="008C6B22" w:rsidRDefault="00CA240C" w:rsidP="00CA240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съгл.т.14 на Решение № 2134-НС от 25.02.2021 г. на ЦИК.</w:t>
      </w:r>
    </w:p>
    <w:p w:rsidR="00CA240C" w:rsidRPr="008C6B22" w:rsidRDefault="00CA240C" w:rsidP="00CA240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съпроводят транспортното средство, което ги превозва до Областна администрация – Монтана, съгл.т.16 на Решение № 2134-НС от 25.02.2021 г. на ЦИК.</w:t>
      </w:r>
    </w:p>
    <w:p w:rsidR="00CA240C" w:rsidRPr="008C6B22" w:rsidRDefault="00CA240C" w:rsidP="00CA240C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ind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лентата, съгл.т.17 на Решение № 2134-НС от 25.02.2021 г. на ЦИК.</w:t>
      </w:r>
    </w:p>
    <w:p w:rsidR="00CA240C" w:rsidRPr="008C6B22" w:rsidRDefault="00CA240C" w:rsidP="00CA240C">
      <w:pPr>
        <w:shd w:val="clear" w:color="auto" w:fill="FFFFFF"/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6B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A240C" w:rsidRPr="008C6B22" w:rsidRDefault="00CA240C" w:rsidP="00CA240C">
      <w:pPr>
        <w:shd w:val="clear" w:color="auto" w:fill="FFFFFF"/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240C" w:rsidRPr="00A3396F" w:rsidRDefault="00CA240C" w:rsidP="00CA240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6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A240C" w:rsidRDefault="00CA240C" w:rsidP="00CA240C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CA240C" w:rsidRDefault="00CA240C" w:rsidP="00CA240C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 w:rsidR="008E331B"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7A6541" w:rsidRDefault="007A6541" w:rsidP="00CA240C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7A6541" w:rsidRDefault="007A6541" w:rsidP="007A6541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142 - НС от 24.03.2021 г.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Провеждане на обучение на членовете на секционните избирателни комисии при произвеждане на изборите за народни представители на 04 април 2021 г.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3, от Изборния кодекс, Районна избирателна комисия – </w:t>
      </w:r>
      <w:r w:rsidRPr="00905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</w:p>
    <w:p w:rsidR="007A6541" w:rsidRPr="006664E7" w:rsidRDefault="007A6541" w:rsidP="007A65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Обучението на членовете на секционните избирателни комисии при произвеждане на изборите за народни представители на 04 април 2021 г. за общините на територията на </w:t>
      </w:r>
      <w:r w:rsidRPr="00905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</w:t>
      </w: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5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Монтана </w:t>
      </w: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ще се проведе по график, както следва:</w:t>
      </w:r>
    </w:p>
    <w:tbl>
      <w:tblPr>
        <w:tblW w:w="5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</w:tblGrid>
      <w:tr w:rsidR="007A6541" w:rsidRPr="0090513E" w:rsidTr="002B0A9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541" w:rsidRPr="006664E7" w:rsidRDefault="007A6541" w:rsidP="002B0A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66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Дата и час</w:t>
            </w:r>
          </w:p>
        </w:tc>
      </w:tr>
      <w:tr w:rsidR="007A6541" w:rsidRPr="0090513E" w:rsidTr="002B0A9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541" w:rsidRPr="006664E7" w:rsidRDefault="007A6541" w:rsidP="002B0A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7A6541" w:rsidRPr="0090513E" w:rsidTr="002B0A9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541" w:rsidRPr="006664E7" w:rsidRDefault="007A6541" w:rsidP="002B0A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31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7A6541" w:rsidRPr="0090513E" w:rsidTr="002B0A99">
        <w:tc>
          <w:tcPr>
            <w:tcW w:w="5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541" w:rsidRPr="006664E7" w:rsidRDefault="007A6541" w:rsidP="002B0A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31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.03.2021 г.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19. </w:t>
            </w:r>
            <w:r w:rsidRPr="00905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</w:t>
            </w:r>
            <w:r w:rsidRPr="006664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– резервна дата</w:t>
            </w:r>
          </w:p>
        </w:tc>
      </w:tr>
    </w:tbl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Обучението ще се извърши  чрез онлайн, като обучителният материал ще остане за гледане във формат за гледане на сайта на РИК- Монтана.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Утвърждава следната програма за обучение на членовете на секционните избирателни комисии при произвеждане на изборите за народни представители на 04 април 2021 г. за общините, находящи се на територията на </w:t>
      </w:r>
      <w:r w:rsidRPr="00905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</w:t>
      </w: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5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A6541" w:rsidRPr="006664E7" w:rsidRDefault="007A6541" w:rsidP="007A65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ТЕМАТИЧНИ МОДУЛИ: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а. Организация на работата на СИК - правомощия на СИК; вземане и оформяне на решения; разпределяне на функции между членовете на СИК; разглеждане на жалби и сигнали на избирателите.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б. Работа на СИК с избирателните списъци и изборни книжа -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в. Получаване на изборни книжа и материали в предизборния ден и оборудване на изборното помещение -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Изборен ден -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РИК и органите на Министерството на вътрешните работи.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д. Гласуване на избирателите в СИК и необходими документи за гласуване -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е. Гласуване в подвижна избирателна секция - получаване на книжата и маркиране на печата; гласуване; отпечатване и връщане на подвижната избирателна кутия в помещението на СИК.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ж. Преброяване на гласовете -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 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з. Вписване на данни в секционния протокол -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 </w:t>
      </w:r>
    </w:p>
    <w:p w:rsidR="007A6541" w:rsidRPr="006664E7" w:rsidRDefault="007A6541" w:rsidP="007A65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и. Опаковане на изборните книжа и материали и предаване на секционния протокол на РИК - опаковане на изборните книжа и материали; транспортиране и предаване на изборните книжа на РИК; действия на СИК в Изчислителния пункт на РИК.</w:t>
      </w:r>
    </w:p>
    <w:p w:rsidR="00CA240C" w:rsidRPr="007A6541" w:rsidRDefault="007A6541" w:rsidP="007A654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  <w:r w:rsidRPr="0090513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73CFA" w:rsidRPr="007A6541" w:rsidRDefault="007A6541" w:rsidP="007A6541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>
        <w:rPr>
          <w:b/>
          <w:color w:val="333333"/>
        </w:rPr>
        <w:t>„ЗА”.</w:t>
      </w: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557EE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Григорова</w:t>
      </w:r>
    </w:p>
    <w:p w:rsidR="003574D8" w:rsidRPr="002F0D52" w:rsidRDefault="003574D8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76" w:rsidRDefault="000B6776" w:rsidP="0089223C">
      <w:pPr>
        <w:spacing w:after="0" w:line="240" w:lineRule="auto"/>
      </w:pPr>
      <w:r>
        <w:separator/>
      </w:r>
    </w:p>
  </w:endnote>
  <w:endnote w:type="continuationSeparator" w:id="0">
    <w:p w:rsidR="000B6776" w:rsidRDefault="000B6776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76" w:rsidRDefault="000B6776" w:rsidP="0089223C">
      <w:pPr>
        <w:spacing w:after="0" w:line="240" w:lineRule="auto"/>
      </w:pPr>
      <w:r>
        <w:separator/>
      </w:r>
    </w:p>
  </w:footnote>
  <w:footnote w:type="continuationSeparator" w:id="0">
    <w:p w:rsidR="000B6776" w:rsidRDefault="000B6776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0E4"/>
    <w:multiLevelType w:val="hybridMultilevel"/>
    <w:tmpl w:val="491295E6"/>
    <w:lvl w:ilvl="0" w:tplc="067C04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53CC"/>
    <w:multiLevelType w:val="hybridMultilevel"/>
    <w:tmpl w:val="ECC62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65E"/>
    <w:multiLevelType w:val="multilevel"/>
    <w:tmpl w:val="B094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045C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1D870E8"/>
    <w:multiLevelType w:val="multilevel"/>
    <w:tmpl w:val="AEF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589D"/>
    <w:multiLevelType w:val="hybridMultilevel"/>
    <w:tmpl w:val="C8202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4583E"/>
    <w:multiLevelType w:val="hybridMultilevel"/>
    <w:tmpl w:val="F816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248"/>
    <w:multiLevelType w:val="hybridMultilevel"/>
    <w:tmpl w:val="3ADA28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29"/>
  </w:num>
  <w:num w:numId="5">
    <w:abstractNumId w:val="12"/>
  </w:num>
  <w:num w:numId="6">
    <w:abstractNumId w:val="19"/>
  </w:num>
  <w:num w:numId="7">
    <w:abstractNumId w:val="6"/>
  </w:num>
  <w:num w:numId="8">
    <w:abstractNumId w:val="28"/>
  </w:num>
  <w:num w:numId="9">
    <w:abstractNumId w:val="5"/>
  </w:num>
  <w:num w:numId="10">
    <w:abstractNumId w:val="21"/>
  </w:num>
  <w:num w:numId="11">
    <w:abstractNumId w:val="7"/>
  </w:num>
  <w:num w:numId="12">
    <w:abstractNumId w:val="14"/>
  </w:num>
  <w:num w:numId="13">
    <w:abstractNumId w:val="2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30"/>
  </w:num>
  <w:num w:numId="22">
    <w:abstractNumId w:val="15"/>
  </w:num>
  <w:num w:numId="23">
    <w:abstractNumId w:val="11"/>
  </w:num>
  <w:num w:numId="24">
    <w:abstractNumId w:val="20"/>
  </w:num>
  <w:num w:numId="25">
    <w:abstractNumId w:val="8"/>
  </w:num>
  <w:num w:numId="26">
    <w:abstractNumId w:val="10"/>
  </w:num>
  <w:num w:numId="27">
    <w:abstractNumId w:val="3"/>
  </w:num>
  <w:num w:numId="28">
    <w:abstractNumId w:val="23"/>
  </w:num>
  <w:num w:numId="29">
    <w:abstractNumId w:val="2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53DC"/>
    <w:rsid w:val="000818C8"/>
    <w:rsid w:val="000B6776"/>
    <w:rsid w:val="000C2090"/>
    <w:rsid w:val="000F50D4"/>
    <w:rsid w:val="001557EE"/>
    <w:rsid w:val="001A1748"/>
    <w:rsid w:val="0024009E"/>
    <w:rsid w:val="00265D98"/>
    <w:rsid w:val="0026798F"/>
    <w:rsid w:val="00277122"/>
    <w:rsid w:val="002B21F2"/>
    <w:rsid w:val="002F0D52"/>
    <w:rsid w:val="00306746"/>
    <w:rsid w:val="0033162B"/>
    <w:rsid w:val="003574D8"/>
    <w:rsid w:val="00392424"/>
    <w:rsid w:val="00430915"/>
    <w:rsid w:val="004469F8"/>
    <w:rsid w:val="00455DF1"/>
    <w:rsid w:val="00472CD2"/>
    <w:rsid w:val="004D670F"/>
    <w:rsid w:val="0053023B"/>
    <w:rsid w:val="00537461"/>
    <w:rsid w:val="00573793"/>
    <w:rsid w:val="00573CFA"/>
    <w:rsid w:val="005A5383"/>
    <w:rsid w:val="00624C57"/>
    <w:rsid w:val="00697496"/>
    <w:rsid w:val="006D2F35"/>
    <w:rsid w:val="006E490A"/>
    <w:rsid w:val="00703688"/>
    <w:rsid w:val="00737F15"/>
    <w:rsid w:val="00783931"/>
    <w:rsid w:val="007A6541"/>
    <w:rsid w:val="007E170F"/>
    <w:rsid w:val="008410F2"/>
    <w:rsid w:val="00882A81"/>
    <w:rsid w:val="0089223C"/>
    <w:rsid w:val="008E331B"/>
    <w:rsid w:val="008F15B7"/>
    <w:rsid w:val="00902091"/>
    <w:rsid w:val="00973ED5"/>
    <w:rsid w:val="00A67880"/>
    <w:rsid w:val="00AB229A"/>
    <w:rsid w:val="00B25334"/>
    <w:rsid w:val="00B426B8"/>
    <w:rsid w:val="00BD44F5"/>
    <w:rsid w:val="00C34FE9"/>
    <w:rsid w:val="00CA240C"/>
    <w:rsid w:val="00CF6391"/>
    <w:rsid w:val="00CF7ED1"/>
    <w:rsid w:val="00D901E6"/>
    <w:rsid w:val="00E4349B"/>
    <w:rsid w:val="00EC61FD"/>
    <w:rsid w:val="00ED5323"/>
    <w:rsid w:val="00EF0AAD"/>
    <w:rsid w:val="00F04A18"/>
    <w:rsid w:val="00F25B0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A31"/>
  <w15:docId w15:val="{5CF67622-C91B-4B33-8202-F232208B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  <w:style w:type="paragraph" w:customStyle="1" w:styleId="resh-title">
    <w:name w:val="resh-title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  Montana</dc:creator>
  <cp:lastModifiedBy>Rik-5</cp:lastModifiedBy>
  <cp:revision>5</cp:revision>
  <cp:lastPrinted>2021-03-22T16:07:00Z</cp:lastPrinted>
  <dcterms:created xsi:type="dcterms:W3CDTF">2021-03-24T15:46:00Z</dcterms:created>
  <dcterms:modified xsi:type="dcterms:W3CDTF">2021-03-25T19:27:00Z</dcterms:modified>
</cp:coreProperties>
</file>