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10" w:rsidRPr="00AE5A1A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F36610" w:rsidRPr="00AE5A1A" w:rsidRDefault="00F36610" w:rsidP="00F3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F36610" w:rsidRPr="00AE5A1A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>
        <w:rPr>
          <w:rFonts w:ascii="Verdana" w:eastAsia="Times New Roman" w:hAnsi="Verdana" w:cs="Times New Roman"/>
          <w:b/>
          <w:sz w:val="20"/>
          <w:szCs w:val="20"/>
        </w:rPr>
        <w:t>на РИК 12 на 2</w:t>
      </w:r>
      <w:r w:rsidR="00C96AD0">
        <w:rPr>
          <w:rFonts w:ascii="Verdana" w:eastAsia="Times New Roman" w:hAnsi="Verdana" w:cs="Times New Roman"/>
          <w:b/>
          <w:sz w:val="20"/>
          <w:szCs w:val="20"/>
        </w:rPr>
        <w:t>3</w:t>
      </w:r>
      <w:r>
        <w:rPr>
          <w:rFonts w:ascii="Verdana" w:eastAsia="Times New Roman" w:hAnsi="Verdana" w:cs="Times New Roman"/>
          <w:b/>
          <w:sz w:val="20"/>
          <w:szCs w:val="20"/>
        </w:rPr>
        <w:t>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F36610" w:rsidRPr="00AE5A1A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F36610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7B6895" w:rsidP="002B6F4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C96AD0">
              <w:rPr>
                <w:color w:val="333333"/>
              </w:rPr>
              <w:t>Изменя Решение № 87- НС от 20.03.2023 год.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7B6895" w:rsidP="002B6F4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Община Бойчиновци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ВЪЗРАЖДАНЕ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C96A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Община Чипровци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Български Възход</w:t>
            </w:r>
          </w:p>
          <w:p w:rsidR="00F36610" w:rsidRPr="00C96AD0" w:rsidRDefault="00F36610" w:rsidP="002B6F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C96A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Община Вършец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Български Възход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C96A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Сигнал от Директора на Областно пътно управление - Монтана</w:t>
            </w:r>
            <w:r w:rsidRPr="00C96AD0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C96A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Община Монтана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КП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ГЕРБ - СДС</w:t>
            </w:r>
          </w:p>
          <w:p w:rsidR="00C96AD0" w:rsidRPr="00C96AD0" w:rsidRDefault="00C96AD0" w:rsidP="00C96A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C96A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Община Вършец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КП ДЕМОКРАТИЧНА БЪЛГАРИЯ - ОБЕДИНЕНИЕ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5921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="005921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Вълчедръм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КП ДЕМОКРАТИЧНА БЪЛГАРИЯ - ОБЕДИНЕНИЕ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C96A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Община Вълчедръм</w:t>
            </w: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Коалиция ГЕРБ - СДС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C96A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упълномощени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„ГЕРБ - </w:t>
            </w:r>
            <w:proofErr w:type="gramStart"/>
            <w:r w:rsidRPr="00C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СДС“</w:t>
            </w:r>
            <w:proofErr w:type="gramEnd"/>
          </w:p>
          <w:p w:rsidR="00C96AD0" w:rsidRPr="00C96AD0" w:rsidRDefault="00C96AD0" w:rsidP="00C96A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C83886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86" w:rsidRPr="00C96AD0" w:rsidRDefault="00C83886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86" w:rsidRPr="00C53611" w:rsidRDefault="00C83886" w:rsidP="00C838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C5361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  <w:t>Сигнал от Директора на Областно пътно управление - Монтана</w:t>
            </w:r>
            <w:r w:rsidRPr="00C5361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Разни</w:t>
            </w:r>
          </w:p>
        </w:tc>
      </w:tr>
    </w:tbl>
    <w:p w:rsidR="00F36610" w:rsidRPr="00C96AD0" w:rsidRDefault="00F36610" w:rsidP="003F31A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3F31A3"/>
    <w:rsid w:val="00592154"/>
    <w:rsid w:val="007B6895"/>
    <w:rsid w:val="00B93041"/>
    <w:rsid w:val="00C53611"/>
    <w:rsid w:val="00C83886"/>
    <w:rsid w:val="00C96AD0"/>
    <w:rsid w:val="00F36610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B110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7</cp:revision>
  <dcterms:created xsi:type="dcterms:W3CDTF">2023-03-23T14:51:00Z</dcterms:created>
  <dcterms:modified xsi:type="dcterms:W3CDTF">2023-03-23T15:34:00Z</dcterms:modified>
</cp:coreProperties>
</file>