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EE6E6" w14:textId="77777777" w:rsidR="00F36610" w:rsidRPr="006924C0" w:rsidRDefault="00F36610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color w:val="000000" w:themeColor="text1"/>
          <w:sz w:val="24"/>
          <w:szCs w:val="24"/>
        </w:rPr>
      </w:pPr>
      <w:r w:rsidRPr="006924C0">
        <w:rPr>
          <w:rFonts w:ascii="Verdana" w:eastAsia="Times New Roman" w:hAnsi="Verdana" w:cs="Times New Roman"/>
          <w:b/>
          <w:color w:val="000000" w:themeColor="text1"/>
          <w:sz w:val="24"/>
          <w:szCs w:val="24"/>
        </w:rPr>
        <w:t>Проект за дневен ред</w:t>
      </w:r>
    </w:p>
    <w:p w14:paraId="6B80538E" w14:textId="54F1DF55" w:rsidR="00F36610" w:rsidRPr="006924C0" w:rsidRDefault="00F36610" w:rsidP="00F36610">
      <w:pPr>
        <w:spacing w:after="0" w:line="360" w:lineRule="auto"/>
        <w:jc w:val="center"/>
        <w:rPr>
          <w:rFonts w:ascii="Verdana" w:eastAsia="Times New Roman" w:hAnsi="Verdana" w:cs="Times New Roman"/>
          <w:b/>
          <w:color w:val="000000" w:themeColor="text1"/>
          <w:sz w:val="24"/>
          <w:szCs w:val="24"/>
        </w:rPr>
      </w:pPr>
      <w:r w:rsidRPr="006924C0">
        <w:rPr>
          <w:rFonts w:ascii="Verdana" w:eastAsia="Times New Roman" w:hAnsi="Verdana" w:cs="Times New Roman"/>
          <w:b/>
          <w:color w:val="000000" w:themeColor="text1"/>
          <w:sz w:val="24"/>
          <w:szCs w:val="24"/>
        </w:rPr>
        <w:t xml:space="preserve">Заседание </w:t>
      </w:r>
      <w:r w:rsidR="001A6B19" w:rsidRPr="006924C0">
        <w:rPr>
          <w:rFonts w:ascii="Verdana" w:eastAsia="Times New Roman" w:hAnsi="Verdana" w:cs="Times New Roman"/>
          <w:b/>
          <w:color w:val="000000" w:themeColor="text1"/>
          <w:sz w:val="24"/>
          <w:szCs w:val="24"/>
        </w:rPr>
        <w:t xml:space="preserve">на РИК 12 на </w:t>
      </w:r>
      <w:r w:rsidR="002A4D06" w:rsidRPr="006924C0">
        <w:rPr>
          <w:rFonts w:ascii="Verdana" w:eastAsia="Times New Roman" w:hAnsi="Verdana" w:cs="Times New Roman"/>
          <w:b/>
          <w:color w:val="000000" w:themeColor="text1"/>
          <w:sz w:val="24"/>
          <w:szCs w:val="24"/>
          <w:lang w:val="en-US"/>
        </w:rPr>
        <w:t>2</w:t>
      </w:r>
      <w:r w:rsidR="00C417D0">
        <w:rPr>
          <w:rFonts w:ascii="Verdana" w:eastAsia="Times New Roman" w:hAnsi="Verdana" w:cs="Times New Roman"/>
          <w:b/>
          <w:color w:val="000000" w:themeColor="text1"/>
          <w:sz w:val="24"/>
          <w:szCs w:val="24"/>
        </w:rPr>
        <w:t>8</w:t>
      </w:r>
      <w:r w:rsidR="00B23EEE" w:rsidRPr="006924C0">
        <w:rPr>
          <w:rFonts w:ascii="Verdana" w:eastAsia="Times New Roman" w:hAnsi="Verdana" w:cs="Times New Roman"/>
          <w:b/>
          <w:color w:val="000000" w:themeColor="text1"/>
          <w:sz w:val="24"/>
          <w:szCs w:val="24"/>
        </w:rPr>
        <w:t>.05</w:t>
      </w:r>
      <w:r w:rsidR="001A6B19" w:rsidRPr="006924C0">
        <w:rPr>
          <w:rFonts w:ascii="Verdana" w:eastAsia="Times New Roman" w:hAnsi="Verdana" w:cs="Times New Roman"/>
          <w:b/>
          <w:color w:val="000000" w:themeColor="text1"/>
          <w:sz w:val="24"/>
          <w:szCs w:val="24"/>
        </w:rPr>
        <w:t>.2024</w:t>
      </w:r>
      <w:r w:rsidRPr="006924C0">
        <w:rPr>
          <w:rFonts w:ascii="Verdana" w:eastAsia="Times New Roman" w:hAnsi="Verdana" w:cs="Times New Roman"/>
          <w:b/>
          <w:color w:val="000000" w:themeColor="text1"/>
          <w:sz w:val="24"/>
          <w:szCs w:val="24"/>
        </w:rPr>
        <w:t xml:space="preserve"> г. </w:t>
      </w:r>
      <w:r w:rsidR="00B3231A" w:rsidRPr="006924C0">
        <w:rPr>
          <w:rFonts w:ascii="Verdana" w:eastAsia="Times New Roman" w:hAnsi="Verdana" w:cs="Times New Roman"/>
          <w:b/>
          <w:color w:val="000000" w:themeColor="text1"/>
          <w:sz w:val="24"/>
          <w:szCs w:val="24"/>
        </w:rPr>
        <w:t>1</w:t>
      </w:r>
      <w:r w:rsidR="00607135" w:rsidRPr="006924C0">
        <w:rPr>
          <w:rFonts w:ascii="Verdana" w:eastAsia="Times New Roman" w:hAnsi="Verdana" w:cs="Times New Roman"/>
          <w:b/>
          <w:color w:val="000000" w:themeColor="text1"/>
          <w:sz w:val="24"/>
          <w:szCs w:val="24"/>
        </w:rPr>
        <w:t>7</w:t>
      </w:r>
      <w:r w:rsidR="00B3231A" w:rsidRPr="006924C0">
        <w:rPr>
          <w:rFonts w:ascii="Verdana" w:eastAsia="Times New Roman" w:hAnsi="Verdana" w:cs="Times New Roman"/>
          <w:b/>
          <w:color w:val="000000" w:themeColor="text1"/>
          <w:sz w:val="24"/>
          <w:szCs w:val="24"/>
        </w:rPr>
        <w:t>:</w:t>
      </w:r>
      <w:r w:rsidR="0023222D" w:rsidRPr="006924C0">
        <w:rPr>
          <w:rFonts w:ascii="Verdana" w:eastAsia="Times New Roman" w:hAnsi="Verdana" w:cs="Times New Roman"/>
          <w:b/>
          <w:color w:val="000000" w:themeColor="text1"/>
          <w:sz w:val="24"/>
          <w:szCs w:val="24"/>
        </w:rPr>
        <w:t>0</w:t>
      </w:r>
      <w:r w:rsidR="00B3231A" w:rsidRPr="006924C0">
        <w:rPr>
          <w:rFonts w:ascii="Verdana" w:eastAsia="Times New Roman" w:hAnsi="Verdana" w:cs="Times New Roman"/>
          <w:b/>
          <w:color w:val="000000" w:themeColor="text1"/>
          <w:sz w:val="24"/>
          <w:szCs w:val="24"/>
        </w:rPr>
        <w:t>0</w:t>
      </w:r>
      <w:r w:rsidRPr="006924C0">
        <w:rPr>
          <w:rFonts w:ascii="Verdana" w:eastAsia="Times New Roman" w:hAnsi="Verdana" w:cs="Times New Roman"/>
          <w:b/>
          <w:color w:val="000000" w:themeColor="text1"/>
          <w:sz w:val="24"/>
          <w:szCs w:val="24"/>
        </w:rPr>
        <w:t xml:space="preserve"> часа</w:t>
      </w:r>
    </w:p>
    <w:tbl>
      <w:tblPr>
        <w:tblpPr w:leftFromText="141" w:rightFromText="141" w:vertAnchor="text" w:horzAnchor="margin" w:tblpXSpec="center" w:tblpY="424"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"/>
        <w:gridCol w:w="8043"/>
        <w:gridCol w:w="1428"/>
      </w:tblGrid>
      <w:tr w:rsidR="006924C0" w:rsidRPr="006924C0" w14:paraId="3D7F7E4D" w14:textId="77777777" w:rsidTr="006E3F73">
        <w:trPr>
          <w:trHeight w:val="558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B805" w14:textId="77777777" w:rsidR="00516182" w:rsidRPr="006924C0" w:rsidRDefault="00516182" w:rsidP="009C131E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24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9FCF" w14:textId="67DFFF00" w:rsidR="00516182" w:rsidRPr="006924C0" w:rsidRDefault="001632A3" w:rsidP="009C131E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24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Материали за заседанието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BC1C" w14:textId="37D53BEA" w:rsidR="00516182" w:rsidRPr="006924C0" w:rsidRDefault="00516182" w:rsidP="009C131E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24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Докладчик</w:t>
            </w:r>
          </w:p>
        </w:tc>
      </w:tr>
      <w:tr w:rsidR="006924C0" w:rsidRPr="006924C0" w14:paraId="35697438" w14:textId="77777777" w:rsidTr="006E3F73">
        <w:trPr>
          <w:trHeight w:val="58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4212" w14:textId="77777777" w:rsidR="00991592" w:rsidRPr="006924C0" w:rsidRDefault="00991592" w:rsidP="009C131E">
            <w:pPr>
              <w:numPr>
                <w:ilvl w:val="0"/>
                <w:numId w:val="1"/>
              </w:numPr>
              <w:spacing w:after="20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7B4A" w14:textId="102ECE43" w:rsidR="00991592" w:rsidRPr="006924C0" w:rsidRDefault="00C417D0" w:rsidP="00607135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333333"/>
                <w:lang w:eastAsia="en-US"/>
              </w:rPr>
              <w:t>Н</w:t>
            </w:r>
            <w:proofErr w:type="spellStart"/>
            <w:r w:rsidRPr="00B40851">
              <w:rPr>
                <w:b/>
                <w:color w:val="333333"/>
                <w:lang w:val="en-US" w:eastAsia="en-US"/>
              </w:rPr>
              <w:t>азначаване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B40851">
              <w:rPr>
                <w:b/>
                <w:color w:val="333333"/>
                <w:lang w:val="en-US" w:eastAsia="en-US"/>
              </w:rPr>
              <w:t>на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B40851">
              <w:rPr>
                <w:b/>
                <w:color w:val="333333"/>
                <w:lang w:val="en-US" w:eastAsia="en-US"/>
              </w:rPr>
              <w:t>състава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B40851">
              <w:rPr>
                <w:b/>
                <w:color w:val="333333"/>
                <w:lang w:val="en-US" w:eastAsia="en-US"/>
              </w:rPr>
              <w:t>на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B40851">
              <w:rPr>
                <w:b/>
                <w:color w:val="333333"/>
                <w:lang w:val="en-US" w:eastAsia="en-US"/>
              </w:rPr>
              <w:t>ПСИК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B40851">
              <w:rPr>
                <w:b/>
                <w:color w:val="333333"/>
                <w:lang w:val="en-US" w:eastAsia="en-US"/>
              </w:rPr>
              <w:t>на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B40851">
              <w:rPr>
                <w:b/>
                <w:color w:val="333333"/>
                <w:lang w:val="en-US" w:eastAsia="en-US"/>
              </w:rPr>
              <w:t>територията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B40851">
              <w:rPr>
                <w:b/>
                <w:color w:val="333333"/>
                <w:lang w:val="en-US" w:eastAsia="en-US"/>
              </w:rPr>
              <w:t>на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B40851">
              <w:rPr>
                <w:b/>
                <w:color w:val="333333"/>
                <w:lang w:val="en-US" w:eastAsia="en-US"/>
              </w:rPr>
              <w:t>община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</w:t>
            </w:r>
            <w:r>
              <w:rPr>
                <w:b/>
                <w:color w:val="333333"/>
                <w:lang w:eastAsia="en-US"/>
              </w:rPr>
              <w:t>Чипровци</w:t>
            </w:r>
            <w:r w:rsidRPr="00CA71A5">
              <w:rPr>
                <w:color w:val="333333"/>
                <w:lang w:val="en-US" w:eastAsia="en-US"/>
              </w:rPr>
              <w:t xml:space="preserve"> </w:t>
            </w:r>
            <w:r w:rsidRPr="00CA71A5">
              <w:rPr>
                <w:b/>
                <w:bCs/>
                <w:color w:val="333333"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</w:t>
            </w:r>
            <w:r>
              <w:rPr>
                <w:b/>
                <w:bCs/>
                <w:color w:val="333333"/>
                <w:shd w:val="clear" w:color="auto" w:fill="FFFFFF"/>
              </w:rPr>
              <w:t xml:space="preserve"> представители на 9 юни 2024 г.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9C0D" w14:textId="0B535CA7" w:rsidR="00991592" w:rsidRPr="006924C0" w:rsidRDefault="00BD24D6" w:rsidP="009C13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24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ПГ</w:t>
            </w:r>
          </w:p>
        </w:tc>
      </w:tr>
      <w:tr w:rsidR="006924C0" w:rsidRPr="006924C0" w14:paraId="17C7236E" w14:textId="77777777" w:rsidTr="006E3F73">
        <w:trPr>
          <w:trHeight w:val="58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8542" w14:textId="77777777" w:rsidR="00DC40CA" w:rsidRPr="006924C0" w:rsidRDefault="00DC40CA" w:rsidP="008448B2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3016" w14:textId="0FB4C015" w:rsidR="00DC40CA" w:rsidRPr="006924C0" w:rsidRDefault="00CD68B9" w:rsidP="008A6972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C236A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Промяна на състава на секционни избирателни комисии, назначени в Община Вършец, от квотата на Коалиция „ПРОДЪЛЖАВАМЕ ПРОМЯНАТА-ДЕМОКРАТИЧНА БЪЛГАРИЯ“</w:t>
            </w:r>
            <w:bookmarkStart w:id="0" w:name="_GoBack"/>
            <w:bookmarkEnd w:id="0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802D" w14:textId="09B3BF62" w:rsidR="00DC40CA" w:rsidRPr="006924C0" w:rsidRDefault="00076D52" w:rsidP="009C13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24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ПГ</w:t>
            </w:r>
          </w:p>
        </w:tc>
      </w:tr>
      <w:tr w:rsidR="006924C0" w:rsidRPr="006924C0" w14:paraId="4E100415" w14:textId="77777777" w:rsidTr="006E3F73">
        <w:trPr>
          <w:trHeight w:val="58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F8B2" w14:textId="77777777" w:rsidR="00A35D9F" w:rsidRPr="006924C0" w:rsidRDefault="00A35D9F" w:rsidP="008448B2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C709" w14:textId="6F78FDFD" w:rsidR="00A35D9F" w:rsidRPr="006924C0" w:rsidRDefault="00CD68B9" w:rsidP="008A6972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5C236A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Промяна на състава на секционни избирателни комисии, назначени в Община Чипровци , от квотата на Коалиция „ПРОДЪЛЖАВАМЕ ПРОМЯНАТА-ДЕМОКРАТИЧНА БЪЛГАРИЯ“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A692" w14:textId="0EF6D588" w:rsidR="00A35D9F" w:rsidRPr="006924C0" w:rsidRDefault="004C5B9E" w:rsidP="009C13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24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ПГ</w:t>
            </w:r>
          </w:p>
        </w:tc>
      </w:tr>
      <w:tr w:rsidR="006924C0" w:rsidRPr="006924C0" w14:paraId="1C06ECF0" w14:textId="77777777" w:rsidTr="006E3F73">
        <w:trPr>
          <w:trHeight w:val="58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D47E" w14:textId="77777777" w:rsidR="00A35D9F" w:rsidRPr="006924C0" w:rsidRDefault="00A35D9F" w:rsidP="008448B2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95F3" w14:textId="2739CCF8" w:rsidR="00A35D9F" w:rsidRPr="008A6972" w:rsidRDefault="00CD68B9" w:rsidP="008A6972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</w:pPr>
            <w:r w:rsidRPr="005C236A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Промяна на състава на секционни избирателни комисии, назначени в Община Берковица , от квотата на Коалиция „ПРОДЪЛЖАВАМЕ ПРОМЯНАТА-ДЕМОКРАТИЧНА БЪЛГАРИЯ“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839D" w14:textId="357D8390" w:rsidR="00A35D9F" w:rsidRPr="006924C0" w:rsidRDefault="004C5B9E" w:rsidP="009C13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24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ПГ</w:t>
            </w:r>
          </w:p>
        </w:tc>
      </w:tr>
      <w:tr w:rsidR="006924C0" w:rsidRPr="006924C0" w14:paraId="16C3E2F5" w14:textId="77777777" w:rsidTr="006E3F73">
        <w:trPr>
          <w:trHeight w:val="58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4624" w14:textId="272D002D" w:rsidR="008448B2" w:rsidRPr="006924C0" w:rsidRDefault="008448B2" w:rsidP="008448B2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529C" w14:textId="77777777" w:rsidR="004823FC" w:rsidRPr="005C236A" w:rsidRDefault="004823FC" w:rsidP="004823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1"/>
                <w:szCs w:val="21"/>
                <w:shd w:val="clear" w:color="auto" w:fill="FFFFFF"/>
              </w:rPr>
            </w:pPr>
            <w:r w:rsidRPr="005C236A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5C236A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Монтана</w:t>
            </w:r>
            <w:r w:rsidRPr="005C236A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, от квотата от партия</w:t>
            </w:r>
            <w:r w:rsidRPr="005C236A">
              <w:rPr>
                <w:rFonts w:ascii="Times New Roman" w:hAnsi="Times New Roman" w:cs="Times New Roman"/>
                <w:b/>
                <w:color w:val="333333"/>
                <w:sz w:val="21"/>
                <w:szCs w:val="21"/>
                <w:shd w:val="clear" w:color="auto" w:fill="FFFFFF"/>
              </w:rPr>
              <w:t xml:space="preserve"> „Движение за права и свободи“.</w:t>
            </w:r>
          </w:p>
          <w:p w14:paraId="3480BB9B" w14:textId="6E2D9C96" w:rsidR="008448B2" w:rsidRPr="006924C0" w:rsidRDefault="008448B2" w:rsidP="009C13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EBB2" w14:textId="1C9AC99D" w:rsidR="008448B2" w:rsidRPr="006924C0" w:rsidRDefault="003344AE" w:rsidP="009C13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24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ПГ</w:t>
            </w:r>
          </w:p>
        </w:tc>
      </w:tr>
      <w:tr w:rsidR="006924C0" w:rsidRPr="006924C0" w14:paraId="4362044D" w14:textId="77777777" w:rsidTr="006E3F73">
        <w:trPr>
          <w:trHeight w:val="58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A8A0" w14:textId="77777777" w:rsidR="00076D52" w:rsidRPr="006924C0" w:rsidRDefault="00076D52" w:rsidP="008448B2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AE90" w14:textId="77777777" w:rsidR="004823FC" w:rsidRPr="005C236A" w:rsidRDefault="004823FC" w:rsidP="004823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1"/>
                <w:szCs w:val="21"/>
                <w:shd w:val="clear" w:color="auto" w:fill="FFFFFF"/>
              </w:rPr>
            </w:pPr>
            <w:r w:rsidRPr="005C236A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5C236A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Чипровци</w:t>
            </w:r>
            <w:r w:rsidRPr="005C236A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, от квотата от партия</w:t>
            </w:r>
            <w:r w:rsidRPr="005C236A">
              <w:rPr>
                <w:rFonts w:ascii="Times New Roman" w:hAnsi="Times New Roman" w:cs="Times New Roman"/>
                <w:b/>
                <w:color w:val="333333"/>
                <w:sz w:val="21"/>
                <w:szCs w:val="21"/>
                <w:shd w:val="clear" w:color="auto" w:fill="FFFFFF"/>
              </w:rPr>
              <w:t xml:space="preserve"> „Движение за права и свободи“.</w:t>
            </w:r>
          </w:p>
          <w:p w14:paraId="664DF0DE" w14:textId="66DD1ED3" w:rsidR="00076D52" w:rsidRPr="006924C0" w:rsidRDefault="00076D52" w:rsidP="009C13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6052" w14:textId="4FC1D3C1" w:rsidR="00076D52" w:rsidRPr="006924C0" w:rsidRDefault="00076D52" w:rsidP="009C13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24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ПГ</w:t>
            </w:r>
          </w:p>
        </w:tc>
      </w:tr>
      <w:tr w:rsidR="006924C0" w:rsidRPr="006924C0" w14:paraId="5D263CEB" w14:textId="77777777" w:rsidTr="006E3F73">
        <w:trPr>
          <w:trHeight w:val="58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9E76" w14:textId="77777777" w:rsidR="00076D52" w:rsidRPr="006924C0" w:rsidRDefault="00076D52" w:rsidP="008448B2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ECCA" w14:textId="77777777" w:rsidR="004823FC" w:rsidRPr="005C236A" w:rsidRDefault="004823FC" w:rsidP="004823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1"/>
                <w:szCs w:val="21"/>
                <w:shd w:val="clear" w:color="auto" w:fill="FFFFFF"/>
              </w:rPr>
            </w:pPr>
            <w:r w:rsidRPr="005C236A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5C236A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Берковица</w:t>
            </w:r>
            <w:r w:rsidRPr="005C236A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, от квотата от партия</w:t>
            </w:r>
            <w:r w:rsidRPr="005C236A">
              <w:rPr>
                <w:rFonts w:ascii="Times New Roman" w:hAnsi="Times New Roman" w:cs="Times New Roman"/>
                <w:b/>
                <w:color w:val="333333"/>
                <w:sz w:val="21"/>
                <w:szCs w:val="21"/>
                <w:shd w:val="clear" w:color="auto" w:fill="FFFFFF"/>
              </w:rPr>
              <w:t xml:space="preserve"> „Движение за права и свободи“.</w:t>
            </w:r>
          </w:p>
          <w:p w14:paraId="1DC9E737" w14:textId="7CFBA9DA" w:rsidR="00076D52" w:rsidRPr="006924C0" w:rsidRDefault="00076D52" w:rsidP="009C13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F45B" w14:textId="59E562D6" w:rsidR="00076D52" w:rsidRPr="006924C0" w:rsidRDefault="00076D52" w:rsidP="009C13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24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ПГ</w:t>
            </w:r>
          </w:p>
        </w:tc>
      </w:tr>
      <w:tr w:rsidR="006924C0" w:rsidRPr="006924C0" w14:paraId="341E7B84" w14:textId="77777777" w:rsidTr="006E3F73">
        <w:trPr>
          <w:trHeight w:val="58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587A" w14:textId="77777777" w:rsidR="00076D52" w:rsidRPr="006924C0" w:rsidRDefault="00076D52" w:rsidP="008448B2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6BDA" w14:textId="77777777" w:rsidR="005C236A" w:rsidRPr="005C236A" w:rsidRDefault="005C236A" w:rsidP="005C23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1"/>
                <w:szCs w:val="21"/>
                <w:shd w:val="clear" w:color="auto" w:fill="FFFFFF"/>
              </w:rPr>
            </w:pPr>
            <w:r w:rsidRPr="005C236A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5C236A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Лом</w:t>
            </w:r>
            <w:r w:rsidRPr="005C236A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, от квотата от партия</w:t>
            </w:r>
            <w:r w:rsidRPr="005C236A">
              <w:rPr>
                <w:rFonts w:ascii="Times New Roman" w:hAnsi="Times New Roman" w:cs="Times New Roman"/>
                <w:b/>
                <w:color w:val="333333"/>
                <w:sz w:val="21"/>
                <w:szCs w:val="21"/>
                <w:shd w:val="clear" w:color="auto" w:fill="FFFFFF"/>
              </w:rPr>
              <w:t xml:space="preserve"> „Движение за права и свободи“.</w:t>
            </w:r>
          </w:p>
          <w:p w14:paraId="218B10F2" w14:textId="4BF47A11" w:rsidR="00076D52" w:rsidRPr="006924C0" w:rsidRDefault="00076D52" w:rsidP="009C13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D879" w14:textId="500D8FC5" w:rsidR="00076D52" w:rsidRPr="006924C0" w:rsidRDefault="00076D52" w:rsidP="009C13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24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ПГ</w:t>
            </w:r>
          </w:p>
        </w:tc>
      </w:tr>
      <w:tr w:rsidR="006924C0" w:rsidRPr="006924C0" w14:paraId="44F004BB" w14:textId="77777777" w:rsidTr="006E3F73">
        <w:trPr>
          <w:trHeight w:val="58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33BC" w14:textId="77777777" w:rsidR="00076D52" w:rsidRPr="006924C0" w:rsidRDefault="00076D52" w:rsidP="008448B2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72D6" w14:textId="3802AD39" w:rsidR="00076D52" w:rsidRPr="005C236A" w:rsidRDefault="005C236A" w:rsidP="009C13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5C236A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5C236A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Бойчиновци</w:t>
            </w:r>
            <w:r w:rsidRPr="005C236A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, от квотата от Политическа партия „ВЪЗРАЖДАНЕ“</w:t>
            </w:r>
            <w:r w:rsidRPr="005C236A">
              <w:rPr>
                <w:rFonts w:ascii="Times New Roman" w:hAnsi="Times New Roman" w:cs="Times New Roman"/>
                <w:b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56C8" w14:textId="33516537" w:rsidR="00076D52" w:rsidRPr="006924C0" w:rsidRDefault="00076D52" w:rsidP="009C13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24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ПГ</w:t>
            </w:r>
          </w:p>
        </w:tc>
      </w:tr>
      <w:tr w:rsidR="006924C0" w:rsidRPr="006924C0" w14:paraId="516AB560" w14:textId="77777777" w:rsidTr="006E3F73">
        <w:trPr>
          <w:trHeight w:val="58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416C" w14:textId="77777777" w:rsidR="00076D52" w:rsidRPr="006924C0" w:rsidRDefault="00076D52" w:rsidP="008448B2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8FBE" w14:textId="249F82B9" w:rsidR="00076D52" w:rsidRPr="006924C0" w:rsidRDefault="00076D52" w:rsidP="00076D52">
            <w:pPr>
              <w:pStyle w:val="a3"/>
              <w:shd w:val="clear" w:color="auto" w:fill="FFFFFF"/>
              <w:spacing w:before="0" w:beforeAutospacing="0" w:after="150" w:afterAutospacing="0"/>
              <w:ind w:right="-567"/>
              <w:jc w:val="both"/>
              <w:rPr>
                <w:b/>
                <w:color w:val="000000" w:themeColor="text1"/>
                <w:sz w:val="22"/>
                <w:szCs w:val="22"/>
                <w:lang w:val="en-US" w:eastAsia="en-US"/>
              </w:rPr>
            </w:pPr>
            <w:r w:rsidRPr="006924C0">
              <w:rPr>
                <w:b/>
                <w:color w:val="000000" w:themeColor="text1"/>
                <w:sz w:val="22"/>
                <w:szCs w:val="22"/>
              </w:rPr>
              <w:t>Разни.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5F1C" w14:textId="1C6B7396" w:rsidR="00076D52" w:rsidRPr="006924C0" w:rsidRDefault="00076D52" w:rsidP="009C13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24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ПГ</w:t>
            </w:r>
          </w:p>
        </w:tc>
      </w:tr>
    </w:tbl>
    <w:p w14:paraId="5C8A70CD" w14:textId="52F5B596" w:rsidR="007922FD" w:rsidRPr="006924C0" w:rsidRDefault="007922FD" w:rsidP="00076D52">
      <w:pPr>
        <w:spacing w:after="0" w:line="360" w:lineRule="auto"/>
        <w:ind w:right="-30"/>
        <w:rPr>
          <w:rFonts w:ascii="Verdana" w:eastAsia="Times New Roman" w:hAnsi="Verdana" w:cs="Times New Roman"/>
          <w:b/>
          <w:color w:val="000000" w:themeColor="text1"/>
          <w:sz w:val="24"/>
          <w:szCs w:val="24"/>
        </w:rPr>
      </w:pPr>
    </w:p>
    <w:p w14:paraId="63619609" w14:textId="31C5D2D4" w:rsidR="007922FD" w:rsidRPr="006924C0" w:rsidRDefault="007922FD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color w:val="000000" w:themeColor="text1"/>
          <w:sz w:val="24"/>
          <w:szCs w:val="24"/>
        </w:rPr>
      </w:pPr>
    </w:p>
    <w:p w14:paraId="0D35D6A7" w14:textId="77777777" w:rsidR="007922FD" w:rsidRPr="006924C0" w:rsidRDefault="007922FD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color w:val="000000" w:themeColor="text1"/>
          <w:sz w:val="24"/>
          <w:szCs w:val="24"/>
        </w:rPr>
      </w:pPr>
    </w:p>
    <w:sectPr w:rsidR="007922FD" w:rsidRPr="006924C0" w:rsidSect="00471F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37994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A11CB"/>
    <w:multiLevelType w:val="hybridMultilevel"/>
    <w:tmpl w:val="7BD4EBB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993467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BBD"/>
    <w:rsid w:val="00002617"/>
    <w:rsid w:val="00057689"/>
    <w:rsid w:val="00061E3E"/>
    <w:rsid w:val="00076D52"/>
    <w:rsid w:val="000B4D5B"/>
    <w:rsid w:val="000C6045"/>
    <w:rsid w:val="000E3677"/>
    <w:rsid w:val="001276C4"/>
    <w:rsid w:val="0013180F"/>
    <w:rsid w:val="00143A06"/>
    <w:rsid w:val="001632A3"/>
    <w:rsid w:val="0017353C"/>
    <w:rsid w:val="00175608"/>
    <w:rsid w:val="00194FDD"/>
    <w:rsid w:val="001961A8"/>
    <w:rsid w:val="001A6B19"/>
    <w:rsid w:val="001A6B4C"/>
    <w:rsid w:val="001B488D"/>
    <w:rsid w:val="001E4179"/>
    <w:rsid w:val="0023222D"/>
    <w:rsid w:val="00271D7B"/>
    <w:rsid w:val="00277BA5"/>
    <w:rsid w:val="00285691"/>
    <w:rsid w:val="002A1163"/>
    <w:rsid w:val="002A4D06"/>
    <w:rsid w:val="002D32FE"/>
    <w:rsid w:val="002D4F13"/>
    <w:rsid w:val="00302362"/>
    <w:rsid w:val="003259D2"/>
    <w:rsid w:val="003262BE"/>
    <w:rsid w:val="003344AE"/>
    <w:rsid w:val="003F2654"/>
    <w:rsid w:val="003F31A3"/>
    <w:rsid w:val="00402326"/>
    <w:rsid w:val="004179D5"/>
    <w:rsid w:val="00420C17"/>
    <w:rsid w:val="00431339"/>
    <w:rsid w:val="00452CD8"/>
    <w:rsid w:val="004664EB"/>
    <w:rsid w:val="00471F9E"/>
    <w:rsid w:val="004823FC"/>
    <w:rsid w:val="00485B93"/>
    <w:rsid w:val="004C5B9E"/>
    <w:rsid w:val="00516182"/>
    <w:rsid w:val="00516DFC"/>
    <w:rsid w:val="005376E0"/>
    <w:rsid w:val="0056605F"/>
    <w:rsid w:val="0058608F"/>
    <w:rsid w:val="00591792"/>
    <w:rsid w:val="00592154"/>
    <w:rsid w:val="005C236A"/>
    <w:rsid w:val="00607135"/>
    <w:rsid w:val="00621361"/>
    <w:rsid w:val="00673CF7"/>
    <w:rsid w:val="006924C0"/>
    <w:rsid w:val="006A2BA5"/>
    <w:rsid w:val="006B4FF7"/>
    <w:rsid w:val="006C6469"/>
    <w:rsid w:val="006D5404"/>
    <w:rsid w:val="006E3F73"/>
    <w:rsid w:val="007075D9"/>
    <w:rsid w:val="00713475"/>
    <w:rsid w:val="007162F3"/>
    <w:rsid w:val="00717A71"/>
    <w:rsid w:val="00787EBB"/>
    <w:rsid w:val="007922FD"/>
    <w:rsid w:val="007A5A7E"/>
    <w:rsid w:val="007B6895"/>
    <w:rsid w:val="007F60DA"/>
    <w:rsid w:val="007F6E1F"/>
    <w:rsid w:val="0081111C"/>
    <w:rsid w:val="00835FFB"/>
    <w:rsid w:val="008448B2"/>
    <w:rsid w:val="00871AB7"/>
    <w:rsid w:val="008A0C42"/>
    <w:rsid w:val="008A6972"/>
    <w:rsid w:val="008B5A7A"/>
    <w:rsid w:val="008B7AD8"/>
    <w:rsid w:val="00925168"/>
    <w:rsid w:val="00991592"/>
    <w:rsid w:val="009A4F82"/>
    <w:rsid w:val="009B0B60"/>
    <w:rsid w:val="009C131E"/>
    <w:rsid w:val="009D56A7"/>
    <w:rsid w:val="009F1A9B"/>
    <w:rsid w:val="009F5149"/>
    <w:rsid w:val="00A00BD6"/>
    <w:rsid w:val="00A21BE8"/>
    <w:rsid w:val="00A35D9F"/>
    <w:rsid w:val="00A54D3F"/>
    <w:rsid w:val="00A84BE9"/>
    <w:rsid w:val="00A86EF8"/>
    <w:rsid w:val="00AA05C3"/>
    <w:rsid w:val="00AB493A"/>
    <w:rsid w:val="00AD31FC"/>
    <w:rsid w:val="00AD5C6E"/>
    <w:rsid w:val="00AE38FA"/>
    <w:rsid w:val="00AF1996"/>
    <w:rsid w:val="00B21485"/>
    <w:rsid w:val="00B23EEE"/>
    <w:rsid w:val="00B243A0"/>
    <w:rsid w:val="00B3231A"/>
    <w:rsid w:val="00B431B7"/>
    <w:rsid w:val="00B55AC1"/>
    <w:rsid w:val="00B65619"/>
    <w:rsid w:val="00B7406F"/>
    <w:rsid w:val="00B93041"/>
    <w:rsid w:val="00BB1B8B"/>
    <w:rsid w:val="00BC1690"/>
    <w:rsid w:val="00BD24D6"/>
    <w:rsid w:val="00C108DB"/>
    <w:rsid w:val="00C37486"/>
    <w:rsid w:val="00C417D0"/>
    <w:rsid w:val="00C53611"/>
    <w:rsid w:val="00C824D4"/>
    <w:rsid w:val="00C83886"/>
    <w:rsid w:val="00C96AD0"/>
    <w:rsid w:val="00CB1D67"/>
    <w:rsid w:val="00CC042F"/>
    <w:rsid w:val="00CD2003"/>
    <w:rsid w:val="00CD68B9"/>
    <w:rsid w:val="00CF10BB"/>
    <w:rsid w:val="00D171E5"/>
    <w:rsid w:val="00D32299"/>
    <w:rsid w:val="00D355E3"/>
    <w:rsid w:val="00D3564E"/>
    <w:rsid w:val="00DB3BF2"/>
    <w:rsid w:val="00DC40CA"/>
    <w:rsid w:val="00DD4831"/>
    <w:rsid w:val="00E42763"/>
    <w:rsid w:val="00E70E29"/>
    <w:rsid w:val="00E732E3"/>
    <w:rsid w:val="00E9021B"/>
    <w:rsid w:val="00ED151D"/>
    <w:rsid w:val="00EE3ED5"/>
    <w:rsid w:val="00F12973"/>
    <w:rsid w:val="00F36610"/>
    <w:rsid w:val="00F41AB9"/>
    <w:rsid w:val="00FA306C"/>
    <w:rsid w:val="00FA62FC"/>
    <w:rsid w:val="00FB152B"/>
    <w:rsid w:val="00FC0BBD"/>
    <w:rsid w:val="00FD2E47"/>
    <w:rsid w:val="00FF0057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6F96"/>
  <w15:chartTrackingRefBased/>
  <w15:docId w15:val="{C75D3A59-7615-484D-9369-0CC0E5BE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6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3B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1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213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7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FB5EF-4824-463F-8E0E-254A4233B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Rik-5</cp:lastModifiedBy>
  <cp:revision>43</cp:revision>
  <cp:lastPrinted>2024-05-09T14:57:00Z</cp:lastPrinted>
  <dcterms:created xsi:type="dcterms:W3CDTF">2024-05-23T13:35:00Z</dcterms:created>
  <dcterms:modified xsi:type="dcterms:W3CDTF">2024-05-28T15:12:00Z</dcterms:modified>
</cp:coreProperties>
</file>