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91" w:rsidRPr="00CD0491" w:rsidRDefault="00CD0491" w:rsidP="00CD04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Районна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избирателна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комисия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Монтана</w:t>
      </w:r>
    </w:p>
    <w:p w:rsidR="00CD0491" w:rsidRPr="00CD0491" w:rsidRDefault="00784370" w:rsidP="00CD049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pict>
          <v:rect id="_x0000_i1025" style="width:449.2pt;height:0" o:hrpct="0" o:hralign="center" o:hrstd="t" o:hrnoshade="t" o:hr="t" fillcolor="black" stroked="f"/>
        </w:pict>
      </w:r>
    </w:p>
    <w:p w:rsidR="00F73C08" w:rsidRDefault="00CD0491" w:rsidP="00F73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CD0491">
        <w:rPr>
          <w:rFonts w:ascii="Arial" w:eastAsia="Times New Roman" w:hAnsi="Arial" w:cs="Arial"/>
          <w:color w:val="333333"/>
          <w:sz w:val="32"/>
          <w:szCs w:val="32"/>
        </w:rPr>
        <w:t>РЕШЕНИЕ 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br/>
        <w:t xml:space="preserve">№ </w:t>
      </w:r>
      <w:r w:rsidR="00C75163">
        <w:rPr>
          <w:rFonts w:ascii="Arial" w:eastAsia="Times New Roman" w:hAnsi="Arial" w:cs="Arial"/>
          <w:color w:val="333333"/>
          <w:sz w:val="32"/>
          <w:szCs w:val="32"/>
          <w:lang w:val="bg-BG"/>
        </w:rPr>
        <w:t>214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br/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Монтана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t>, 2</w:t>
      </w:r>
      <w:r w:rsidR="00C75163">
        <w:rPr>
          <w:rFonts w:ascii="Arial" w:eastAsia="Times New Roman" w:hAnsi="Arial" w:cs="Arial"/>
          <w:color w:val="333333"/>
          <w:sz w:val="32"/>
          <w:szCs w:val="32"/>
          <w:lang w:val="bg-BG"/>
        </w:rPr>
        <w:t>6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t>.05.2019</w:t>
      </w:r>
    </w:p>
    <w:p w:rsidR="00F73C08" w:rsidRPr="00F73C08" w:rsidRDefault="00F73C08" w:rsidP="00F73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bg-BG"/>
        </w:rPr>
      </w:pPr>
    </w:p>
    <w:p w:rsidR="00CD0491" w:rsidRDefault="00C75163" w:rsidP="00F9394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Разглеждане</w:t>
      </w:r>
      <w:proofErr w:type="spellEnd"/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сигнал</w:t>
      </w:r>
      <w:proofErr w:type="spellEnd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Вх</w:t>
      </w:r>
      <w:proofErr w:type="spellEnd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. №</w:t>
      </w:r>
      <w:r w:rsidRPr="003068F4">
        <w:rPr>
          <w:rFonts w:ascii="Arial" w:eastAsia="Times New Roman" w:hAnsi="Arial" w:cs="Arial"/>
          <w:color w:val="333333"/>
          <w:sz w:val="24"/>
          <w:szCs w:val="24"/>
        </w:rPr>
        <w:t>237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26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.05.2019г.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</w:p>
    <w:p w:rsidR="00F73C08" w:rsidRPr="003068F4" w:rsidRDefault="00F73C08" w:rsidP="00F93948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</w:p>
    <w:p w:rsidR="0000408B" w:rsidRPr="003068F4" w:rsidRDefault="00C75163" w:rsidP="003068F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Постъпил</w:t>
      </w:r>
      <w:proofErr w:type="spellEnd"/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сигнал</w:t>
      </w:r>
      <w:proofErr w:type="spellEnd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с  </w:t>
      </w:r>
      <w:proofErr w:type="spellStart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Вх</w:t>
      </w:r>
      <w:proofErr w:type="spellEnd"/>
      <w:proofErr w:type="gramEnd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. №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237/26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.05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.2019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proofErr w:type="spellStart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г.в</w:t>
      </w:r>
      <w:proofErr w:type="spellEnd"/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D706A">
        <w:rPr>
          <w:rFonts w:ascii="Arial" w:eastAsia="Times New Roman" w:hAnsi="Arial" w:cs="Arial"/>
          <w:color w:val="333333"/>
          <w:sz w:val="24"/>
          <w:szCs w:val="24"/>
          <w:lang w:val="bg-BG"/>
        </w:rPr>
        <w:t>09,5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0 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ч. в 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>РИК-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Монтана</w:t>
      </w:r>
      <w:r w:rsidR="00CD0491"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от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Найден Валентинов Найденов, представляващ ПП „</w:t>
      </w:r>
      <w:proofErr w:type="gramStart"/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Възраждане“ за</w:t>
      </w:r>
      <w:proofErr w:type="gramEnd"/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област Монтана.</w:t>
      </w:r>
    </w:p>
    <w:p w:rsidR="00C75163" w:rsidRDefault="00F73C08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подадения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сигнал</w:t>
      </w:r>
      <w:proofErr w:type="spellEnd"/>
      <w:r w:rsidR="00C7516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75163">
        <w:rPr>
          <w:rFonts w:ascii="Arial" w:eastAsia="Times New Roman" w:hAnsi="Arial" w:cs="Arial"/>
          <w:color w:val="333333"/>
          <w:sz w:val="24"/>
          <w:szCs w:val="24"/>
        </w:rPr>
        <w:t>се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твърди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че</w:t>
      </w:r>
      <w:proofErr w:type="spellEnd"/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 w:rsidR="00C75163">
        <w:rPr>
          <w:rFonts w:ascii="Arial" w:eastAsia="Times New Roman" w:hAnsi="Arial" w:cs="Arial"/>
          <w:color w:val="333333"/>
          <w:sz w:val="24"/>
          <w:szCs w:val="24"/>
          <w:lang w:val="bg-BG"/>
        </w:rPr>
        <w:t>в секция №19 в с.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Дол</w:t>
      </w:r>
      <w:r w:rsidR="00C7516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ни Цибър </w:t>
      </w:r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>н</w:t>
      </w:r>
      <w:r w:rsidR="00C7516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а територията на община Вълчедръм за </w:t>
      </w:r>
      <w:r w:rsidR="006D02BF">
        <w:rPr>
          <w:rFonts w:ascii="Arial" w:eastAsia="Times New Roman" w:hAnsi="Arial" w:cs="Arial"/>
          <w:color w:val="333333"/>
          <w:sz w:val="24"/>
          <w:szCs w:val="24"/>
          <w:lang w:val="bg-BG"/>
        </w:rPr>
        <w:t>гласоподавателя</w:t>
      </w:r>
      <w:r w:rsidR="00C7516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Валентин Асенов Найденов е гласувала съпругата му. Същото нарушение е видяно от 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>наблюдател</w:t>
      </w:r>
      <w:r w:rsidR="00C7516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на партията.</w:t>
      </w:r>
    </w:p>
    <w:p w:rsidR="00C75163" w:rsidRDefault="00C75163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сигнала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е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извършена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проверка</w:t>
      </w:r>
      <w:proofErr w:type="spellEnd"/>
      <w:r w:rsidR="0000408B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от РИК Монтана, от която се установи следното:</w:t>
      </w:r>
    </w:p>
    <w:p w:rsidR="00294DA7" w:rsidRDefault="00C75163" w:rsidP="00F73C0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Гласоподавателят Валентин Асенов Найде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>нов е трудно подвижен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,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в инвалидна количка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. В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изборният ден е бил придружен 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в избирателната секция 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>от съпругата си. Сам е попълнил бюлетината и съпругата му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я е пуснала в избирателната кутия.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Същата</w:t>
      </w:r>
      <w:r w:rsidR="00E72241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погрешно се е подписала в избирателния списък, вместо в списъка за придружители.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Комисията не е отразила съпругата на избирателя в о</w:t>
      </w:r>
      <w:r w:rsid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тделният списък за</w:t>
      </w:r>
      <w:r w:rsidR="00F73C08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допълнително вписване на</w:t>
      </w:r>
      <w:r w:rsid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придружители.</w:t>
      </w:r>
    </w:p>
    <w:p w:rsidR="00221914" w:rsidRPr="00F73C08" w:rsidRDefault="00E72241" w:rsidP="00E722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  </w:t>
      </w:r>
      <w:r w:rsidR="00F73C08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      </w:t>
      </w:r>
      <w:r w:rsidR="00221914">
        <w:rPr>
          <w:rFonts w:ascii="Arial" w:eastAsia="Times New Roman" w:hAnsi="Arial" w:cs="Arial"/>
          <w:color w:val="333333"/>
          <w:sz w:val="24"/>
          <w:szCs w:val="24"/>
          <w:lang w:val="bg-BG"/>
        </w:rPr>
        <w:t>При разглеждане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то</w:t>
      </w:r>
      <w:r w:rsidR="0022191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на 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сигнала,</w:t>
      </w:r>
      <w:r w:rsidR="006D02BF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РИК Монтана приема, че</w:t>
      </w:r>
      <w:r w:rsidR="006D02BF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нарушението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е извършено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по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вина на СИК №</w:t>
      </w:r>
      <w:r w:rsid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1211000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19 с. Долни Цибър</w:t>
      </w:r>
      <w:r w:rsid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, Община Вълчедръм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. На</w:t>
      </w:r>
      <w:r w:rsid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комисията е от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правено предуп</w:t>
      </w:r>
      <w:r w:rsidR="00294DA7">
        <w:rPr>
          <w:rFonts w:ascii="Arial" w:eastAsia="Times New Roman" w:hAnsi="Arial" w:cs="Arial"/>
          <w:color w:val="333333"/>
          <w:sz w:val="24"/>
          <w:szCs w:val="24"/>
          <w:lang w:val="bg-BG"/>
        </w:rPr>
        <w:t>реждение за недопускане на г</w:t>
      </w:r>
      <w:r w:rsid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орепосоченото нарушение на изборните правила.</w:t>
      </w:r>
    </w:p>
    <w:p w:rsidR="00CD0491" w:rsidRDefault="00F73C08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>На основание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. 72, </w:t>
      </w:r>
      <w:proofErr w:type="spellStart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ал</w:t>
      </w:r>
      <w:proofErr w:type="spell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. 1, т. 20 от ИК,</w:t>
      </w:r>
      <w:r w:rsidR="009C7D07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във връзка с Решение 62-ЕП от 04.04.2019 г. на ЦИК и при спазване на законоустановения </w:t>
      </w:r>
      <w:proofErr w:type="gramStart"/>
      <w:r w:rsidR="009C7D07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кворум 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 xml:space="preserve"> РИК</w:t>
      </w:r>
      <w:proofErr w:type="gramEnd"/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9C7D07" w:rsidRPr="00987149">
        <w:rPr>
          <w:rFonts w:ascii="Arial" w:eastAsia="Times New Roman" w:hAnsi="Arial" w:cs="Arial"/>
          <w:color w:val="333333"/>
          <w:sz w:val="24"/>
          <w:szCs w:val="24"/>
          <w:lang w:val="bg-BG"/>
        </w:rPr>
        <w:t>Монтана</w:t>
      </w:r>
      <w:r w:rsidR="00CD0491" w:rsidRPr="00CD0491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F73C08" w:rsidRPr="00CD0491" w:rsidRDefault="00F73C08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D0491" w:rsidRDefault="00CD0491" w:rsidP="00A407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8714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РЕШИ:</w:t>
      </w:r>
    </w:p>
    <w:p w:rsidR="00F73C08" w:rsidRPr="00CD0491" w:rsidRDefault="00F73C08" w:rsidP="00A407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3068F4" w:rsidRDefault="003068F4" w:rsidP="00391E4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Указва на СИК №121100019 да не допуска подписването на придружители в Избирателен списък - част първа. Същите следва да полагат подписите си в </w:t>
      </w:r>
      <w:r>
        <w:rPr>
          <w:rFonts w:ascii="Arial" w:eastAsia="Times New Roman" w:hAnsi="Arial" w:cs="Arial"/>
          <w:color w:val="333333"/>
          <w:sz w:val="24"/>
          <w:szCs w:val="24"/>
          <w:lang w:val="bg-BG"/>
        </w:rPr>
        <w:lastRenderedPageBreak/>
        <w:t>отделен списък за допълнително вписване на придружители – Приложение №74-ЕП от изборните книжа.</w:t>
      </w:r>
    </w:p>
    <w:p w:rsidR="00A660B5" w:rsidRPr="00CD0491" w:rsidRDefault="00A660B5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    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е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обявено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реда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72, ал.2 от ИК</w:t>
      </w:r>
      <w:r w:rsidR="00F73C08">
        <w:rPr>
          <w:rFonts w:ascii="Arial" w:eastAsia="Times New Roman" w:hAnsi="Arial" w:cs="Arial"/>
          <w:color w:val="333333"/>
          <w:sz w:val="24"/>
          <w:szCs w:val="24"/>
          <w:lang w:val="bg-BG" w:eastAsia="bg-BG"/>
        </w:rPr>
        <w:t xml:space="preserve"> и подателят на сигнала е уведомен писмено.</w:t>
      </w: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96D94" w:rsidRPr="00F770DD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bg-BG" w:eastAsia="bg-BG"/>
        </w:rPr>
      </w:pPr>
      <w:proofErr w:type="spellStart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Председател</w:t>
      </w:r>
      <w:proofErr w:type="spellEnd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  <w:r w:rsidR="00F770DD">
        <w:rPr>
          <w:rFonts w:ascii="Arial" w:eastAsia="Times New Roman" w:hAnsi="Arial" w:cs="Arial"/>
          <w:b/>
          <w:color w:val="333333"/>
          <w:sz w:val="24"/>
          <w:szCs w:val="24"/>
          <w:lang w:val="bg-BG" w:eastAsia="bg-BG"/>
        </w:rPr>
        <w:t xml:space="preserve"> </w:t>
      </w: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</w:t>
      </w:r>
      <w:proofErr w:type="spellStart"/>
      <w:proofErr w:type="gram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Валери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Димитров</w:t>
      </w:r>
      <w:proofErr w:type="spellEnd"/>
      <w:proofErr w:type="gram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</w:p>
    <w:p w:rsidR="00B96D94" w:rsidRPr="00987149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proofErr w:type="spellStart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Секретар</w:t>
      </w:r>
      <w:proofErr w:type="spellEnd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</w:p>
    <w:p w:rsidR="00B96D94" w:rsidRDefault="00B96D94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Галина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Младенова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</w:p>
    <w:p w:rsidR="00987149" w:rsidRPr="00987149" w:rsidRDefault="00987149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D0491" w:rsidRPr="00CD0491" w:rsidRDefault="00CD0491" w:rsidP="00391E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bookmarkStart w:id="0" w:name="_GoBack"/>
      <w:bookmarkEnd w:id="0"/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08B"/>
    <w:rsid w:val="00036E40"/>
    <w:rsid w:val="00084B1D"/>
    <w:rsid w:val="000D706A"/>
    <w:rsid w:val="001A6CC2"/>
    <w:rsid w:val="00221914"/>
    <w:rsid w:val="00294DA7"/>
    <w:rsid w:val="002B2712"/>
    <w:rsid w:val="003068F4"/>
    <w:rsid w:val="00391E4B"/>
    <w:rsid w:val="003B12D0"/>
    <w:rsid w:val="004560FB"/>
    <w:rsid w:val="00524093"/>
    <w:rsid w:val="005C68CA"/>
    <w:rsid w:val="006539B4"/>
    <w:rsid w:val="006D02BF"/>
    <w:rsid w:val="00784370"/>
    <w:rsid w:val="00987149"/>
    <w:rsid w:val="009B29FF"/>
    <w:rsid w:val="009C7D07"/>
    <w:rsid w:val="00A407F1"/>
    <w:rsid w:val="00A660B5"/>
    <w:rsid w:val="00B96D94"/>
    <w:rsid w:val="00C27840"/>
    <w:rsid w:val="00C612F6"/>
    <w:rsid w:val="00C75163"/>
    <w:rsid w:val="00CD0491"/>
    <w:rsid w:val="00DC4DCE"/>
    <w:rsid w:val="00DF468B"/>
    <w:rsid w:val="00E036BF"/>
    <w:rsid w:val="00E72241"/>
    <w:rsid w:val="00F73C08"/>
    <w:rsid w:val="00F770DD"/>
    <w:rsid w:val="00F87FA9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6CBA54"/>
  <w15:chartTrackingRefBased/>
  <w15:docId w15:val="{A579FCAD-D35C-4CDB-8688-8C35049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D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4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42B-DCE1-448E-AFD3-DD0D7D72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2019-05-26T08:04:00Z</cp:lastPrinted>
  <dcterms:created xsi:type="dcterms:W3CDTF">2019-05-23T12:28:00Z</dcterms:created>
  <dcterms:modified xsi:type="dcterms:W3CDTF">2019-05-26T08:04:00Z</dcterms:modified>
</cp:coreProperties>
</file>