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846F13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Default="0026428A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168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Монтана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26428A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280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>Николай Георгиев Николов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– /упълномощен/ представител на 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>КП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 „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 xml:space="preserve"> ОП - НФСБ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„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Монтана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402079">
        <w:rPr>
          <w:rFonts w:ascii="Arial" w:eastAsia="Times New Roman" w:hAnsi="Arial" w:cs="Arial"/>
          <w:b/>
          <w:color w:val="333333"/>
          <w:sz w:val="20"/>
          <w:szCs w:val="20"/>
        </w:rPr>
        <w:t>004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 xml:space="preserve">Божидар 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>Ценов Иванов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член,  да бъде назначена 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>Йорданка Заркова Първанова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, член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007D8">
        <w:rPr>
          <w:rFonts w:ascii="Arial" w:eastAsia="Times New Roman" w:hAnsi="Arial" w:cs="Arial"/>
          <w:b/>
          <w:color w:val="333333"/>
          <w:sz w:val="20"/>
          <w:szCs w:val="20"/>
        </w:rPr>
        <w:t>с вх. № 280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  <w:r w:rsidR="004B2ACB" w:rsidRPr="004B2ACB">
        <w:rPr>
          <w:rFonts w:ascii="Arial" w:hAnsi="Arial" w:cs="Arial"/>
          <w:sz w:val="20"/>
          <w:szCs w:val="20"/>
        </w:rPr>
        <w:t xml:space="preserve"> </w:t>
      </w:r>
    </w:p>
    <w:p w:rsidR="00181A99" w:rsidRDefault="00181A99" w:rsidP="00181A99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81A99" w:rsidRDefault="00181A99" w:rsidP="00181A99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181A99" w:rsidRDefault="00181A99" w:rsidP="00181A9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>
        <w:rPr>
          <w:rFonts w:ascii="Arial" w:hAnsi="Arial" w:cs="Arial"/>
          <w:b/>
          <w:sz w:val="20"/>
          <w:szCs w:val="20"/>
        </w:rPr>
        <w:t>Община Монтана</w:t>
      </w:r>
      <w:r>
        <w:rPr>
          <w:rFonts w:ascii="Arial" w:hAnsi="Arial" w:cs="Arial"/>
          <w:sz w:val="20"/>
          <w:szCs w:val="20"/>
        </w:rPr>
        <w:t>, както следва:</w:t>
      </w:r>
    </w:p>
    <w:p w:rsidR="00181A99" w:rsidRDefault="00181A99" w:rsidP="00181A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007D8" w:rsidRPr="000007D8" w:rsidRDefault="000007D8" w:rsidP="000007D8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0007D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0007D8">
        <w:rPr>
          <w:rFonts w:ascii="Arial" w:eastAsia="Times New Roman" w:hAnsi="Arial" w:cs="Arial"/>
          <w:b/>
          <w:color w:val="333333"/>
          <w:sz w:val="20"/>
          <w:szCs w:val="20"/>
        </w:rPr>
        <w:t>СИК № 122900004</w:t>
      </w:r>
      <w:r w:rsidRPr="000007D8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Божидар Ценов Иванов, ЕГН, член,  </w:t>
      </w:r>
      <w:r w:rsidR="00846F13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bookmarkStart w:id="0" w:name="_GoBack"/>
      <w:bookmarkEnd w:id="0"/>
      <w:r w:rsidRPr="000007D8">
        <w:rPr>
          <w:rFonts w:ascii="Arial" w:eastAsia="Times New Roman" w:hAnsi="Arial" w:cs="Arial"/>
          <w:color w:val="333333"/>
          <w:sz w:val="20"/>
          <w:szCs w:val="20"/>
        </w:rPr>
        <w:t xml:space="preserve"> Йорданка Заркова Първанова , ЕГН  , член</w:t>
      </w:r>
      <w:r w:rsidR="0000155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C7A63" w:rsidRPr="00A6670A" w:rsidRDefault="007C7A63" w:rsidP="00BB393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7102A0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</w:t>
      </w:r>
    </w:p>
    <w:p w:rsidR="007102A0" w:rsidRDefault="007102A0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p w:rsidR="007102A0" w:rsidRDefault="007C7A63" w:rsidP="007102A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6670A">
        <w:rPr>
          <w:rFonts w:ascii="Arial" w:hAnsi="Arial" w:cs="Arial"/>
          <w:color w:val="FFFFFF"/>
          <w:sz w:val="20"/>
          <w:szCs w:val="20"/>
        </w:rPr>
        <w:t>:</w:t>
      </w:r>
      <w:r w:rsidR="007102A0" w:rsidRPr="007102A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102A0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="007102A0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="007102A0">
        <w:rPr>
          <w:rFonts w:ascii="Arial" w:hAnsi="Arial" w:cs="Arial"/>
          <w:color w:val="000000" w:themeColor="text1"/>
          <w:sz w:val="16"/>
          <w:szCs w:val="16"/>
        </w:rPr>
        <w:tab/>
      </w:r>
      <w:r w:rsidR="007102A0">
        <w:rPr>
          <w:rFonts w:ascii="Arial" w:hAnsi="Arial" w:cs="Arial"/>
          <w:color w:val="000000" w:themeColor="text1"/>
          <w:sz w:val="16"/>
          <w:szCs w:val="16"/>
        </w:rPr>
        <w:tab/>
      </w:r>
      <w:r w:rsidR="007102A0">
        <w:rPr>
          <w:rFonts w:ascii="Arial" w:hAnsi="Arial" w:cs="Arial"/>
          <w:color w:val="000000" w:themeColor="text1"/>
          <w:sz w:val="16"/>
          <w:szCs w:val="16"/>
        </w:rPr>
        <w:tab/>
      </w:r>
      <w:r w:rsidR="007102A0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102A0" w:rsidRDefault="00113A09" w:rsidP="007102A0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7102A0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="007102A0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="007102A0">
        <w:rPr>
          <w:rFonts w:ascii="Arial" w:hAnsi="Arial" w:cs="Arial"/>
          <w:color w:val="000000" w:themeColor="text1"/>
          <w:sz w:val="16"/>
          <w:szCs w:val="16"/>
        </w:rPr>
        <w:tab/>
      </w:r>
      <w:r w:rsidR="007102A0">
        <w:rPr>
          <w:rFonts w:ascii="Arial" w:hAnsi="Arial" w:cs="Arial"/>
          <w:color w:val="000000" w:themeColor="text1"/>
          <w:sz w:val="16"/>
          <w:szCs w:val="16"/>
        </w:rPr>
        <w:tab/>
      </w:r>
      <w:r w:rsidR="007102A0">
        <w:rPr>
          <w:rFonts w:ascii="Arial" w:hAnsi="Arial" w:cs="Arial"/>
          <w:color w:val="000000" w:themeColor="text1"/>
          <w:sz w:val="16"/>
          <w:szCs w:val="16"/>
        </w:rPr>
        <w:tab/>
      </w:r>
      <w:r w:rsidR="007102A0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t>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3"/>
    <w:rsid w:val="000007D8"/>
    <w:rsid w:val="00001558"/>
    <w:rsid w:val="00113A09"/>
    <w:rsid w:val="00181A99"/>
    <w:rsid w:val="0026428A"/>
    <w:rsid w:val="00402079"/>
    <w:rsid w:val="004560FB"/>
    <w:rsid w:val="004B2ACB"/>
    <w:rsid w:val="00543B4D"/>
    <w:rsid w:val="00694857"/>
    <w:rsid w:val="007102A0"/>
    <w:rsid w:val="0078157D"/>
    <w:rsid w:val="007C7A63"/>
    <w:rsid w:val="00846F13"/>
    <w:rsid w:val="008C7D04"/>
    <w:rsid w:val="00AC0F8E"/>
    <w:rsid w:val="00BB3932"/>
    <w:rsid w:val="00C27840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14079C"/>
  <w15:chartTrackingRefBased/>
  <w15:docId w15:val="{7288008E-B541-4BE4-B38B-EA0A721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020B-76DB-4A16-AC58-6AA28C93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7</cp:revision>
  <cp:lastPrinted>2019-05-21T14:09:00Z</cp:lastPrinted>
  <dcterms:created xsi:type="dcterms:W3CDTF">2019-05-24T07:05:00Z</dcterms:created>
  <dcterms:modified xsi:type="dcterms:W3CDTF">2019-05-24T08:22:00Z</dcterms:modified>
</cp:coreProperties>
</file>