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55" w:rsidRDefault="00DB2455" w:rsidP="00DB2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избирателна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комисия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Монтана</w:t>
      </w:r>
      <w:proofErr w:type="spellEnd"/>
    </w:p>
    <w:p w:rsidR="00DB2455" w:rsidRDefault="00652D79" w:rsidP="00DB245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DB2455" w:rsidRDefault="00DB2455" w:rsidP="00DB2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162-ЕП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, 23.05.2019</w:t>
      </w:r>
    </w:p>
    <w:p w:rsidR="005471C0" w:rsidRPr="005471C0" w:rsidRDefault="00DB2455" w:rsidP="005471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 w:eastAsia="bg-BG"/>
        </w:rPr>
        <w:t xml:space="preserve"> </w:t>
      </w:r>
    </w:p>
    <w:p w:rsidR="005471C0" w:rsidRPr="005471C0" w:rsidRDefault="005471C0" w:rsidP="00437D3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Формиране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утвърждване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единен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номер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СИК в МБАЛ</w:t>
      </w:r>
      <w:r w:rsidR="00DB2455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„Д-р Стамен </w:t>
      </w:r>
      <w:proofErr w:type="gramStart"/>
      <w:r w:rsidR="00DB2455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Илиев“ -</w:t>
      </w:r>
      <w:proofErr w:type="gramEnd"/>
      <w:r w:rsidR="00DB2455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Монтана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определяне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броя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тaзи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СИК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съобразно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броя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избирателите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съответната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назначаване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секционната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5471C0" w:rsidRPr="005471C0" w:rsidRDefault="005471C0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В РИК - </w:t>
      </w:r>
      <w:r w:rsidR="00F03364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Монтана е постъпило писмо от кмета на община Монтана изх. № 37-00-31/21.05.2019 г., заведено с вх. № 246/22.05.201</w:t>
      </w:r>
      <w:r w:rsidR="002E3066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9 г. в регистъра на РИК Монтана,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което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045AC" w:rsidRPr="00437D37">
        <w:rPr>
          <w:rFonts w:ascii="Arial" w:eastAsia="Times New Roman" w:hAnsi="Arial" w:cs="Arial"/>
          <w:color w:val="333333"/>
          <w:sz w:val="20"/>
          <w:szCs w:val="20"/>
        </w:rPr>
        <w:t>уведомява</w:t>
      </w:r>
      <w:proofErr w:type="spellEnd"/>
      <w:r w:rsidR="00F045AC"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F045AC" w:rsidRPr="00437D37">
        <w:rPr>
          <w:rFonts w:ascii="Arial" w:eastAsia="Times New Roman" w:hAnsi="Arial" w:cs="Arial"/>
          <w:color w:val="333333"/>
          <w:sz w:val="20"/>
          <w:szCs w:val="20"/>
        </w:rPr>
        <w:t>че</w:t>
      </w:r>
      <w:proofErr w:type="spellEnd"/>
      <w:r w:rsidR="00F045AC"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е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образувана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заповед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045AC"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</w:t>
      </w:r>
      <w:r w:rsidR="00F045AC"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122900082</w:t>
      </w:r>
      <w:r w:rsidR="00F045AC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045AC"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F045AC" w:rsidRPr="005471C0">
        <w:rPr>
          <w:rFonts w:ascii="Arial" w:eastAsia="Times New Roman" w:hAnsi="Arial" w:cs="Arial"/>
          <w:color w:val="333333"/>
          <w:sz w:val="20"/>
          <w:szCs w:val="20"/>
        </w:rPr>
        <w:t>МБАЛ</w:t>
      </w:r>
      <w:r w:rsidR="00F045AC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„Д-р Стамен Илиев“ – Монтана.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471C0" w:rsidRPr="005471C0" w:rsidRDefault="005471C0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           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гореизложеното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чл.70, ал.4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вр.чл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 72,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 1, т.4 и т. 6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 8,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. 8,</w:t>
      </w:r>
      <w:r w:rsidR="00F045AC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чл. 9, ал. 9 и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чл.91, ал.11 от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. с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 w:rsidR="00F045AC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29-ЕП/14.04.2019</w:t>
      </w:r>
      <w:r w:rsidR="00652D79">
        <w:rPr>
          <w:rFonts w:ascii="Arial" w:eastAsia="Times New Roman" w:hAnsi="Arial" w:cs="Arial"/>
          <w:color w:val="333333"/>
          <w:sz w:val="20"/>
          <w:szCs w:val="20"/>
        </w:rPr>
        <w:t xml:space="preserve"> г. </w:t>
      </w:r>
      <w:proofErr w:type="spellStart"/>
      <w:r w:rsidR="00652D79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652D79">
        <w:rPr>
          <w:rFonts w:ascii="Arial" w:eastAsia="Times New Roman" w:hAnsi="Arial" w:cs="Arial"/>
          <w:color w:val="333333"/>
          <w:sz w:val="20"/>
          <w:szCs w:val="20"/>
        </w:rPr>
        <w:t xml:space="preserve"> РИК – </w:t>
      </w:r>
      <w:proofErr w:type="spellStart"/>
      <w:r w:rsidR="00652D79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bookmarkStart w:id="0" w:name="_GoBack"/>
      <w:bookmarkEnd w:id="0"/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№ 150-ЕП от 11.04.2019 г.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ЦИК, РИК </w:t>
      </w:r>
      <w:r w:rsidR="00F045AC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 Монтана</w:t>
      </w:r>
    </w:p>
    <w:p w:rsidR="005471C0" w:rsidRPr="005471C0" w:rsidRDefault="00F045AC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5471C0" w:rsidRPr="005471C0" w:rsidRDefault="005471C0" w:rsidP="00437D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5471C0" w:rsidRPr="005471C0" w:rsidRDefault="005471C0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471C0" w:rsidRPr="005471C0" w:rsidRDefault="005471C0" w:rsidP="00437D37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1. ФОРМИРА И УТВЪРЖДАВА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единен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номер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секционна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разкрита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045AC"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F045AC" w:rsidRPr="005471C0">
        <w:rPr>
          <w:rFonts w:ascii="Arial" w:eastAsia="Times New Roman" w:hAnsi="Arial" w:cs="Arial"/>
          <w:color w:val="333333"/>
          <w:sz w:val="20"/>
          <w:szCs w:val="20"/>
        </w:rPr>
        <w:t>МБАЛ</w:t>
      </w:r>
      <w:proofErr w:type="gramEnd"/>
      <w:r w:rsidR="00F045AC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„Д-р Стамен Илиев“ – Монтана</w:t>
      </w:r>
      <w:r w:rsidR="00F045AC"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СИК </w:t>
      </w:r>
      <w:r w:rsidR="00F045AC"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122900082</w:t>
      </w:r>
      <w:r w:rsidR="00F045AC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r w:rsidR="00F045AC"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471C0" w:rsidRPr="005471C0" w:rsidRDefault="006B7F73" w:rsidP="00437D37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2.</w:t>
      </w:r>
      <w:r w:rsidR="005471C0"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ОПРЕДЕЛЯ</w:t>
      </w:r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числеността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045AC" w:rsidRPr="00437D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</w:t>
      </w:r>
      <w:r w:rsidR="00F045AC"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122900082</w:t>
      </w:r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7</w:t>
      </w:r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в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това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число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заместник-председател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471C0" w:rsidRPr="00437D37" w:rsidRDefault="006B7F73" w:rsidP="00437D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3.</w:t>
      </w:r>
      <w:r w:rsidR="005471C0"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НАЗНАЧАВА</w:t>
      </w:r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секционна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избирателни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комисии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№ 122900082</w:t>
      </w:r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в община Монтана</w:t>
      </w:r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предложението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ПП“ГЕРБ“, КП БСП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, КП „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Обединени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Патриоти</w:t>
      </w:r>
      <w:proofErr w:type="spellEnd"/>
      <w:r w:rsidR="005471C0" w:rsidRPr="005471C0">
        <w:rPr>
          <w:rFonts w:ascii="Arial" w:eastAsia="Times New Roman" w:hAnsi="Arial" w:cs="Arial"/>
          <w:color w:val="333333"/>
          <w:sz w:val="20"/>
          <w:szCs w:val="20"/>
        </w:rPr>
        <w:t>“, ПП“ДПС“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и ПП“ВОЛЯ-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Български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Родолюбци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“,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както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следва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6B7F73" w:rsidRPr="00437D37" w:rsidRDefault="006B7F73" w:rsidP="00437D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- </w:t>
      </w:r>
      <w:r w:rsidR="00437D37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Даниела Любомирова Томова – Илиева – председател, ЕГН, тел.</w:t>
      </w:r>
    </w:p>
    <w:p w:rsidR="00437D37" w:rsidRPr="00437D37" w:rsidRDefault="00437D37" w:rsidP="00437D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- Иванка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Тишкова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Даракчийска –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зам.председател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, ЕГН, тел.</w:t>
      </w:r>
    </w:p>
    <w:p w:rsidR="00437D37" w:rsidRPr="00437D37" w:rsidRDefault="00437D37" w:rsidP="00437D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-Илиян Валентинов Илиев – секретар, ЕГН, тел.</w:t>
      </w:r>
    </w:p>
    <w:p w:rsidR="00437D37" w:rsidRPr="00437D37" w:rsidRDefault="00437D37" w:rsidP="00437D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-Красимир Иванов Николов – член, ЕГН, тел.</w:t>
      </w:r>
    </w:p>
    <w:p w:rsidR="00437D37" w:rsidRPr="00437D37" w:rsidRDefault="00437D37" w:rsidP="00437D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-Добрина Бранкова Лазарова – член, ЕГН, тел.</w:t>
      </w:r>
    </w:p>
    <w:p w:rsidR="00437D37" w:rsidRPr="00437D37" w:rsidRDefault="00437D37" w:rsidP="00437D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-Румен Иванов Ерменков – член, ЕГН, тел.</w:t>
      </w:r>
    </w:p>
    <w:p w:rsidR="00437D37" w:rsidRPr="00437D37" w:rsidRDefault="00437D37" w:rsidP="00437D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-Лора Борисова Тодорова – член, ЕГН, тел.</w:t>
      </w:r>
    </w:p>
    <w:p w:rsidR="00437D37" w:rsidRPr="005471C0" w:rsidRDefault="00437D37" w:rsidP="00437D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5471C0" w:rsidRPr="00437D37" w:rsidRDefault="005471C0" w:rsidP="00437D37">
      <w:pPr>
        <w:pStyle w:val="a5"/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b/>
          <w:bCs/>
          <w:color w:val="333333"/>
          <w:sz w:val="20"/>
          <w:szCs w:val="20"/>
        </w:rPr>
        <w:t>ИЗДАВА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удостоверения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СИК</w:t>
      </w:r>
      <w:r w:rsidR="006B7F73"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№ </w:t>
      </w:r>
      <w:proofErr w:type="gramStart"/>
      <w:r w:rsidR="006B7F73" w:rsidRPr="00437D3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122900082</w:t>
      </w:r>
      <w:r w:rsidR="006B7F73"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proofErr w:type="gram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</w:rPr>
        <w:t>община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B7F73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437D3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437D37"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5471C0" w:rsidRPr="005471C0" w:rsidRDefault="005471C0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471C0">
        <w:rPr>
          <w:rFonts w:ascii="Arial" w:eastAsia="Times New Roman" w:hAnsi="Arial" w:cs="Arial"/>
          <w:color w:val="333333"/>
          <w:sz w:val="20"/>
          <w:szCs w:val="20"/>
        </w:rPr>
        <w:t>           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подлежи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оспорване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пред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Централната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срок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до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три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дни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обявяването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471C0">
        <w:rPr>
          <w:rFonts w:ascii="Arial" w:eastAsia="Times New Roman" w:hAnsi="Arial" w:cs="Arial"/>
          <w:color w:val="333333"/>
          <w:sz w:val="20"/>
          <w:szCs w:val="20"/>
        </w:rPr>
        <w:t>му</w:t>
      </w:r>
      <w:proofErr w:type="spellEnd"/>
      <w:r w:rsidRPr="005471C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471C0" w:rsidRPr="005471C0" w:rsidRDefault="005471C0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DB2455" w:rsidRPr="00437D37" w:rsidRDefault="00DB2455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     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Настоящото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е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обявено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реда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чл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 72, ал.2 от ИК и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същото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може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се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обжалва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в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тридневен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срок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обявяването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му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пред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ЦИК. </w:t>
      </w:r>
    </w:p>
    <w:p w:rsidR="00DB2455" w:rsidRPr="00437D37" w:rsidRDefault="00DB2455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B2455" w:rsidRPr="00437D37" w:rsidRDefault="00DB2455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B2455" w:rsidRPr="00437D37" w:rsidRDefault="00DB2455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proofErr w:type="spellStart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</w:t>
      </w:r>
      <w:proofErr w:type="spellEnd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:</w:t>
      </w:r>
    </w:p>
    <w:p w:rsidR="00DB2455" w:rsidRPr="00437D37" w:rsidRDefault="00DB2455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proofErr w:type="spellStart"/>
      <w:proofErr w:type="gram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Димитров</w:t>
      </w:r>
      <w:proofErr w:type="spellEnd"/>
      <w:proofErr w:type="gram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</w:p>
    <w:p w:rsidR="00DB2455" w:rsidRPr="00437D37" w:rsidRDefault="00DB2455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proofErr w:type="spellStart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</w:t>
      </w:r>
      <w:proofErr w:type="spellEnd"/>
      <w:r w:rsidRPr="00437D3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:</w:t>
      </w:r>
    </w:p>
    <w:p w:rsidR="00DB2455" w:rsidRPr="00437D37" w:rsidRDefault="00DB2455" w:rsidP="00437D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Младенова</w:t>
      </w:r>
      <w:proofErr w:type="spellEnd"/>
      <w:r w:rsidRPr="00437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</w:p>
    <w:p w:rsidR="00DB2455" w:rsidRPr="00437D37" w:rsidRDefault="00DB2455" w:rsidP="00437D3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37D37">
        <w:rPr>
          <w:rFonts w:ascii="Arial" w:hAnsi="Arial" w:cs="Arial"/>
          <w:sz w:val="20"/>
          <w:szCs w:val="20"/>
        </w:rPr>
        <w:t>Обявено</w:t>
      </w:r>
      <w:proofErr w:type="spellEnd"/>
      <w:r w:rsidRPr="00437D3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7D37">
        <w:rPr>
          <w:rFonts w:ascii="Arial" w:hAnsi="Arial" w:cs="Arial"/>
          <w:sz w:val="20"/>
          <w:szCs w:val="20"/>
        </w:rPr>
        <w:t>на</w:t>
      </w:r>
      <w:proofErr w:type="spellEnd"/>
      <w:r w:rsidRPr="00437D37">
        <w:rPr>
          <w:rFonts w:ascii="Arial" w:hAnsi="Arial" w:cs="Arial"/>
          <w:sz w:val="20"/>
          <w:szCs w:val="20"/>
        </w:rPr>
        <w:t>:…</w:t>
      </w:r>
      <w:proofErr w:type="gramEnd"/>
      <w:r w:rsidRPr="00437D37">
        <w:rPr>
          <w:rFonts w:ascii="Arial" w:hAnsi="Arial" w:cs="Arial"/>
          <w:sz w:val="20"/>
          <w:szCs w:val="20"/>
        </w:rPr>
        <w:t>………………….</w:t>
      </w:r>
      <w:r w:rsidRPr="00437D37">
        <w:rPr>
          <w:rFonts w:ascii="Arial" w:hAnsi="Arial" w:cs="Arial"/>
          <w:sz w:val="20"/>
          <w:szCs w:val="20"/>
        </w:rPr>
        <w:tab/>
        <w:t>1.</w:t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  <w:t>2.</w:t>
      </w:r>
    </w:p>
    <w:p w:rsidR="00DB2455" w:rsidRPr="00437D37" w:rsidRDefault="00DB2455" w:rsidP="00437D3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37D37">
        <w:rPr>
          <w:rFonts w:ascii="Arial" w:hAnsi="Arial" w:cs="Arial"/>
          <w:sz w:val="20"/>
          <w:szCs w:val="20"/>
        </w:rPr>
        <w:t>Свалено</w:t>
      </w:r>
      <w:proofErr w:type="spellEnd"/>
      <w:r w:rsidRPr="00437D3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7D37">
        <w:rPr>
          <w:rFonts w:ascii="Arial" w:hAnsi="Arial" w:cs="Arial"/>
          <w:sz w:val="20"/>
          <w:szCs w:val="20"/>
        </w:rPr>
        <w:t>на</w:t>
      </w:r>
      <w:proofErr w:type="spellEnd"/>
      <w:r w:rsidRPr="00437D37">
        <w:rPr>
          <w:rFonts w:ascii="Arial" w:hAnsi="Arial" w:cs="Arial"/>
          <w:sz w:val="20"/>
          <w:szCs w:val="20"/>
        </w:rPr>
        <w:t>:…</w:t>
      </w:r>
      <w:proofErr w:type="gramEnd"/>
      <w:r w:rsidRPr="00437D37">
        <w:rPr>
          <w:rFonts w:ascii="Arial" w:hAnsi="Arial" w:cs="Arial"/>
          <w:sz w:val="20"/>
          <w:szCs w:val="20"/>
        </w:rPr>
        <w:t>………………….</w:t>
      </w:r>
      <w:r w:rsidRPr="00437D37">
        <w:rPr>
          <w:rFonts w:ascii="Arial" w:hAnsi="Arial" w:cs="Arial"/>
          <w:sz w:val="20"/>
          <w:szCs w:val="20"/>
        </w:rPr>
        <w:tab/>
        <w:t>1.</w:t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</w:r>
      <w:r w:rsidRPr="00437D37">
        <w:rPr>
          <w:rFonts w:ascii="Arial" w:hAnsi="Arial" w:cs="Arial"/>
          <w:sz w:val="20"/>
          <w:szCs w:val="20"/>
        </w:rPr>
        <w:tab/>
        <w:t>2.</w:t>
      </w:r>
    </w:p>
    <w:p w:rsidR="004560FB" w:rsidRPr="00437D37" w:rsidRDefault="004560FB" w:rsidP="00437D37">
      <w:pPr>
        <w:jc w:val="both"/>
        <w:rPr>
          <w:rFonts w:ascii="Arial" w:hAnsi="Arial" w:cs="Arial"/>
          <w:sz w:val="20"/>
          <w:szCs w:val="20"/>
        </w:rPr>
      </w:pPr>
    </w:p>
    <w:sectPr w:rsidR="004560FB" w:rsidRPr="00437D37" w:rsidSect="00437D3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C05"/>
    <w:multiLevelType w:val="hybridMultilevel"/>
    <w:tmpl w:val="0C06AF5E"/>
    <w:lvl w:ilvl="0" w:tplc="0996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7365"/>
    <w:multiLevelType w:val="hybridMultilevel"/>
    <w:tmpl w:val="8564F6B2"/>
    <w:lvl w:ilvl="0" w:tplc="214EF0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05A51"/>
    <w:multiLevelType w:val="multilevel"/>
    <w:tmpl w:val="38F0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C0"/>
    <w:rsid w:val="002E3066"/>
    <w:rsid w:val="00437D37"/>
    <w:rsid w:val="004560FB"/>
    <w:rsid w:val="005471C0"/>
    <w:rsid w:val="00652D79"/>
    <w:rsid w:val="006B7F73"/>
    <w:rsid w:val="00C27840"/>
    <w:rsid w:val="00DB2455"/>
    <w:rsid w:val="00F03364"/>
    <w:rsid w:val="00F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B4F0FC"/>
  <w15:chartTrackingRefBased/>
  <w15:docId w15:val="{1DDAE04A-6773-48A5-A90B-7AD6F4F8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1C0"/>
    <w:rPr>
      <w:b/>
      <w:bCs/>
    </w:rPr>
  </w:style>
  <w:style w:type="paragraph" w:styleId="a5">
    <w:name w:val="List Paragraph"/>
    <w:basedOn w:val="a"/>
    <w:uiPriority w:val="34"/>
    <w:qFormat/>
    <w:rsid w:val="006B7F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7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2019-05-23T13:37:00Z</cp:lastPrinted>
  <dcterms:created xsi:type="dcterms:W3CDTF">2019-05-23T13:02:00Z</dcterms:created>
  <dcterms:modified xsi:type="dcterms:W3CDTF">2019-05-23T13:50:00Z</dcterms:modified>
</cp:coreProperties>
</file>