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D" w:rsidRDefault="00980A2D" w:rsidP="00980A2D">
      <w:pPr>
        <w:spacing w:after="0" w:line="240" w:lineRule="auto"/>
        <w:rPr>
          <w:b/>
        </w:rPr>
      </w:pPr>
      <w:r>
        <w:rPr>
          <w:b/>
        </w:rPr>
        <w:t xml:space="preserve">                      ИЗБОРИ ЗА ЕВРОПЕЙСКИ ПАРЛАМЕНТ НА 26.05.2019 Г. </w:t>
      </w:r>
    </w:p>
    <w:p w:rsidR="00980A2D" w:rsidRPr="00940771" w:rsidRDefault="00980A2D" w:rsidP="00980A2D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980A2D" w:rsidRPr="00940771" w:rsidRDefault="00980A2D" w:rsidP="00980A2D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>
        <w:rPr>
          <w:rFonts w:ascii="Verdana" w:hAnsi="Verdana"/>
          <w:b/>
          <w:sz w:val="20"/>
          <w:szCs w:val="20"/>
        </w:rPr>
        <w:t>ние на РИК 12 на 1</w:t>
      </w:r>
      <w:r>
        <w:rPr>
          <w:rFonts w:ascii="Verdana" w:hAnsi="Verdana"/>
          <w:b/>
          <w:sz w:val="20"/>
          <w:szCs w:val="20"/>
        </w:rPr>
        <w:t>4</w:t>
      </w:r>
      <w:r>
        <w:rPr>
          <w:rFonts w:ascii="Verdana" w:hAnsi="Verdana"/>
          <w:b/>
          <w:sz w:val="20"/>
          <w:szCs w:val="20"/>
        </w:rPr>
        <w:t>.05.2019 г.1</w:t>
      </w:r>
      <w:r>
        <w:rPr>
          <w:rFonts w:ascii="Verdana" w:hAnsi="Verdana"/>
          <w:b/>
          <w:sz w:val="20"/>
          <w:szCs w:val="20"/>
        </w:rPr>
        <w:t>7</w:t>
      </w:r>
      <w:bookmarkStart w:id="0" w:name="_GoBack"/>
      <w:bookmarkEnd w:id="0"/>
      <w:r w:rsidRPr="00940771">
        <w:rPr>
          <w:rFonts w:ascii="Verdana" w:hAnsi="Verdana"/>
          <w:b/>
          <w:sz w:val="20"/>
          <w:szCs w:val="20"/>
        </w:rPr>
        <w:t>:</w:t>
      </w:r>
      <w:r>
        <w:rPr>
          <w:rFonts w:ascii="Verdana" w:hAnsi="Verdana"/>
          <w:b/>
          <w:sz w:val="20"/>
          <w:szCs w:val="20"/>
        </w:rPr>
        <w:t>0</w:t>
      </w:r>
      <w:r w:rsidRPr="00940771">
        <w:rPr>
          <w:rFonts w:ascii="Verdana" w:hAnsi="Verdana"/>
          <w:b/>
          <w:sz w:val="20"/>
          <w:szCs w:val="20"/>
        </w:rPr>
        <w:t>0 часа</w:t>
      </w:r>
    </w:p>
    <w:p w:rsidR="00980A2D" w:rsidRPr="00940771" w:rsidRDefault="00980A2D" w:rsidP="00980A2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980A2D" w:rsidRPr="00650559" w:rsidRDefault="00980A2D" w:rsidP="00980A2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  <w:r>
        <w:rPr>
          <w:rFonts w:ascii="Verdana" w:hAnsi="Verdana"/>
          <w:b/>
          <w:sz w:val="20"/>
          <w:szCs w:val="20"/>
        </w:rPr>
        <w:t>2</w:t>
      </w:r>
      <w:r>
        <w:rPr>
          <w:rFonts w:ascii="Verdana" w:hAnsi="Verdana"/>
          <w:b/>
          <w:sz w:val="20"/>
          <w:szCs w:val="20"/>
          <w:lang w:val="en-US"/>
        </w:rPr>
        <w:t>1</w:t>
      </w:r>
    </w:p>
    <w:p w:rsidR="00980A2D" w:rsidRPr="00940771" w:rsidRDefault="00980A2D" w:rsidP="00980A2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</w:p>
    <w:p w:rsidR="00980A2D" w:rsidRPr="00940771" w:rsidRDefault="00980A2D" w:rsidP="00980A2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980A2D" w:rsidRPr="00940771" w:rsidRDefault="00980A2D" w:rsidP="00980A2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7392"/>
        <w:gridCol w:w="1560"/>
      </w:tblGrid>
      <w:tr w:rsidR="00980A2D" w:rsidRPr="00940771" w:rsidTr="0016185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2D" w:rsidRPr="00940771" w:rsidRDefault="00980A2D" w:rsidP="001618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2D" w:rsidRPr="00940771" w:rsidRDefault="00980A2D" w:rsidP="00161859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A2D" w:rsidRPr="00940771" w:rsidRDefault="00980A2D" w:rsidP="00161859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980A2D" w:rsidRPr="00940771" w:rsidTr="00161859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D" w:rsidRPr="00940771" w:rsidRDefault="00980A2D" w:rsidP="001618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D" w:rsidRPr="00940771" w:rsidRDefault="00980A2D" w:rsidP="00980A2D">
            <w:pPr>
              <w:shd w:val="clear" w:color="auto" w:fill="FFFFFF"/>
              <w:spacing w:after="15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91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Бойчиновци,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A2D" w:rsidRPr="00940771" w:rsidRDefault="00980A2D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0A2D" w:rsidRPr="00940771" w:rsidTr="00161859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2D" w:rsidRPr="008352CF" w:rsidRDefault="00980A2D" w:rsidP="0016185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940771" w:rsidRDefault="00980A2D" w:rsidP="00980A2D">
            <w:pPr>
              <w:shd w:val="clear" w:color="auto" w:fill="FFFFFF"/>
              <w:spacing w:after="150" w:line="240" w:lineRule="auto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940771">
              <w:rPr>
                <w:rFonts w:ascii="Verdana" w:hAnsi="Verdana"/>
                <w:sz w:val="20"/>
                <w:szCs w:val="20"/>
              </w:rPr>
              <w:t>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Монтана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A2D" w:rsidRPr="00940771" w:rsidRDefault="00980A2D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0A2D" w:rsidRPr="00940771" w:rsidTr="0016185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8352CF" w:rsidRDefault="00980A2D" w:rsidP="00161859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973DBF" w:rsidRDefault="00980A2D" w:rsidP="00980A2D">
            <w:pPr>
              <w:spacing w:after="160" w:line="259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</w:t>
            </w:r>
            <w:r>
              <w:rPr>
                <w:rFonts w:ascii="Verdana" w:hAnsi="Verdana"/>
                <w:b/>
                <w:color w:val="0000FF"/>
                <w:sz w:val="20"/>
                <w:szCs w:val="20"/>
              </w:rPr>
              <w:t>решение №93</w:t>
            </w:r>
            <w:r w:rsidRPr="00940771">
              <w:rPr>
                <w:rFonts w:ascii="Verdana" w:hAnsi="Verdana"/>
                <w:sz w:val="20"/>
                <w:szCs w:val="20"/>
              </w:rPr>
              <w:t xml:space="preserve"> относно</w:t>
            </w:r>
            <w:r>
              <w:rPr>
                <w:rFonts w:ascii="Verdana" w:hAnsi="Verdana"/>
                <w:sz w:val="20"/>
                <w:szCs w:val="20"/>
              </w:rPr>
              <w:t xml:space="preserve"> п</w:t>
            </w:r>
            <w:r w:rsidRPr="00A6670A">
              <w:rPr>
                <w:rFonts w:ascii="Arial" w:hAnsi="Arial" w:cs="Arial"/>
                <w:sz w:val="20"/>
                <w:szCs w:val="20"/>
              </w:rPr>
              <w:t xml:space="preserve">ромяна в състава на 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>СИК</w:t>
            </w:r>
            <w:r>
              <w:rPr>
                <w:rFonts w:ascii="Arial" w:hAnsi="Arial" w:cs="Arial"/>
                <w:sz w:val="20"/>
                <w:szCs w:val="20"/>
              </w:rPr>
              <w:t xml:space="preserve"> в</w:t>
            </w:r>
            <w:r w:rsidRPr="00A667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>Община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Лом,</w:t>
            </w:r>
            <w:r w:rsidRPr="00A667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sz w:val="20"/>
                <w:szCs w:val="20"/>
              </w:rPr>
              <w:t>обл. Монтана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</w:t>
            </w:r>
            <w:r w:rsidRPr="00A6670A">
              <w:rPr>
                <w:rFonts w:ascii="Arial" w:hAnsi="Arial" w:cs="Arial"/>
                <w:sz w:val="20"/>
                <w:szCs w:val="20"/>
              </w:rPr>
              <w:t>за произвеждане на изборите за членове на Европейския парламент от Република България на 26 май 2019 г.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70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940771" w:rsidRDefault="00980A2D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80A2D" w:rsidRPr="00940771" w:rsidTr="00161859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FA70F0" w:rsidRDefault="00980A2D" w:rsidP="0016185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FA70F0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973DBF" w:rsidRDefault="00980A2D" w:rsidP="00161859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Разни. 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F4843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  </w:t>
            </w:r>
            <w:r w:rsidRPr="00B437FD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973DB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2D" w:rsidRPr="00940771" w:rsidRDefault="00980A2D" w:rsidP="0016185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980A2D" w:rsidRDefault="00980A2D" w:rsidP="00980A2D"/>
    <w:p w:rsidR="00980A2D" w:rsidRDefault="00980A2D" w:rsidP="00980A2D"/>
    <w:p w:rsidR="00980A2D" w:rsidRDefault="00980A2D" w:rsidP="00980A2D"/>
    <w:p w:rsidR="004560FB" w:rsidRDefault="004560FB"/>
    <w:sectPr w:rsidR="004560FB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A2D"/>
    <w:rsid w:val="004560FB"/>
    <w:rsid w:val="00980A2D"/>
    <w:rsid w:val="00C2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ED3A0"/>
  <w15:chartTrackingRefBased/>
  <w15:docId w15:val="{6BDA4633-D6EC-4D97-BD31-8FDC850B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A2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1</cp:revision>
  <dcterms:created xsi:type="dcterms:W3CDTF">2019-05-14T12:54:00Z</dcterms:created>
  <dcterms:modified xsi:type="dcterms:W3CDTF">2019-05-14T12:57:00Z</dcterms:modified>
</cp:coreProperties>
</file>