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C" w:rsidRPr="00D51BEB" w:rsidRDefault="0057709C" w:rsidP="00577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57709C" w:rsidRPr="00D51BEB" w:rsidRDefault="0057709C" w:rsidP="0057709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57709C" w:rsidRDefault="0057709C" w:rsidP="00577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7</w:t>
      </w:r>
      <w:r w:rsidR="0018734E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9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,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0.05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57709C" w:rsidRPr="009452C4" w:rsidRDefault="0057709C" w:rsidP="005770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57709C" w:rsidRDefault="0057709C" w:rsidP="005770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писмо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изх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>. №</w:t>
      </w:r>
      <w:r w:rsidR="0016241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АПИО-48-00-1/18/ от 09.05.2019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Кмет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бщина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="00162413">
        <w:rPr>
          <w:rFonts w:ascii="Arial" w:eastAsia="Times New Roman" w:hAnsi="Arial" w:cs="Arial"/>
          <w:color w:val="333333"/>
          <w:sz w:val="20"/>
          <w:szCs w:val="20"/>
          <w:lang w:val="bg-BG"/>
        </w:rPr>
        <w:t>Берковица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11</w:t>
      </w:r>
      <w:r w:rsidR="008E3ED2">
        <w:rPr>
          <w:rFonts w:ascii="Arial" w:eastAsia="Times New Roman" w:hAnsi="Arial" w:cs="Arial"/>
          <w:color w:val="333333"/>
          <w:sz w:val="20"/>
          <w:szCs w:val="20"/>
          <w:lang w:val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</w:rPr>
        <w:t>/10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.05.2019 г. в РИК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proofErr w:type="spellStart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  <w:proofErr w:type="spellEnd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 </w:t>
      </w:r>
    </w:p>
    <w:p w:rsidR="0057709C" w:rsidRPr="00A6212F" w:rsidRDefault="0057709C" w:rsidP="005770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57709C" w:rsidRDefault="0057709C" w:rsidP="005770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7709C" w:rsidRPr="0018734E" w:rsidRDefault="0057709C" w:rsidP="008118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№ 12</w:t>
      </w:r>
      <w:r w:rsidR="0018734E"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>0200004</w:t>
      </w:r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находяща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18734E"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гр. Берковица, пл. „Йордан </w:t>
      </w:r>
      <w:proofErr w:type="gramStart"/>
      <w:r w:rsidR="0018734E"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Радичков“ №</w:t>
      </w:r>
      <w:proofErr w:type="gramEnd"/>
      <w:r w:rsidR="0018734E"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4 в Пенсионерския </w:t>
      </w:r>
      <w:proofErr w:type="spellStart"/>
      <w:r w:rsidR="0018734E"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>клуб,</w:t>
      </w:r>
      <w:r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>за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гласуване на избиратели с увредено зрение или със затруднения в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предвижването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>, в изборите за ч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ленове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18734E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18734E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  <w:r w:rsidR="0018734E" w:rsidRPr="0018734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7709C" w:rsidRPr="003F4246" w:rsidRDefault="0018734E" w:rsidP="007E6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>Достъпно място за паркиране на автомобилите на гласоподаватели с увреждания да бъде осигурено непосредствено пред секци</w:t>
      </w:r>
      <w:r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>ята</w:t>
      </w:r>
      <w:r w:rsidR="003F4246"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като секцията е снабдена с рампа за инвалиди и </w:t>
      </w:r>
      <w:proofErr w:type="spellStart"/>
      <w:r w:rsidR="003F4246"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>обозначителни</w:t>
      </w:r>
      <w:proofErr w:type="spellEnd"/>
      <w:r w:rsidR="003F4246"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табели.</w:t>
      </w:r>
      <w:r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="003F4246" w:rsidRP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7709C" w:rsidRPr="00C1771A" w:rsidRDefault="0057709C" w:rsidP="0057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Заявки за помощ и за </w:t>
      </w:r>
      <w:r w:rsid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>осигуряване на транспорт на лицата с увреждания от дома им до секция № 120200004 за гласуване в изборния ден на 26 май 2019 г.  от 07.30 часа до 18.45 часа,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ще се приемат на телефони:</w:t>
      </w:r>
      <w:r w:rsidR="003F424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C1771A" w:rsidRPr="00713BC6" w:rsidRDefault="00C1771A" w:rsidP="00C177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0952/89 101 – служба „ЕСГРАОН“ при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ОбА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Берковица</w:t>
      </w:r>
    </w:p>
    <w:p w:rsidR="00713BC6" w:rsidRPr="00C1771A" w:rsidRDefault="00713BC6" w:rsidP="00C1771A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0953/89 404 – главен специалист „Приемна“ 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ОбА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Берковица.</w:t>
      </w:r>
    </w:p>
    <w:p w:rsidR="0057709C" w:rsidRPr="00C1771A" w:rsidRDefault="00C1771A" w:rsidP="005C4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1771A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7709C" w:rsidRPr="00C1771A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предходните точки</w:t>
      </w:r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="0057709C" w:rsidRPr="00C1771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7709C" w:rsidRPr="00A6212F" w:rsidRDefault="0057709C" w:rsidP="005770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212F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A6212F">
        <w:rPr>
          <w:rFonts w:ascii="Arial" w:hAnsi="Arial" w:cs="Arial"/>
          <w:sz w:val="20"/>
          <w:szCs w:val="20"/>
        </w:rPr>
        <w:t>Настоящото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решение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A6212F">
        <w:rPr>
          <w:rFonts w:ascii="Arial" w:hAnsi="Arial" w:cs="Arial"/>
          <w:sz w:val="20"/>
          <w:szCs w:val="20"/>
        </w:rPr>
        <w:t>обявено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по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реда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на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чл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A6212F">
        <w:rPr>
          <w:rFonts w:ascii="Arial" w:hAnsi="Arial" w:cs="Arial"/>
          <w:sz w:val="20"/>
          <w:szCs w:val="20"/>
        </w:rPr>
        <w:t>същото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може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да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се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обжалва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6212F">
        <w:rPr>
          <w:rFonts w:ascii="Arial" w:hAnsi="Arial" w:cs="Arial"/>
          <w:sz w:val="20"/>
          <w:szCs w:val="20"/>
        </w:rPr>
        <w:t>тридневен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срок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A6212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му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пред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ЦИК.  </w:t>
      </w:r>
    </w:p>
    <w:p w:rsidR="0057709C" w:rsidRPr="00FE5E92" w:rsidRDefault="0057709C" w:rsidP="005770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57709C" w:rsidRPr="00FE5E92" w:rsidRDefault="0057709C" w:rsidP="005770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7709C" w:rsidRPr="00FE5E92" w:rsidRDefault="0057709C" w:rsidP="005770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57709C" w:rsidRPr="00FE5E92" w:rsidRDefault="0057709C" w:rsidP="005770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7709C" w:rsidRPr="00FE5E92" w:rsidRDefault="0057709C" w:rsidP="005770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57709C" w:rsidRPr="007652BC" w:rsidRDefault="0057709C" w:rsidP="005770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57709C" w:rsidRPr="004C4FEC" w:rsidRDefault="0057709C" w:rsidP="005770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proofErr w:type="spellStart"/>
      <w:r w:rsidRPr="004C4FEC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proofErr w:type="spellEnd"/>
      <w:r w:rsidRPr="004C4FEC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4C4FEC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4C4FEC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4C4FEC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7709C" w:rsidRPr="004C4FEC" w:rsidRDefault="0057709C" w:rsidP="0057709C">
      <w:pPr>
        <w:rPr>
          <w:color w:val="FFFFFF" w:themeColor="background1"/>
        </w:rPr>
      </w:pPr>
      <w:proofErr w:type="spellStart"/>
      <w:r w:rsidRPr="004C4FEC">
        <w:rPr>
          <w:rFonts w:ascii="Arial" w:hAnsi="Arial" w:cs="Arial"/>
          <w:color w:val="FFFFFF" w:themeColor="background1"/>
          <w:sz w:val="16"/>
          <w:szCs w:val="16"/>
        </w:rPr>
        <w:t>Свалено</w:t>
      </w:r>
      <w:proofErr w:type="spellEnd"/>
      <w:r w:rsidRPr="004C4FEC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4C4FEC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4C4FEC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4C4FEC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C4FEC">
        <w:rPr>
          <w:rFonts w:ascii="Arial" w:hAnsi="Arial" w:cs="Arial"/>
          <w:color w:val="FFFFFF" w:themeColor="background1"/>
          <w:sz w:val="16"/>
          <w:szCs w:val="16"/>
          <w:lang w:val="bg-BG"/>
        </w:rPr>
        <w:t>2.</w:t>
      </w:r>
      <w:r w:rsidRPr="004C4FEC">
        <w:rPr>
          <w:rFonts w:ascii="Arial" w:hAnsi="Arial" w:cs="Arial"/>
          <w:color w:val="FFFFFF" w:themeColor="background1"/>
          <w:sz w:val="16"/>
          <w:szCs w:val="16"/>
        </w:rPr>
        <w:tab/>
      </w:r>
    </w:p>
    <w:bookmarkEnd w:id="0"/>
    <w:p w:rsidR="0057709C" w:rsidRDefault="0057709C" w:rsidP="0057709C"/>
    <w:p w:rsidR="0057709C" w:rsidRDefault="0057709C" w:rsidP="0057709C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C51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C"/>
    <w:rsid w:val="00162413"/>
    <w:rsid w:val="0018734E"/>
    <w:rsid w:val="003F4246"/>
    <w:rsid w:val="004560FB"/>
    <w:rsid w:val="004C4FEC"/>
    <w:rsid w:val="0057709C"/>
    <w:rsid w:val="00713BC6"/>
    <w:rsid w:val="008E3ED2"/>
    <w:rsid w:val="00C1771A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1B04"/>
  <w15:chartTrackingRefBased/>
  <w15:docId w15:val="{1540AAE3-5C97-46A5-B638-D923F0D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E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2019-05-10T13:11:00Z</cp:lastPrinted>
  <dcterms:created xsi:type="dcterms:W3CDTF">2019-05-10T12:48:00Z</dcterms:created>
  <dcterms:modified xsi:type="dcterms:W3CDTF">2019-05-10T13:11:00Z</dcterms:modified>
</cp:coreProperties>
</file>